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BE" w:rsidRPr="0063550D" w:rsidRDefault="003A4645" w:rsidP="0063550D">
      <w:pPr>
        <w:spacing w:line="480" w:lineRule="auto"/>
        <w:ind w:firstLine="547"/>
        <w:contextualSpacing/>
        <w:jc w:val="center"/>
        <w:rPr>
          <w:rFonts w:ascii="Times New Roman" w:hAnsi="Times New Roman" w:cs="Times New Roman"/>
          <w:b/>
          <w:sz w:val="48"/>
          <w:szCs w:val="48"/>
        </w:rPr>
      </w:pPr>
      <w:r w:rsidRPr="0063550D">
        <w:rPr>
          <w:rFonts w:ascii="Times New Roman" w:hAnsi="Times New Roman" w:cs="Times New Roman"/>
          <w:b/>
          <w:sz w:val="48"/>
          <w:szCs w:val="48"/>
        </w:rPr>
        <w:t>TALKING DOWN</w:t>
      </w:r>
      <w:r w:rsidR="00C779BE" w:rsidRPr="0063550D">
        <w:rPr>
          <w:rFonts w:ascii="Times New Roman" w:hAnsi="Times New Roman" w:cs="Times New Roman"/>
          <w:b/>
          <w:sz w:val="48"/>
          <w:szCs w:val="48"/>
        </w:rPr>
        <w:t xml:space="preserve">: </w:t>
      </w:r>
    </w:p>
    <w:p w:rsidR="00FD7450" w:rsidRPr="00622C07" w:rsidRDefault="00897675" w:rsidP="00C779BE">
      <w:pPr>
        <w:spacing w:line="480" w:lineRule="auto"/>
        <w:ind w:firstLine="547"/>
        <w:contextualSpacing/>
        <w:jc w:val="center"/>
        <w:rPr>
          <w:rFonts w:ascii="Times New Roman" w:hAnsi="Times New Roman" w:cs="Times New Roman"/>
          <w:b/>
          <w:sz w:val="24"/>
          <w:szCs w:val="24"/>
          <w:u w:val="single"/>
        </w:rPr>
      </w:pPr>
      <w:r w:rsidRPr="00622C07">
        <w:rPr>
          <w:rFonts w:ascii="Times New Roman" w:hAnsi="Times New Roman" w:cs="Times New Roman"/>
          <w:b/>
          <w:sz w:val="24"/>
          <w:szCs w:val="24"/>
          <w:u w:val="single"/>
        </w:rPr>
        <w:t>AUDIENCE CONSTRUCTION IN</w:t>
      </w:r>
      <w:r w:rsidR="00F3154D" w:rsidRPr="00622C07">
        <w:rPr>
          <w:rFonts w:ascii="Times New Roman" w:hAnsi="Times New Roman" w:cs="Times New Roman"/>
          <w:b/>
          <w:sz w:val="24"/>
          <w:szCs w:val="24"/>
          <w:u w:val="single"/>
        </w:rPr>
        <w:t xml:space="preserve"> </w:t>
      </w:r>
      <w:r w:rsidR="0063550D" w:rsidRPr="00622C07">
        <w:rPr>
          <w:rFonts w:ascii="Times New Roman" w:hAnsi="Times New Roman" w:cs="Times New Roman"/>
          <w:b/>
          <w:sz w:val="24"/>
          <w:szCs w:val="24"/>
          <w:u w:val="single"/>
        </w:rPr>
        <w:t xml:space="preserve">RECENT </w:t>
      </w:r>
      <w:r w:rsidR="005C2432" w:rsidRPr="00622C07">
        <w:rPr>
          <w:rFonts w:ascii="Times New Roman" w:hAnsi="Times New Roman" w:cs="Times New Roman"/>
          <w:b/>
          <w:sz w:val="24"/>
          <w:szCs w:val="24"/>
          <w:u w:val="single"/>
        </w:rPr>
        <w:t>SCIENTIFIC</w:t>
      </w:r>
      <w:r w:rsidR="00347BF7" w:rsidRPr="00622C07">
        <w:rPr>
          <w:rFonts w:ascii="Times New Roman" w:hAnsi="Times New Roman" w:cs="Times New Roman"/>
          <w:b/>
          <w:sz w:val="24"/>
          <w:szCs w:val="24"/>
          <w:u w:val="single"/>
        </w:rPr>
        <w:t xml:space="preserve"> POPULARIZATION </w:t>
      </w:r>
    </w:p>
    <w:p w:rsidR="00DE49DC" w:rsidRDefault="00DE49DC" w:rsidP="000628A0">
      <w:pPr>
        <w:spacing w:line="360" w:lineRule="auto"/>
        <w:ind w:left="720"/>
        <w:contextualSpacing/>
        <w:jc w:val="both"/>
        <w:rPr>
          <w:rFonts w:ascii="Times New Roman" w:hAnsi="Times New Roman" w:cs="Times New Roman"/>
          <w:i/>
          <w:sz w:val="24"/>
          <w:szCs w:val="24"/>
        </w:rPr>
      </w:pPr>
      <w:r>
        <w:rPr>
          <w:rFonts w:ascii="Times New Roman" w:hAnsi="Times New Roman" w:cs="Times New Roman"/>
          <w:sz w:val="24"/>
          <w:szCs w:val="24"/>
        </w:rPr>
        <w:t xml:space="preserve">ABSTRACT. </w:t>
      </w:r>
      <w:r w:rsidR="003A4645">
        <w:rPr>
          <w:rFonts w:ascii="Times New Roman" w:hAnsi="Times New Roman" w:cs="Times New Roman"/>
          <w:i/>
          <w:sz w:val="24"/>
          <w:szCs w:val="24"/>
        </w:rPr>
        <w:t>This paper</w:t>
      </w:r>
      <w:r w:rsidR="004B7A92">
        <w:rPr>
          <w:rFonts w:ascii="Times New Roman" w:hAnsi="Times New Roman" w:cs="Times New Roman"/>
          <w:i/>
          <w:sz w:val="24"/>
          <w:szCs w:val="24"/>
        </w:rPr>
        <w:t xml:space="preserve"> treats </w:t>
      </w:r>
      <w:r w:rsidR="003A4645">
        <w:rPr>
          <w:rFonts w:ascii="Times New Roman" w:hAnsi="Times New Roman" w:cs="Times New Roman"/>
          <w:i/>
          <w:sz w:val="24"/>
          <w:szCs w:val="24"/>
        </w:rPr>
        <w:t xml:space="preserve">audience </w:t>
      </w:r>
      <w:r w:rsidR="004B7A92">
        <w:rPr>
          <w:rFonts w:ascii="Times New Roman" w:hAnsi="Times New Roman" w:cs="Times New Roman"/>
          <w:i/>
          <w:sz w:val="24"/>
          <w:szCs w:val="24"/>
        </w:rPr>
        <w:t xml:space="preserve">construction as a </w:t>
      </w:r>
      <w:r w:rsidR="00510F32">
        <w:rPr>
          <w:rFonts w:ascii="Times New Roman" w:hAnsi="Times New Roman" w:cs="Times New Roman"/>
          <w:i/>
          <w:sz w:val="24"/>
          <w:szCs w:val="24"/>
        </w:rPr>
        <w:t xml:space="preserve">necessary precondition </w:t>
      </w:r>
      <w:r w:rsidR="004B7A92">
        <w:rPr>
          <w:rFonts w:ascii="Times New Roman" w:hAnsi="Times New Roman" w:cs="Times New Roman"/>
          <w:i/>
          <w:sz w:val="24"/>
          <w:szCs w:val="24"/>
        </w:rPr>
        <w:t>for t</w:t>
      </w:r>
      <w:r w:rsidR="003A4645">
        <w:rPr>
          <w:rFonts w:ascii="Times New Roman" w:hAnsi="Times New Roman" w:cs="Times New Roman"/>
          <w:i/>
          <w:sz w:val="24"/>
          <w:szCs w:val="24"/>
        </w:rPr>
        <w:t>ext</w:t>
      </w:r>
      <w:r w:rsidR="00275970">
        <w:rPr>
          <w:rFonts w:ascii="Times New Roman" w:hAnsi="Times New Roman" w:cs="Times New Roman"/>
          <w:i/>
          <w:sz w:val="24"/>
          <w:szCs w:val="24"/>
        </w:rPr>
        <w:t xml:space="preserve"> crea</w:t>
      </w:r>
      <w:r w:rsidR="004B7A92">
        <w:rPr>
          <w:rFonts w:ascii="Times New Roman" w:hAnsi="Times New Roman" w:cs="Times New Roman"/>
          <w:i/>
          <w:sz w:val="24"/>
          <w:szCs w:val="24"/>
        </w:rPr>
        <w:t xml:space="preserve">tion. </w:t>
      </w:r>
      <w:r w:rsidR="00275970">
        <w:rPr>
          <w:rFonts w:ascii="Times New Roman" w:hAnsi="Times New Roman" w:cs="Times New Roman"/>
          <w:i/>
          <w:sz w:val="24"/>
          <w:szCs w:val="24"/>
        </w:rPr>
        <w:t xml:space="preserve">To establish </w:t>
      </w:r>
      <w:r w:rsidR="005C2432">
        <w:rPr>
          <w:rFonts w:ascii="Times New Roman" w:hAnsi="Times New Roman" w:cs="Times New Roman"/>
          <w:i/>
          <w:sz w:val="24"/>
          <w:szCs w:val="24"/>
        </w:rPr>
        <w:t>a theoretical floor, I deconstruct</w:t>
      </w:r>
      <w:r w:rsidR="003A4645">
        <w:rPr>
          <w:rFonts w:ascii="Times New Roman" w:hAnsi="Times New Roman" w:cs="Times New Roman"/>
          <w:i/>
          <w:sz w:val="24"/>
          <w:szCs w:val="24"/>
        </w:rPr>
        <w:t xml:space="preserve"> </w:t>
      </w:r>
      <w:r w:rsidR="00275970">
        <w:rPr>
          <w:rFonts w:ascii="Times New Roman" w:hAnsi="Times New Roman" w:cs="Times New Roman"/>
          <w:i/>
          <w:sz w:val="24"/>
          <w:szCs w:val="24"/>
        </w:rPr>
        <w:t xml:space="preserve">the </w:t>
      </w:r>
      <w:r w:rsidR="00E53832">
        <w:rPr>
          <w:rFonts w:ascii="Times New Roman" w:hAnsi="Times New Roman" w:cs="Times New Roman"/>
          <w:i/>
          <w:sz w:val="24"/>
          <w:szCs w:val="24"/>
        </w:rPr>
        <w:t>s</w:t>
      </w:r>
      <w:r w:rsidR="00510F32">
        <w:rPr>
          <w:rFonts w:ascii="Times New Roman" w:hAnsi="Times New Roman" w:cs="Times New Roman"/>
          <w:i/>
          <w:sz w:val="24"/>
          <w:szCs w:val="24"/>
        </w:rPr>
        <w:t>tandard</w:t>
      </w:r>
      <w:r w:rsidR="003A4645">
        <w:rPr>
          <w:rFonts w:ascii="Times New Roman" w:hAnsi="Times New Roman" w:cs="Times New Roman"/>
          <w:i/>
          <w:sz w:val="24"/>
          <w:szCs w:val="24"/>
        </w:rPr>
        <w:t xml:space="preserve"> </w:t>
      </w:r>
      <w:r w:rsidR="00E53832">
        <w:rPr>
          <w:rFonts w:ascii="Times New Roman" w:hAnsi="Times New Roman" w:cs="Times New Roman"/>
          <w:i/>
          <w:sz w:val="24"/>
          <w:szCs w:val="24"/>
        </w:rPr>
        <w:t xml:space="preserve">style </w:t>
      </w:r>
      <w:r w:rsidR="00275970">
        <w:rPr>
          <w:rFonts w:ascii="Times New Roman" w:hAnsi="Times New Roman" w:cs="Times New Roman"/>
          <w:i/>
          <w:sz w:val="24"/>
          <w:szCs w:val="24"/>
        </w:rPr>
        <w:t xml:space="preserve">and audience </w:t>
      </w:r>
      <w:r w:rsidR="00347BF7">
        <w:rPr>
          <w:rFonts w:ascii="Times New Roman" w:hAnsi="Times New Roman" w:cs="Times New Roman"/>
          <w:i/>
          <w:sz w:val="24"/>
          <w:szCs w:val="24"/>
        </w:rPr>
        <w:t>us</w:t>
      </w:r>
      <w:r w:rsidR="003A4645">
        <w:rPr>
          <w:rFonts w:ascii="Times New Roman" w:hAnsi="Times New Roman" w:cs="Times New Roman"/>
          <w:i/>
          <w:sz w:val="24"/>
          <w:szCs w:val="24"/>
        </w:rPr>
        <w:t xml:space="preserve">ed by scientists in formal </w:t>
      </w:r>
      <w:r w:rsidR="00EE36D7">
        <w:rPr>
          <w:rFonts w:ascii="Times New Roman" w:hAnsi="Times New Roman" w:cs="Times New Roman"/>
          <w:i/>
          <w:sz w:val="24"/>
          <w:szCs w:val="24"/>
        </w:rPr>
        <w:t>intra-technoscientific</w:t>
      </w:r>
      <w:r w:rsidR="004B7A92">
        <w:rPr>
          <w:rFonts w:ascii="Times New Roman" w:hAnsi="Times New Roman" w:cs="Times New Roman"/>
          <w:i/>
          <w:sz w:val="24"/>
          <w:szCs w:val="24"/>
        </w:rPr>
        <w:t xml:space="preserve"> communication</w:t>
      </w:r>
      <w:r w:rsidR="003A4645">
        <w:rPr>
          <w:rFonts w:ascii="Times New Roman" w:hAnsi="Times New Roman" w:cs="Times New Roman"/>
          <w:i/>
          <w:sz w:val="24"/>
          <w:szCs w:val="24"/>
        </w:rPr>
        <w:t>.</w:t>
      </w:r>
      <w:r w:rsidR="005C2432">
        <w:rPr>
          <w:rFonts w:ascii="Times New Roman" w:hAnsi="Times New Roman" w:cs="Times New Roman"/>
          <w:i/>
          <w:sz w:val="24"/>
          <w:szCs w:val="24"/>
        </w:rPr>
        <w:t xml:space="preserve"> I</w:t>
      </w:r>
      <w:r w:rsidR="00347BF7">
        <w:rPr>
          <w:rFonts w:ascii="Times New Roman" w:hAnsi="Times New Roman" w:cs="Times New Roman"/>
          <w:i/>
          <w:sz w:val="24"/>
          <w:szCs w:val="24"/>
        </w:rPr>
        <w:t xml:space="preserve"> </w:t>
      </w:r>
      <w:r w:rsidR="004B7A92">
        <w:rPr>
          <w:rFonts w:ascii="Times New Roman" w:hAnsi="Times New Roman" w:cs="Times New Roman"/>
          <w:i/>
          <w:sz w:val="24"/>
          <w:szCs w:val="24"/>
        </w:rPr>
        <w:t xml:space="preserve">then </w:t>
      </w:r>
      <w:r w:rsidR="00746137">
        <w:rPr>
          <w:rFonts w:ascii="Times New Roman" w:hAnsi="Times New Roman" w:cs="Times New Roman"/>
          <w:i/>
          <w:sz w:val="24"/>
          <w:szCs w:val="24"/>
        </w:rPr>
        <w:t>examin</w:t>
      </w:r>
      <w:r w:rsidR="003A4645">
        <w:rPr>
          <w:rFonts w:ascii="Times New Roman" w:hAnsi="Times New Roman" w:cs="Times New Roman"/>
          <w:i/>
          <w:sz w:val="24"/>
          <w:szCs w:val="24"/>
        </w:rPr>
        <w:t xml:space="preserve">e </w:t>
      </w:r>
      <w:r w:rsidR="00290BE0">
        <w:rPr>
          <w:rFonts w:ascii="Times New Roman" w:hAnsi="Times New Roman" w:cs="Times New Roman"/>
          <w:i/>
          <w:sz w:val="24"/>
          <w:szCs w:val="24"/>
        </w:rPr>
        <w:t>six</w:t>
      </w:r>
      <w:r w:rsidR="003A4645">
        <w:rPr>
          <w:rFonts w:ascii="Times New Roman" w:hAnsi="Times New Roman" w:cs="Times New Roman"/>
          <w:i/>
          <w:sz w:val="24"/>
          <w:szCs w:val="24"/>
        </w:rPr>
        <w:t xml:space="preserve"> </w:t>
      </w:r>
      <w:r w:rsidR="00347BF7">
        <w:rPr>
          <w:rFonts w:ascii="Times New Roman" w:hAnsi="Times New Roman" w:cs="Times New Roman"/>
          <w:i/>
          <w:sz w:val="24"/>
          <w:szCs w:val="24"/>
        </w:rPr>
        <w:t>scientist-</w:t>
      </w:r>
      <w:r>
        <w:rPr>
          <w:rFonts w:ascii="Times New Roman" w:hAnsi="Times New Roman" w:cs="Times New Roman"/>
          <w:i/>
          <w:sz w:val="24"/>
          <w:szCs w:val="24"/>
        </w:rPr>
        <w:t>authors</w:t>
      </w:r>
      <w:r w:rsidR="00C779BE">
        <w:rPr>
          <w:rFonts w:ascii="Times New Roman" w:hAnsi="Times New Roman" w:cs="Times New Roman"/>
          <w:i/>
          <w:sz w:val="24"/>
          <w:szCs w:val="24"/>
        </w:rPr>
        <w:t>' construction</w:t>
      </w:r>
      <w:r w:rsidR="00842EEA">
        <w:rPr>
          <w:rFonts w:ascii="Times New Roman" w:hAnsi="Times New Roman" w:cs="Times New Roman"/>
          <w:i/>
          <w:sz w:val="24"/>
          <w:szCs w:val="24"/>
        </w:rPr>
        <w:t>s</w:t>
      </w:r>
      <w:r>
        <w:rPr>
          <w:rFonts w:ascii="Times New Roman" w:hAnsi="Times New Roman" w:cs="Times New Roman"/>
          <w:i/>
          <w:sz w:val="24"/>
          <w:szCs w:val="24"/>
        </w:rPr>
        <w:t xml:space="preserve"> </w:t>
      </w:r>
      <w:r w:rsidR="003A4645">
        <w:rPr>
          <w:rFonts w:ascii="Times New Roman" w:hAnsi="Times New Roman" w:cs="Times New Roman"/>
          <w:i/>
          <w:sz w:val="24"/>
          <w:szCs w:val="24"/>
        </w:rPr>
        <w:t>of explicit</w:t>
      </w:r>
      <w:r w:rsidR="00F3154D">
        <w:rPr>
          <w:rFonts w:ascii="Times New Roman" w:hAnsi="Times New Roman" w:cs="Times New Roman"/>
          <w:i/>
          <w:sz w:val="24"/>
          <w:szCs w:val="24"/>
        </w:rPr>
        <w:t xml:space="preserve"> </w:t>
      </w:r>
      <w:r w:rsidR="003A4645">
        <w:rPr>
          <w:rFonts w:ascii="Times New Roman" w:hAnsi="Times New Roman" w:cs="Times New Roman"/>
          <w:i/>
          <w:sz w:val="24"/>
          <w:szCs w:val="24"/>
        </w:rPr>
        <w:t>and implicit audiences whom they</w:t>
      </w:r>
      <w:r w:rsidR="00880951">
        <w:rPr>
          <w:rFonts w:ascii="Times New Roman" w:hAnsi="Times New Roman" w:cs="Times New Roman"/>
          <w:i/>
          <w:sz w:val="24"/>
          <w:szCs w:val="24"/>
        </w:rPr>
        <w:t xml:space="preserve"> </w:t>
      </w:r>
      <w:r w:rsidR="00DA5DFE">
        <w:rPr>
          <w:rFonts w:ascii="Times New Roman" w:hAnsi="Times New Roman" w:cs="Times New Roman"/>
          <w:i/>
          <w:sz w:val="24"/>
          <w:szCs w:val="24"/>
        </w:rPr>
        <w:t>seek to reach</w:t>
      </w:r>
      <w:r w:rsidR="00F146BC">
        <w:rPr>
          <w:rFonts w:ascii="Times New Roman" w:hAnsi="Times New Roman" w:cs="Times New Roman"/>
          <w:i/>
          <w:sz w:val="24"/>
          <w:szCs w:val="24"/>
        </w:rPr>
        <w:t xml:space="preserve"> </w:t>
      </w:r>
      <w:r w:rsidR="00290BE0">
        <w:rPr>
          <w:rFonts w:ascii="Times New Roman" w:hAnsi="Times New Roman" w:cs="Times New Roman"/>
          <w:i/>
          <w:sz w:val="24"/>
          <w:szCs w:val="24"/>
        </w:rPr>
        <w:t>via</w:t>
      </w:r>
      <w:r w:rsidR="00880951">
        <w:rPr>
          <w:rFonts w:ascii="Times New Roman" w:hAnsi="Times New Roman" w:cs="Times New Roman"/>
          <w:i/>
          <w:sz w:val="24"/>
          <w:szCs w:val="24"/>
        </w:rPr>
        <w:t xml:space="preserve"> science </w:t>
      </w:r>
      <w:r>
        <w:rPr>
          <w:rFonts w:ascii="Times New Roman" w:hAnsi="Times New Roman" w:cs="Times New Roman"/>
          <w:i/>
          <w:sz w:val="24"/>
          <w:szCs w:val="24"/>
        </w:rPr>
        <w:t>books for the general public</w:t>
      </w:r>
      <w:r w:rsidR="00E53832">
        <w:rPr>
          <w:rFonts w:ascii="Times New Roman" w:hAnsi="Times New Roman" w:cs="Times New Roman"/>
          <w:i/>
          <w:sz w:val="24"/>
          <w:szCs w:val="24"/>
        </w:rPr>
        <w:t xml:space="preserve"> (</w:t>
      </w:r>
      <w:r w:rsidR="00347BF7">
        <w:rPr>
          <w:rFonts w:ascii="Times New Roman" w:hAnsi="Times New Roman" w:cs="Times New Roman"/>
          <w:i/>
          <w:sz w:val="24"/>
          <w:szCs w:val="24"/>
        </w:rPr>
        <w:t>GP</w:t>
      </w:r>
      <w:r w:rsidR="00E53832">
        <w:rPr>
          <w:rFonts w:ascii="Times New Roman" w:hAnsi="Times New Roman" w:cs="Times New Roman"/>
          <w:i/>
          <w:sz w:val="24"/>
          <w:szCs w:val="24"/>
        </w:rPr>
        <w:t>)</w:t>
      </w:r>
      <w:r w:rsidR="005C2432">
        <w:rPr>
          <w:rFonts w:ascii="Times New Roman" w:hAnsi="Times New Roman" w:cs="Times New Roman"/>
          <w:i/>
          <w:sz w:val="24"/>
          <w:szCs w:val="24"/>
        </w:rPr>
        <w:t>. I conclude</w:t>
      </w:r>
      <w:r w:rsidR="00F52FD5">
        <w:rPr>
          <w:rFonts w:ascii="Times New Roman" w:hAnsi="Times New Roman" w:cs="Times New Roman"/>
          <w:i/>
          <w:sz w:val="24"/>
          <w:szCs w:val="24"/>
        </w:rPr>
        <w:t xml:space="preserve"> with a</w:t>
      </w:r>
      <w:r w:rsidR="005C2432">
        <w:rPr>
          <w:rFonts w:ascii="Times New Roman" w:hAnsi="Times New Roman" w:cs="Times New Roman"/>
          <w:i/>
          <w:sz w:val="24"/>
          <w:szCs w:val="24"/>
        </w:rPr>
        <w:t xml:space="preserve"> nod to</w:t>
      </w:r>
      <w:r w:rsidR="00F146BC">
        <w:rPr>
          <w:rFonts w:ascii="Times New Roman" w:hAnsi="Times New Roman" w:cs="Times New Roman"/>
          <w:i/>
          <w:sz w:val="24"/>
          <w:szCs w:val="24"/>
        </w:rPr>
        <w:t xml:space="preserve"> </w:t>
      </w:r>
      <w:r w:rsidR="00347BF7">
        <w:rPr>
          <w:rFonts w:ascii="Times New Roman" w:hAnsi="Times New Roman" w:cs="Times New Roman"/>
          <w:i/>
          <w:sz w:val="24"/>
          <w:szCs w:val="24"/>
        </w:rPr>
        <w:t>Fuller's construction of an audience</w:t>
      </w:r>
      <w:r w:rsidR="00AA036F">
        <w:rPr>
          <w:rFonts w:ascii="Times New Roman" w:hAnsi="Times New Roman" w:cs="Times New Roman"/>
          <w:i/>
          <w:sz w:val="24"/>
          <w:szCs w:val="24"/>
        </w:rPr>
        <w:t xml:space="preserve"> that</w:t>
      </w:r>
      <w:r w:rsidR="00F146BC">
        <w:rPr>
          <w:rFonts w:ascii="Times New Roman" w:hAnsi="Times New Roman" w:cs="Times New Roman"/>
          <w:i/>
          <w:sz w:val="24"/>
          <w:szCs w:val="24"/>
        </w:rPr>
        <w:t xml:space="preserve"> </w:t>
      </w:r>
      <w:r w:rsidR="00AA036F">
        <w:rPr>
          <w:rFonts w:ascii="Times New Roman" w:hAnsi="Times New Roman" w:cs="Times New Roman"/>
          <w:i/>
          <w:sz w:val="24"/>
          <w:szCs w:val="24"/>
        </w:rPr>
        <w:t>subsum</w:t>
      </w:r>
      <w:r w:rsidR="00F146BC">
        <w:rPr>
          <w:rFonts w:ascii="Times New Roman" w:hAnsi="Times New Roman" w:cs="Times New Roman"/>
          <w:i/>
          <w:sz w:val="24"/>
          <w:szCs w:val="24"/>
        </w:rPr>
        <w:t>es</w:t>
      </w:r>
      <w:r w:rsidR="005C2432">
        <w:rPr>
          <w:rFonts w:ascii="Times New Roman" w:hAnsi="Times New Roman" w:cs="Times New Roman"/>
          <w:i/>
          <w:sz w:val="24"/>
          <w:szCs w:val="24"/>
        </w:rPr>
        <w:t xml:space="preserve"> the present</w:t>
      </w:r>
      <w:r w:rsidR="00F52FD5">
        <w:rPr>
          <w:rFonts w:ascii="Times New Roman" w:hAnsi="Times New Roman" w:cs="Times New Roman"/>
          <w:i/>
          <w:sz w:val="24"/>
          <w:szCs w:val="24"/>
        </w:rPr>
        <w:t xml:space="preserve"> paper's</w:t>
      </w:r>
      <w:r w:rsidR="00347BF7">
        <w:rPr>
          <w:rFonts w:ascii="Times New Roman" w:hAnsi="Times New Roman" w:cs="Times New Roman"/>
          <w:i/>
          <w:sz w:val="24"/>
          <w:szCs w:val="24"/>
        </w:rPr>
        <w:t xml:space="preserve"> six </w:t>
      </w:r>
      <w:r w:rsidR="00D27441">
        <w:rPr>
          <w:rFonts w:ascii="Times New Roman" w:hAnsi="Times New Roman" w:cs="Times New Roman"/>
          <w:i/>
          <w:sz w:val="24"/>
          <w:szCs w:val="24"/>
        </w:rPr>
        <w:t xml:space="preserve">primary </w:t>
      </w:r>
      <w:r w:rsidR="00AA036F">
        <w:rPr>
          <w:rFonts w:ascii="Times New Roman" w:hAnsi="Times New Roman" w:cs="Times New Roman"/>
          <w:i/>
          <w:sz w:val="24"/>
          <w:szCs w:val="24"/>
        </w:rPr>
        <w:t>subject</w:t>
      </w:r>
      <w:r w:rsidR="00415927">
        <w:rPr>
          <w:rFonts w:ascii="Times New Roman" w:hAnsi="Times New Roman" w:cs="Times New Roman"/>
          <w:i/>
          <w:sz w:val="24"/>
          <w:szCs w:val="24"/>
        </w:rPr>
        <w:t xml:space="preserve"> author</w:t>
      </w:r>
      <w:r w:rsidR="00AA036F">
        <w:rPr>
          <w:rFonts w:ascii="Times New Roman" w:hAnsi="Times New Roman" w:cs="Times New Roman"/>
          <w:i/>
          <w:sz w:val="24"/>
          <w:szCs w:val="24"/>
        </w:rPr>
        <w:t>s</w:t>
      </w:r>
      <w:r w:rsidR="00347BF7">
        <w:rPr>
          <w:rFonts w:ascii="Times New Roman" w:hAnsi="Times New Roman" w:cs="Times New Roman"/>
          <w:i/>
          <w:sz w:val="24"/>
          <w:szCs w:val="24"/>
        </w:rPr>
        <w:t>.</w:t>
      </w:r>
    </w:p>
    <w:p w:rsidR="00D961AD" w:rsidRPr="00DE49DC" w:rsidRDefault="00DE49DC" w:rsidP="00DE49DC">
      <w:pPr>
        <w:spacing w:line="36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p>
    <w:p w:rsidR="009C1FF3" w:rsidRDefault="00B968E8" w:rsidP="00897675">
      <w:pPr>
        <w:spacing w:line="480" w:lineRule="auto"/>
        <w:ind w:firstLine="547"/>
        <w:jc w:val="center"/>
        <w:rPr>
          <w:rFonts w:ascii="Times New Roman" w:hAnsi="Times New Roman" w:cs="Times New Roman"/>
          <w:b/>
          <w:sz w:val="24"/>
          <w:szCs w:val="24"/>
        </w:rPr>
      </w:pPr>
      <w:r>
        <w:rPr>
          <w:rFonts w:ascii="Times New Roman" w:hAnsi="Times New Roman" w:cs="Times New Roman"/>
          <w:b/>
          <w:sz w:val="24"/>
          <w:szCs w:val="24"/>
        </w:rPr>
        <w:t xml:space="preserve">I.  </w:t>
      </w:r>
      <w:r w:rsidR="00D961AD">
        <w:rPr>
          <w:rFonts w:ascii="Times New Roman" w:hAnsi="Times New Roman" w:cs="Times New Roman"/>
          <w:b/>
          <w:sz w:val="24"/>
          <w:szCs w:val="24"/>
        </w:rPr>
        <w:t xml:space="preserve">PRIMACY OF </w:t>
      </w:r>
      <w:r w:rsidR="009C1FF3">
        <w:rPr>
          <w:rFonts w:ascii="Times New Roman" w:hAnsi="Times New Roman" w:cs="Times New Roman"/>
          <w:b/>
          <w:sz w:val="24"/>
          <w:szCs w:val="24"/>
        </w:rPr>
        <w:t>AUDIENCE</w:t>
      </w:r>
    </w:p>
    <w:p w:rsidR="00B83AFF" w:rsidRDefault="00A21CC1"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It </w:t>
      </w:r>
      <w:r w:rsidR="004B7A92">
        <w:rPr>
          <w:rFonts w:ascii="Times New Roman" w:hAnsi="Times New Roman" w:cs="Times New Roman"/>
          <w:sz w:val="24"/>
          <w:szCs w:val="24"/>
        </w:rPr>
        <w:t xml:space="preserve">is </w:t>
      </w:r>
      <w:r w:rsidR="005D3815">
        <w:rPr>
          <w:rFonts w:ascii="Times New Roman" w:hAnsi="Times New Roman" w:cs="Times New Roman"/>
          <w:sz w:val="24"/>
          <w:szCs w:val="24"/>
        </w:rPr>
        <w:t xml:space="preserve">a </w:t>
      </w:r>
      <w:r w:rsidR="00EE36D7">
        <w:rPr>
          <w:rFonts w:ascii="Times New Roman" w:hAnsi="Times New Roman" w:cs="Times New Roman"/>
          <w:sz w:val="24"/>
          <w:szCs w:val="24"/>
        </w:rPr>
        <w:t>truism</w:t>
      </w:r>
      <w:r w:rsidR="005D3815">
        <w:rPr>
          <w:rFonts w:ascii="Times New Roman" w:hAnsi="Times New Roman" w:cs="Times New Roman"/>
          <w:sz w:val="24"/>
          <w:szCs w:val="24"/>
        </w:rPr>
        <w:t xml:space="preserve"> among </w:t>
      </w:r>
      <w:r w:rsidR="004B7A92">
        <w:rPr>
          <w:rFonts w:ascii="Times New Roman" w:hAnsi="Times New Roman" w:cs="Times New Roman"/>
          <w:sz w:val="24"/>
          <w:szCs w:val="24"/>
        </w:rPr>
        <w:t xml:space="preserve">professional communicators that </w:t>
      </w:r>
      <w:r>
        <w:rPr>
          <w:rFonts w:ascii="Times New Roman" w:hAnsi="Times New Roman" w:cs="Times New Roman"/>
          <w:sz w:val="24"/>
          <w:szCs w:val="24"/>
        </w:rPr>
        <w:t xml:space="preserve">in </w:t>
      </w:r>
      <w:r w:rsidR="005D3815">
        <w:rPr>
          <w:rFonts w:ascii="Times New Roman" w:hAnsi="Times New Roman" w:cs="Times New Roman"/>
          <w:sz w:val="24"/>
          <w:szCs w:val="24"/>
        </w:rPr>
        <w:t xml:space="preserve">all </w:t>
      </w:r>
      <w:r>
        <w:rPr>
          <w:rFonts w:ascii="Times New Roman" w:hAnsi="Times New Roman" w:cs="Times New Roman"/>
          <w:sz w:val="24"/>
          <w:szCs w:val="24"/>
        </w:rPr>
        <w:t>communication -- formal or informal, oral or written, professional or</w:t>
      </w:r>
      <w:r w:rsidR="00F52FD5">
        <w:rPr>
          <w:rFonts w:ascii="Times New Roman" w:hAnsi="Times New Roman" w:cs="Times New Roman"/>
          <w:sz w:val="24"/>
          <w:szCs w:val="24"/>
        </w:rPr>
        <w:t xml:space="preserve"> nonprofessional</w:t>
      </w:r>
      <w:r w:rsidR="00B34A71">
        <w:rPr>
          <w:rFonts w:ascii="Times New Roman" w:hAnsi="Times New Roman" w:cs="Times New Roman"/>
          <w:sz w:val="24"/>
          <w:szCs w:val="24"/>
        </w:rPr>
        <w:t>, academic or commercial</w:t>
      </w:r>
      <w:r>
        <w:rPr>
          <w:rFonts w:ascii="Times New Roman" w:hAnsi="Times New Roman" w:cs="Times New Roman"/>
          <w:sz w:val="24"/>
          <w:szCs w:val="24"/>
        </w:rPr>
        <w:t xml:space="preserve"> -- </w:t>
      </w:r>
      <w:r w:rsidR="00D961AD">
        <w:rPr>
          <w:rFonts w:ascii="Times New Roman" w:hAnsi="Times New Roman" w:cs="Times New Roman"/>
          <w:sz w:val="24"/>
          <w:szCs w:val="24"/>
        </w:rPr>
        <w:t xml:space="preserve">the </w:t>
      </w:r>
      <w:r>
        <w:rPr>
          <w:rFonts w:ascii="Times New Roman" w:hAnsi="Times New Roman" w:cs="Times New Roman"/>
          <w:sz w:val="24"/>
          <w:szCs w:val="24"/>
        </w:rPr>
        <w:t xml:space="preserve">audience </w:t>
      </w:r>
      <w:r w:rsidR="00D961AD">
        <w:rPr>
          <w:rFonts w:ascii="Times New Roman" w:hAnsi="Times New Roman" w:cs="Times New Roman"/>
          <w:sz w:val="24"/>
          <w:szCs w:val="24"/>
        </w:rPr>
        <w:t xml:space="preserve">one </w:t>
      </w:r>
      <w:r w:rsidR="00F52FD5">
        <w:rPr>
          <w:rFonts w:ascii="Times New Roman" w:hAnsi="Times New Roman" w:cs="Times New Roman"/>
          <w:sz w:val="24"/>
          <w:szCs w:val="24"/>
        </w:rPr>
        <w:t>has in mind</w:t>
      </w:r>
      <w:r w:rsidR="007C3C88">
        <w:rPr>
          <w:rFonts w:ascii="Times New Roman" w:hAnsi="Times New Roman" w:cs="Times New Roman"/>
          <w:sz w:val="24"/>
          <w:szCs w:val="24"/>
        </w:rPr>
        <w:t xml:space="preserve"> </w:t>
      </w:r>
      <w:r>
        <w:rPr>
          <w:rFonts w:ascii="Times New Roman" w:hAnsi="Times New Roman" w:cs="Times New Roman"/>
          <w:sz w:val="24"/>
          <w:szCs w:val="24"/>
        </w:rPr>
        <w:t xml:space="preserve">strongly influences or </w:t>
      </w:r>
      <w:r w:rsidR="004B7A92">
        <w:rPr>
          <w:rFonts w:ascii="Times New Roman" w:hAnsi="Times New Roman" w:cs="Times New Roman"/>
          <w:sz w:val="24"/>
          <w:szCs w:val="24"/>
        </w:rPr>
        <w:t xml:space="preserve">even </w:t>
      </w:r>
      <w:r>
        <w:rPr>
          <w:rFonts w:ascii="Times New Roman" w:hAnsi="Times New Roman" w:cs="Times New Roman"/>
          <w:sz w:val="24"/>
          <w:szCs w:val="24"/>
        </w:rPr>
        <w:t xml:space="preserve">determines </w:t>
      </w:r>
      <w:r w:rsidR="0017496C">
        <w:rPr>
          <w:rFonts w:ascii="Times New Roman" w:hAnsi="Times New Roman" w:cs="Times New Roman"/>
          <w:sz w:val="24"/>
          <w:szCs w:val="24"/>
        </w:rPr>
        <w:t xml:space="preserve">key </w:t>
      </w:r>
      <w:r>
        <w:rPr>
          <w:rFonts w:ascii="Times New Roman" w:hAnsi="Times New Roman" w:cs="Times New Roman"/>
          <w:sz w:val="24"/>
          <w:szCs w:val="24"/>
        </w:rPr>
        <w:t>elements</w:t>
      </w:r>
      <w:r w:rsidR="007C3C88">
        <w:rPr>
          <w:rFonts w:ascii="Times New Roman" w:hAnsi="Times New Roman" w:cs="Times New Roman"/>
          <w:sz w:val="24"/>
          <w:szCs w:val="24"/>
        </w:rPr>
        <w:t xml:space="preserve"> of on</w:t>
      </w:r>
      <w:r>
        <w:rPr>
          <w:rFonts w:ascii="Times New Roman" w:hAnsi="Times New Roman" w:cs="Times New Roman"/>
          <w:sz w:val="24"/>
          <w:szCs w:val="24"/>
        </w:rPr>
        <w:t>e</w:t>
      </w:r>
      <w:r w:rsidR="007C3C88">
        <w:rPr>
          <w:rFonts w:ascii="Times New Roman" w:hAnsi="Times New Roman" w:cs="Times New Roman"/>
          <w:sz w:val="24"/>
          <w:szCs w:val="24"/>
        </w:rPr>
        <w:t>'s</w:t>
      </w:r>
      <w:r>
        <w:rPr>
          <w:rFonts w:ascii="Times New Roman" w:hAnsi="Times New Roman" w:cs="Times New Roman"/>
          <w:sz w:val="24"/>
          <w:szCs w:val="24"/>
        </w:rPr>
        <w:t xml:space="preserve"> </w:t>
      </w:r>
      <w:r w:rsidR="00D961AD">
        <w:rPr>
          <w:rFonts w:ascii="Times New Roman" w:hAnsi="Times New Roman" w:cs="Times New Roman"/>
          <w:sz w:val="24"/>
          <w:szCs w:val="24"/>
        </w:rPr>
        <w:t xml:space="preserve">outgoing </w:t>
      </w:r>
      <w:r w:rsidR="004B7A92">
        <w:rPr>
          <w:rFonts w:ascii="Times New Roman" w:hAnsi="Times New Roman" w:cs="Times New Roman"/>
          <w:sz w:val="24"/>
          <w:szCs w:val="24"/>
        </w:rPr>
        <w:t>message</w:t>
      </w:r>
      <w:r w:rsidR="00E53832">
        <w:rPr>
          <w:rFonts w:ascii="Times New Roman" w:hAnsi="Times New Roman" w:cs="Times New Roman"/>
          <w:sz w:val="24"/>
          <w:szCs w:val="24"/>
        </w:rPr>
        <w:t xml:space="preserve"> </w:t>
      </w:r>
      <w:r w:rsidR="005D3815">
        <w:rPr>
          <w:rFonts w:ascii="Times New Roman" w:hAnsi="Times New Roman" w:cs="Times New Roman"/>
          <w:sz w:val="24"/>
          <w:szCs w:val="24"/>
        </w:rPr>
        <w:t>(1)</w:t>
      </w:r>
      <w:r w:rsidR="004B7A92">
        <w:rPr>
          <w:rFonts w:ascii="Times New Roman" w:hAnsi="Times New Roman" w:cs="Times New Roman"/>
          <w:sz w:val="24"/>
          <w:szCs w:val="24"/>
        </w:rPr>
        <w:t>. These elements</w:t>
      </w:r>
      <w:r>
        <w:rPr>
          <w:rFonts w:ascii="Times New Roman" w:hAnsi="Times New Roman" w:cs="Times New Roman"/>
          <w:sz w:val="24"/>
          <w:szCs w:val="24"/>
        </w:rPr>
        <w:t xml:space="preserve"> may extend </w:t>
      </w:r>
      <w:r w:rsidR="00336D6B">
        <w:rPr>
          <w:rFonts w:ascii="Times New Roman" w:hAnsi="Times New Roman" w:cs="Times New Roman"/>
          <w:sz w:val="24"/>
          <w:szCs w:val="24"/>
        </w:rPr>
        <w:t xml:space="preserve">from </w:t>
      </w:r>
      <w:r>
        <w:rPr>
          <w:rFonts w:ascii="Times New Roman" w:hAnsi="Times New Roman" w:cs="Times New Roman"/>
          <w:sz w:val="24"/>
          <w:szCs w:val="24"/>
        </w:rPr>
        <w:t xml:space="preserve">style </w:t>
      </w:r>
      <w:r w:rsidR="005C2432">
        <w:rPr>
          <w:rFonts w:ascii="Times New Roman" w:hAnsi="Times New Roman" w:cs="Times New Roman"/>
          <w:sz w:val="24"/>
          <w:szCs w:val="24"/>
        </w:rPr>
        <w:t>or voice</w:t>
      </w:r>
      <w:r w:rsidR="00271582">
        <w:rPr>
          <w:rFonts w:ascii="Times New Roman" w:hAnsi="Times New Roman" w:cs="Times New Roman"/>
          <w:sz w:val="24"/>
          <w:szCs w:val="24"/>
        </w:rPr>
        <w:t xml:space="preserve"> </w:t>
      </w:r>
      <w:r w:rsidR="00F61F36">
        <w:rPr>
          <w:rFonts w:ascii="Times New Roman" w:hAnsi="Times New Roman" w:cs="Times New Roman"/>
          <w:sz w:val="24"/>
          <w:szCs w:val="24"/>
        </w:rPr>
        <w:t>(</w:t>
      </w:r>
      <w:r w:rsidR="00336D6B">
        <w:rPr>
          <w:rFonts w:ascii="Times New Roman" w:hAnsi="Times New Roman" w:cs="Times New Roman"/>
          <w:i/>
          <w:sz w:val="24"/>
          <w:szCs w:val="24"/>
        </w:rPr>
        <w:t xml:space="preserve">e.g. </w:t>
      </w:r>
      <w:r>
        <w:rPr>
          <w:rFonts w:ascii="Times New Roman" w:hAnsi="Times New Roman" w:cs="Times New Roman"/>
          <w:sz w:val="24"/>
          <w:szCs w:val="24"/>
        </w:rPr>
        <w:t>complexity of vocabular</w:t>
      </w:r>
      <w:r w:rsidR="0017496C">
        <w:rPr>
          <w:rFonts w:ascii="Times New Roman" w:hAnsi="Times New Roman" w:cs="Times New Roman"/>
          <w:sz w:val="24"/>
          <w:szCs w:val="24"/>
        </w:rPr>
        <w:t xml:space="preserve">y and </w:t>
      </w:r>
      <w:r>
        <w:rPr>
          <w:rFonts w:ascii="Times New Roman" w:hAnsi="Times New Roman" w:cs="Times New Roman"/>
          <w:sz w:val="24"/>
          <w:szCs w:val="24"/>
        </w:rPr>
        <w:t>syntax</w:t>
      </w:r>
      <w:r w:rsidR="00336D6B">
        <w:rPr>
          <w:rFonts w:ascii="Times New Roman" w:hAnsi="Times New Roman" w:cs="Times New Roman"/>
          <w:sz w:val="24"/>
          <w:szCs w:val="24"/>
        </w:rPr>
        <w:t xml:space="preserve">) through </w:t>
      </w:r>
      <w:r w:rsidR="00B76E43">
        <w:rPr>
          <w:rFonts w:ascii="Times New Roman" w:hAnsi="Times New Roman" w:cs="Times New Roman"/>
          <w:sz w:val="24"/>
          <w:szCs w:val="24"/>
        </w:rPr>
        <w:t>ass</w:t>
      </w:r>
      <w:r w:rsidR="00336D6B">
        <w:rPr>
          <w:rFonts w:ascii="Times New Roman" w:hAnsi="Times New Roman" w:cs="Times New Roman"/>
          <w:sz w:val="24"/>
          <w:szCs w:val="24"/>
        </w:rPr>
        <w:t>umptions about the</w:t>
      </w:r>
      <w:r w:rsidR="00B76E43">
        <w:rPr>
          <w:rFonts w:ascii="Times New Roman" w:hAnsi="Times New Roman" w:cs="Times New Roman"/>
          <w:sz w:val="24"/>
          <w:szCs w:val="24"/>
        </w:rPr>
        <w:t xml:space="preserve"> </w:t>
      </w:r>
      <w:r w:rsidR="00336D6B">
        <w:rPr>
          <w:rFonts w:ascii="Times New Roman" w:hAnsi="Times New Roman" w:cs="Times New Roman"/>
          <w:sz w:val="24"/>
          <w:szCs w:val="24"/>
        </w:rPr>
        <w:t xml:space="preserve">reader (education, </w:t>
      </w:r>
      <w:r w:rsidR="005C2432">
        <w:rPr>
          <w:rFonts w:ascii="Times New Roman" w:hAnsi="Times New Roman" w:cs="Times New Roman"/>
          <w:sz w:val="24"/>
          <w:szCs w:val="24"/>
        </w:rPr>
        <w:t xml:space="preserve">prior </w:t>
      </w:r>
      <w:r w:rsidR="00B76E43">
        <w:rPr>
          <w:rFonts w:ascii="Times New Roman" w:hAnsi="Times New Roman" w:cs="Times New Roman"/>
          <w:sz w:val="24"/>
          <w:szCs w:val="24"/>
        </w:rPr>
        <w:t>knowledge of concepts and terms</w:t>
      </w:r>
      <w:r>
        <w:rPr>
          <w:rFonts w:ascii="Times New Roman" w:hAnsi="Times New Roman" w:cs="Times New Roman"/>
          <w:sz w:val="24"/>
          <w:szCs w:val="24"/>
        </w:rPr>
        <w:t>)</w:t>
      </w:r>
      <w:r w:rsidR="00336D6B">
        <w:rPr>
          <w:rFonts w:ascii="Times New Roman" w:hAnsi="Times New Roman" w:cs="Times New Roman"/>
          <w:sz w:val="24"/>
          <w:szCs w:val="24"/>
        </w:rPr>
        <w:t xml:space="preserve"> to</w:t>
      </w:r>
      <w:r w:rsidR="00B76E43">
        <w:rPr>
          <w:rFonts w:ascii="Times New Roman" w:hAnsi="Times New Roman" w:cs="Times New Roman"/>
          <w:sz w:val="24"/>
          <w:szCs w:val="24"/>
        </w:rPr>
        <w:t xml:space="preserve"> </w:t>
      </w:r>
      <w:r w:rsidR="005C2432">
        <w:rPr>
          <w:rFonts w:ascii="Times New Roman" w:hAnsi="Times New Roman" w:cs="Times New Roman"/>
          <w:sz w:val="24"/>
          <w:szCs w:val="24"/>
        </w:rPr>
        <w:t xml:space="preserve">author </w:t>
      </w:r>
      <w:r w:rsidR="00415927">
        <w:rPr>
          <w:rFonts w:ascii="Times New Roman" w:hAnsi="Times New Roman" w:cs="Times New Roman"/>
          <w:sz w:val="24"/>
          <w:szCs w:val="24"/>
        </w:rPr>
        <w:t xml:space="preserve">decisions involving </w:t>
      </w:r>
      <w:r w:rsidR="00B76E43">
        <w:rPr>
          <w:rFonts w:ascii="Times New Roman" w:hAnsi="Times New Roman" w:cs="Times New Roman"/>
          <w:sz w:val="24"/>
          <w:szCs w:val="24"/>
        </w:rPr>
        <w:t>citations</w:t>
      </w:r>
      <w:r w:rsidR="00034FB4">
        <w:rPr>
          <w:rFonts w:ascii="Times New Roman" w:hAnsi="Times New Roman" w:cs="Times New Roman"/>
          <w:sz w:val="24"/>
          <w:szCs w:val="24"/>
        </w:rPr>
        <w:t>, material allocated to appendices,</w:t>
      </w:r>
      <w:r w:rsidR="00B76E43">
        <w:rPr>
          <w:rFonts w:ascii="Times New Roman" w:hAnsi="Times New Roman" w:cs="Times New Roman"/>
          <w:sz w:val="24"/>
          <w:szCs w:val="24"/>
        </w:rPr>
        <w:t xml:space="preserve"> </w:t>
      </w:r>
      <w:r w:rsidR="00D961AD">
        <w:rPr>
          <w:rFonts w:ascii="Times New Roman" w:hAnsi="Times New Roman" w:cs="Times New Roman"/>
          <w:sz w:val="24"/>
          <w:szCs w:val="24"/>
        </w:rPr>
        <w:t xml:space="preserve">sequence of facts and ideas, </w:t>
      </w:r>
      <w:r w:rsidR="00B76E43">
        <w:rPr>
          <w:rFonts w:ascii="Times New Roman" w:hAnsi="Times New Roman" w:cs="Times New Roman"/>
          <w:sz w:val="24"/>
          <w:szCs w:val="24"/>
        </w:rPr>
        <w:t xml:space="preserve">and core content. </w:t>
      </w:r>
    </w:p>
    <w:p w:rsidR="00B83AFF" w:rsidRDefault="00B83AFF"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My thesis in this paper is bipartite. First, I maintain that </w:t>
      </w:r>
      <w:r w:rsidR="00E54F5F">
        <w:rPr>
          <w:rFonts w:ascii="Times New Roman" w:hAnsi="Times New Roman" w:cs="Times New Roman"/>
          <w:sz w:val="24"/>
          <w:szCs w:val="24"/>
        </w:rPr>
        <w:t xml:space="preserve">just </w:t>
      </w:r>
      <w:r w:rsidR="00582397">
        <w:rPr>
          <w:rFonts w:ascii="Times New Roman" w:hAnsi="Times New Roman" w:cs="Times New Roman"/>
          <w:sz w:val="24"/>
          <w:szCs w:val="24"/>
        </w:rPr>
        <w:t xml:space="preserve">as </w:t>
      </w:r>
      <w:r w:rsidR="00D27441">
        <w:rPr>
          <w:rFonts w:ascii="Times New Roman" w:hAnsi="Times New Roman" w:cs="Times New Roman"/>
          <w:sz w:val="24"/>
          <w:szCs w:val="24"/>
        </w:rPr>
        <w:t xml:space="preserve">a scientist </w:t>
      </w:r>
      <w:r w:rsidR="00E54F5F">
        <w:rPr>
          <w:rFonts w:ascii="Times New Roman" w:hAnsi="Times New Roman" w:cs="Times New Roman"/>
          <w:i/>
          <w:sz w:val="24"/>
          <w:szCs w:val="24"/>
        </w:rPr>
        <w:t>qua</w:t>
      </w:r>
      <w:r w:rsidR="00336D6B">
        <w:rPr>
          <w:rFonts w:ascii="Times New Roman" w:hAnsi="Times New Roman" w:cs="Times New Roman"/>
          <w:sz w:val="24"/>
          <w:szCs w:val="24"/>
        </w:rPr>
        <w:t xml:space="preserve"> experimentalist </w:t>
      </w:r>
      <w:r w:rsidR="00D27441">
        <w:rPr>
          <w:rFonts w:ascii="Times New Roman" w:hAnsi="Times New Roman" w:cs="Times New Roman"/>
          <w:sz w:val="24"/>
          <w:szCs w:val="24"/>
        </w:rPr>
        <w:t xml:space="preserve">constructs a hypothetical explanans that she then </w:t>
      </w:r>
      <w:r w:rsidR="00336D6B">
        <w:rPr>
          <w:rFonts w:ascii="Times New Roman" w:hAnsi="Times New Roman" w:cs="Times New Roman"/>
          <w:sz w:val="24"/>
          <w:szCs w:val="24"/>
        </w:rPr>
        <w:t>holds up</w:t>
      </w:r>
      <w:r w:rsidR="00D27441">
        <w:rPr>
          <w:rFonts w:ascii="Times New Roman" w:hAnsi="Times New Roman" w:cs="Times New Roman"/>
          <w:sz w:val="24"/>
          <w:szCs w:val="24"/>
        </w:rPr>
        <w:t xml:space="preserve"> to nature</w:t>
      </w:r>
      <w:r w:rsidR="00582397">
        <w:rPr>
          <w:rFonts w:ascii="Times New Roman" w:hAnsi="Times New Roman" w:cs="Times New Roman"/>
          <w:sz w:val="24"/>
          <w:szCs w:val="24"/>
        </w:rPr>
        <w:t xml:space="preserve">, </w:t>
      </w:r>
      <w:r w:rsidR="00D27441">
        <w:rPr>
          <w:rFonts w:ascii="Times New Roman" w:hAnsi="Times New Roman" w:cs="Times New Roman"/>
          <w:sz w:val="24"/>
          <w:szCs w:val="24"/>
        </w:rPr>
        <w:t xml:space="preserve">so </w:t>
      </w:r>
      <w:r w:rsidR="00E53832">
        <w:rPr>
          <w:rFonts w:ascii="Times New Roman" w:hAnsi="Times New Roman" w:cs="Times New Roman"/>
          <w:sz w:val="24"/>
          <w:szCs w:val="24"/>
        </w:rPr>
        <w:t>a</w:t>
      </w:r>
      <w:r w:rsidR="00336D6B">
        <w:rPr>
          <w:rFonts w:ascii="Times New Roman" w:hAnsi="Times New Roman" w:cs="Times New Roman"/>
          <w:sz w:val="24"/>
          <w:szCs w:val="24"/>
        </w:rPr>
        <w:t xml:space="preserve"> scientist </w:t>
      </w:r>
      <w:r w:rsidR="00E54F5F">
        <w:rPr>
          <w:rFonts w:ascii="Times New Roman" w:hAnsi="Times New Roman" w:cs="Times New Roman"/>
          <w:i/>
          <w:sz w:val="24"/>
          <w:szCs w:val="24"/>
        </w:rPr>
        <w:t>qua</w:t>
      </w:r>
      <w:r w:rsidR="008C1C8E">
        <w:rPr>
          <w:rFonts w:ascii="Times New Roman" w:hAnsi="Times New Roman" w:cs="Times New Roman"/>
          <w:sz w:val="24"/>
          <w:szCs w:val="24"/>
        </w:rPr>
        <w:t xml:space="preserve"> </w:t>
      </w:r>
      <w:r w:rsidR="00D27441">
        <w:rPr>
          <w:rFonts w:ascii="Times New Roman" w:hAnsi="Times New Roman" w:cs="Times New Roman"/>
          <w:sz w:val="24"/>
          <w:szCs w:val="24"/>
        </w:rPr>
        <w:t xml:space="preserve">author </w:t>
      </w:r>
      <w:r w:rsidR="00E54F5F">
        <w:rPr>
          <w:rFonts w:ascii="Times New Roman" w:hAnsi="Times New Roman" w:cs="Times New Roman"/>
          <w:sz w:val="24"/>
          <w:szCs w:val="24"/>
        </w:rPr>
        <w:t>pre</w:t>
      </w:r>
      <w:r w:rsidR="00582397">
        <w:rPr>
          <w:rFonts w:ascii="Times New Roman" w:hAnsi="Times New Roman" w:cs="Times New Roman"/>
          <w:sz w:val="24"/>
          <w:szCs w:val="24"/>
        </w:rPr>
        <w:t>construct</w:t>
      </w:r>
      <w:r w:rsidR="00D27441">
        <w:rPr>
          <w:rFonts w:ascii="Times New Roman" w:hAnsi="Times New Roman" w:cs="Times New Roman"/>
          <w:sz w:val="24"/>
          <w:szCs w:val="24"/>
        </w:rPr>
        <w:t>s an audience that shapes her writing</w:t>
      </w:r>
      <w:r w:rsidR="008C1C8E">
        <w:rPr>
          <w:rFonts w:ascii="Times New Roman" w:hAnsi="Times New Roman" w:cs="Times New Roman"/>
          <w:sz w:val="24"/>
          <w:szCs w:val="24"/>
        </w:rPr>
        <w:t>.</w:t>
      </w:r>
      <w:r w:rsidR="00D27441">
        <w:rPr>
          <w:rFonts w:ascii="Times New Roman" w:hAnsi="Times New Roman" w:cs="Times New Roman"/>
          <w:sz w:val="24"/>
          <w:szCs w:val="24"/>
        </w:rPr>
        <w:t xml:space="preserve"> </w:t>
      </w:r>
      <w:r w:rsidR="00E54F5F">
        <w:rPr>
          <w:rFonts w:ascii="Times New Roman" w:hAnsi="Times New Roman" w:cs="Times New Roman"/>
          <w:sz w:val="24"/>
          <w:szCs w:val="24"/>
        </w:rPr>
        <w:t>And j</w:t>
      </w:r>
      <w:r w:rsidR="00582397">
        <w:rPr>
          <w:rFonts w:ascii="Times New Roman" w:hAnsi="Times New Roman" w:cs="Times New Roman"/>
          <w:sz w:val="24"/>
          <w:szCs w:val="24"/>
        </w:rPr>
        <w:t>ust a</w:t>
      </w:r>
      <w:r>
        <w:rPr>
          <w:rFonts w:ascii="Times New Roman" w:hAnsi="Times New Roman" w:cs="Times New Roman"/>
          <w:sz w:val="24"/>
          <w:szCs w:val="24"/>
        </w:rPr>
        <w:t>s nature has the final say in</w:t>
      </w:r>
      <w:r w:rsidR="00336D6B">
        <w:rPr>
          <w:rFonts w:ascii="Times New Roman" w:hAnsi="Times New Roman" w:cs="Times New Roman"/>
          <w:sz w:val="24"/>
          <w:szCs w:val="24"/>
        </w:rPr>
        <w:t xml:space="preserve"> how well a hypothesis</w:t>
      </w:r>
      <w:r w:rsidR="005C2432">
        <w:rPr>
          <w:rFonts w:ascii="Times New Roman" w:hAnsi="Times New Roman" w:cs="Times New Roman"/>
          <w:sz w:val="24"/>
          <w:szCs w:val="24"/>
        </w:rPr>
        <w:t xml:space="preserve"> fits</w:t>
      </w:r>
      <w:r w:rsidR="00336D6B">
        <w:rPr>
          <w:rFonts w:ascii="Times New Roman" w:hAnsi="Times New Roman" w:cs="Times New Roman"/>
          <w:sz w:val="24"/>
          <w:szCs w:val="24"/>
        </w:rPr>
        <w:t xml:space="preserve"> </w:t>
      </w:r>
      <w:r>
        <w:rPr>
          <w:rFonts w:ascii="Times New Roman" w:hAnsi="Times New Roman" w:cs="Times New Roman"/>
          <w:sz w:val="24"/>
          <w:szCs w:val="24"/>
        </w:rPr>
        <w:t xml:space="preserve">reality, so the readers of a text have the final say in </w:t>
      </w:r>
      <w:r w:rsidR="00D27441">
        <w:rPr>
          <w:rFonts w:ascii="Times New Roman" w:hAnsi="Times New Roman" w:cs="Times New Roman"/>
          <w:sz w:val="24"/>
          <w:szCs w:val="24"/>
        </w:rPr>
        <w:t>how accurately</w:t>
      </w:r>
      <w:r>
        <w:rPr>
          <w:rFonts w:ascii="Times New Roman" w:hAnsi="Times New Roman" w:cs="Times New Roman"/>
          <w:sz w:val="24"/>
          <w:szCs w:val="24"/>
        </w:rPr>
        <w:t xml:space="preserve"> </w:t>
      </w:r>
      <w:r w:rsidR="00FB3685">
        <w:rPr>
          <w:rFonts w:ascii="Times New Roman" w:hAnsi="Times New Roman" w:cs="Times New Roman"/>
          <w:sz w:val="24"/>
          <w:szCs w:val="24"/>
        </w:rPr>
        <w:t>an</w:t>
      </w:r>
      <w:r w:rsidR="00D27441">
        <w:rPr>
          <w:rFonts w:ascii="Times New Roman" w:hAnsi="Times New Roman" w:cs="Times New Roman"/>
          <w:sz w:val="24"/>
          <w:szCs w:val="24"/>
        </w:rPr>
        <w:t xml:space="preserve"> author has construed</w:t>
      </w:r>
      <w:r>
        <w:rPr>
          <w:rFonts w:ascii="Times New Roman" w:hAnsi="Times New Roman" w:cs="Times New Roman"/>
          <w:sz w:val="24"/>
          <w:szCs w:val="24"/>
        </w:rPr>
        <w:t xml:space="preserve"> them</w:t>
      </w:r>
      <w:r w:rsidR="00E54F5F">
        <w:rPr>
          <w:rFonts w:ascii="Times New Roman" w:hAnsi="Times New Roman" w:cs="Times New Roman"/>
          <w:sz w:val="24"/>
          <w:szCs w:val="24"/>
        </w:rPr>
        <w:t>: n</w:t>
      </w:r>
      <w:r w:rsidR="00D27441">
        <w:rPr>
          <w:rFonts w:ascii="Times New Roman" w:hAnsi="Times New Roman" w:cs="Times New Roman"/>
          <w:sz w:val="24"/>
          <w:szCs w:val="24"/>
        </w:rPr>
        <w:t xml:space="preserve">ature and audience are the only actors in any technoscientific network </w:t>
      </w:r>
      <w:r w:rsidR="005C2432">
        <w:rPr>
          <w:rFonts w:ascii="Times New Roman" w:hAnsi="Times New Roman" w:cs="Times New Roman"/>
          <w:sz w:val="24"/>
          <w:szCs w:val="24"/>
        </w:rPr>
        <w:t xml:space="preserve">with </w:t>
      </w:r>
      <w:r w:rsidR="00D27441">
        <w:rPr>
          <w:rFonts w:ascii="Times New Roman" w:hAnsi="Times New Roman" w:cs="Times New Roman"/>
          <w:sz w:val="24"/>
          <w:szCs w:val="24"/>
        </w:rPr>
        <w:t xml:space="preserve">an absolute veto. </w:t>
      </w:r>
      <w:r w:rsidR="00AE7CAB">
        <w:rPr>
          <w:rFonts w:ascii="Times New Roman" w:hAnsi="Times New Roman" w:cs="Times New Roman"/>
          <w:sz w:val="24"/>
          <w:szCs w:val="24"/>
        </w:rPr>
        <w:t xml:space="preserve">The </w:t>
      </w:r>
      <w:r>
        <w:rPr>
          <w:rFonts w:ascii="Times New Roman" w:hAnsi="Times New Roman" w:cs="Times New Roman"/>
          <w:sz w:val="24"/>
          <w:szCs w:val="24"/>
        </w:rPr>
        <w:t xml:space="preserve">second </w:t>
      </w:r>
      <w:r w:rsidR="00AE7CAB">
        <w:rPr>
          <w:rFonts w:ascii="Times New Roman" w:hAnsi="Times New Roman" w:cs="Times New Roman"/>
          <w:sz w:val="24"/>
          <w:szCs w:val="24"/>
        </w:rPr>
        <w:t xml:space="preserve">part of my </w:t>
      </w:r>
      <w:r>
        <w:rPr>
          <w:rFonts w:ascii="Times New Roman" w:hAnsi="Times New Roman" w:cs="Times New Roman"/>
          <w:sz w:val="24"/>
          <w:szCs w:val="24"/>
        </w:rPr>
        <w:t xml:space="preserve">thesis holds that an author's construct of audience or audiences </w:t>
      </w:r>
      <w:r w:rsidR="00040181">
        <w:rPr>
          <w:rFonts w:ascii="Times New Roman" w:hAnsi="Times New Roman" w:cs="Times New Roman"/>
          <w:sz w:val="24"/>
          <w:szCs w:val="24"/>
        </w:rPr>
        <w:t xml:space="preserve">may be </w:t>
      </w:r>
      <w:r w:rsidR="00937F21">
        <w:rPr>
          <w:rFonts w:ascii="Times New Roman" w:hAnsi="Times New Roman" w:cs="Times New Roman"/>
          <w:sz w:val="24"/>
          <w:szCs w:val="24"/>
        </w:rPr>
        <w:t>infe</w:t>
      </w:r>
      <w:r w:rsidR="00040181">
        <w:rPr>
          <w:rFonts w:ascii="Times New Roman" w:hAnsi="Times New Roman" w:cs="Times New Roman"/>
          <w:sz w:val="24"/>
          <w:szCs w:val="24"/>
        </w:rPr>
        <w:t>rred</w:t>
      </w:r>
      <w:r w:rsidR="00DA5DFE">
        <w:rPr>
          <w:rFonts w:ascii="Times New Roman" w:hAnsi="Times New Roman" w:cs="Times New Roman"/>
          <w:sz w:val="24"/>
          <w:szCs w:val="24"/>
        </w:rPr>
        <w:t xml:space="preserve"> from her </w:t>
      </w:r>
      <w:r w:rsidR="00516A66">
        <w:rPr>
          <w:rFonts w:ascii="Times New Roman" w:hAnsi="Times New Roman" w:cs="Times New Roman"/>
          <w:sz w:val="24"/>
          <w:szCs w:val="24"/>
        </w:rPr>
        <w:t xml:space="preserve">text. In summary: </w:t>
      </w:r>
      <w:r w:rsidR="00290BE0">
        <w:rPr>
          <w:rFonts w:ascii="Times New Roman" w:hAnsi="Times New Roman" w:cs="Times New Roman"/>
          <w:sz w:val="24"/>
          <w:szCs w:val="24"/>
        </w:rPr>
        <w:t xml:space="preserve">whom one talks to </w:t>
      </w:r>
      <w:r w:rsidR="001D2A05">
        <w:rPr>
          <w:rFonts w:ascii="Times New Roman" w:hAnsi="Times New Roman" w:cs="Times New Roman"/>
          <w:sz w:val="24"/>
          <w:szCs w:val="24"/>
        </w:rPr>
        <w:t>shap</w:t>
      </w:r>
      <w:r w:rsidR="00290BE0">
        <w:rPr>
          <w:rFonts w:ascii="Times New Roman" w:hAnsi="Times New Roman" w:cs="Times New Roman"/>
          <w:sz w:val="24"/>
          <w:szCs w:val="24"/>
        </w:rPr>
        <w:t>es how one talks</w:t>
      </w:r>
      <w:r w:rsidR="00516A66">
        <w:rPr>
          <w:rFonts w:ascii="Times New Roman" w:hAnsi="Times New Roman" w:cs="Times New Roman"/>
          <w:sz w:val="24"/>
          <w:szCs w:val="24"/>
        </w:rPr>
        <w:t>; how one talks implies whom one talks to</w:t>
      </w:r>
      <w:r>
        <w:rPr>
          <w:rFonts w:ascii="Times New Roman" w:hAnsi="Times New Roman" w:cs="Times New Roman"/>
          <w:sz w:val="24"/>
          <w:szCs w:val="24"/>
        </w:rPr>
        <w:t>.</w:t>
      </w:r>
    </w:p>
    <w:p w:rsidR="008C1C8E" w:rsidRDefault="00271582" w:rsidP="00F234E4">
      <w:pPr>
        <w:spacing w:line="480" w:lineRule="auto"/>
        <w:ind w:firstLine="547"/>
        <w:jc w:val="both"/>
        <w:rPr>
          <w:rFonts w:ascii="Times New Roman" w:hAnsi="Times New Roman" w:cs="Times New Roman"/>
          <w:sz w:val="24"/>
          <w:szCs w:val="24"/>
        </w:rPr>
      </w:pPr>
      <w:r>
        <w:rPr>
          <w:rFonts w:ascii="Times New Roman" w:hAnsi="Times New Roman" w:cs="Times New Roman"/>
          <w:sz w:val="24"/>
          <w:szCs w:val="24"/>
        </w:rPr>
        <w:lastRenderedPageBreak/>
        <w:t>T</w:t>
      </w:r>
      <w:r w:rsidR="00923143">
        <w:rPr>
          <w:rFonts w:ascii="Times New Roman" w:hAnsi="Times New Roman" w:cs="Times New Roman"/>
          <w:sz w:val="24"/>
          <w:szCs w:val="24"/>
        </w:rPr>
        <w:t xml:space="preserve">he primacy of audience construction in technoscientific communication may </w:t>
      </w:r>
      <w:r w:rsidR="005C2432">
        <w:rPr>
          <w:rFonts w:ascii="Times New Roman" w:hAnsi="Times New Roman" w:cs="Times New Roman"/>
          <w:sz w:val="24"/>
          <w:szCs w:val="24"/>
        </w:rPr>
        <w:t xml:space="preserve">first of all </w:t>
      </w:r>
      <w:r w:rsidR="00923143">
        <w:rPr>
          <w:rFonts w:ascii="Times New Roman" w:hAnsi="Times New Roman" w:cs="Times New Roman"/>
          <w:sz w:val="24"/>
          <w:szCs w:val="24"/>
        </w:rPr>
        <w:t>be examined via</w:t>
      </w:r>
      <w:r w:rsidR="00DC1615">
        <w:rPr>
          <w:rFonts w:ascii="Times New Roman" w:hAnsi="Times New Roman" w:cs="Times New Roman"/>
          <w:sz w:val="24"/>
          <w:szCs w:val="24"/>
        </w:rPr>
        <w:t xml:space="preserve"> actor network theory,</w:t>
      </w:r>
      <w:r w:rsidR="008C1C8E">
        <w:rPr>
          <w:rFonts w:ascii="Times New Roman" w:hAnsi="Times New Roman" w:cs="Times New Roman"/>
          <w:sz w:val="24"/>
          <w:szCs w:val="24"/>
        </w:rPr>
        <w:t xml:space="preserve"> as follows:</w:t>
      </w:r>
    </w:p>
    <w:p w:rsidR="008C1C8E" w:rsidRDefault="008C1C8E" w:rsidP="00F234E4">
      <w:pPr>
        <w:spacing w:line="360" w:lineRule="auto"/>
        <w:ind w:left="54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923143">
        <w:rPr>
          <w:rFonts w:ascii="Times New Roman" w:hAnsi="Times New Roman" w:cs="Times New Roman"/>
          <w:sz w:val="24"/>
          <w:szCs w:val="24"/>
        </w:rPr>
        <w:t>T</w:t>
      </w:r>
      <w:r w:rsidR="00271582">
        <w:rPr>
          <w:rFonts w:ascii="Times New Roman" w:hAnsi="Times New Roman" w:cs="Times New Roman"/>
          <w:sz w:val="24"/>
          <w:szCs w:val="24"/>
        </w:rPr>
        <w:t xml:space="preserve">he existence of a boundary </w:t>
      </w:r>
      <w:r>
        <w:rPr>
          <w:rFonts w:ascii="Times New Roman" w:hAnsi="Times New Roman" w:cs="Times New Roman"/>
          <w:sz w:val="24"/>
          <w:szCs w:val="24"/>
        </w:rPr>
        <w:t xml:space="preserve">(interface) </w:t>
      </w:r>
      <w:r w:rsidR="00271582">
        <w:rPr>
          <w:rFonts w:ascii="Times New Roman" w:hAnsi="Times New Roman" w:cs="Times New Roman"/>
          <w:sz w:val="24"/>
          <w:szCs w:val="24"/>
        </w:rPr>
        <w:t>is a necessary precondition for direct inte</w:t>
      </w:r>
      <w:r>
        <w:rPr>
          <w:rFonts w:ascii="Times New Roman" w:hAnsi="Times New Roman" w:cs="Times New Roman"/>
          <w:sz w:val="24"/>
          <w:szCs w:val="24"/>
        </w:rPr>
        <w:t xml:space="preserve">raction between or among </w:t>
      </w:r>
      <w:r w:rsidR="00516A66">
        <w:rPr>
          <w:rFonts w:ascii="Times New Roman" w:hAnsi="Times New Roman" w:cs="Times New Roman"/>
          <w:sz w:val="24"/>
          <w:szCs w:val="24"/>
        </w:rPr>
        <w:t xml:space="preserve">distinguishable </w:t>
      </w:r>
      <w:r>
        <w:rPr>
          <w:rFonts w:ascii="Times New Roman" w:hAnsi="Times New Roman" w:cs="Times New Roman"/>
          <w:sz w:val="24"/>
          <w:szCs w:val="24"/>
        </w:rPr>
        <w:t>actors;</w:t>
      </w:r>
      <w:r w:rsidR="00271582">
        <w:rPr>
          <w:rFonts w:ascii="Times New Roman" w:hAnsi="Times New Roman" w:cs="Times New Roman"/>
          <w:sz w:val="24"/>
          <w:szCs w:val="24"/>
        </w:rPr>
        <w:t xml:space="preserve"> </w:t>
      </w:r>
    </w:p>
    <w:p w:rsidR="008C1C8E" w:rsidRDefault="008C1C8E" w:rsidP="00F234E4">
      <w:pPr>
        <w:spacing w:line="360" w:lineRule="auto"/>
        <w:ind w:left="54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71582">
        <w:rPr>
          <w:rFonts w:ascii="Times New Roman" w:hAnsi="Times New Roman" w:cs="Times New Roman"/>
          <w:sz w:val="24"/>
          <w:szCs w:val="24"/>
        </w:rPr>
        <w:t xml:space="preserve">A boundary's emergence defines two heretofore independent </w:t>
      </w:r>
      <w:r w:rsidR="00582397">
        <w:rPr>
          <w:rFonts w:ascii="Times New Roman" w:hAnsi="Times New Roman" w:cs="Times New Roman"/>
          <w:sz w:val="24"/>
          <w:szCs w:val="24"/>
        </w:rPr>
        <w:t>entities (individual or group</w:t>
      </w:r>
      <w:r w:rsidR="00271582">
        <w:rPr>
          <w:rFonts w:ascii="Times New Roman" w:hAnsi="Times New Roman" w:cs="Times New Roman"/>
          <w:sz w:val="24"/>
          <w:szCs w:val="24"/>
        </w:rPr>
        <w:t xml:space="preserve">) as continual or continuous actors in a </w:t>
      </w:r>
      <w:r w:rsidR="00582397">
        <w:rPr>
          <w:rFonts w:ascii="Times New Roman" w:hAnsi="Times New Roman" w:cs="Times New Roman"/>
          <w:sz w:val="24"/>
          <w:szCs w:val="24"/>
        </w:rPr>
        <w:t>techn</w:t>
      </w:r>
      <w:r w:rsidR="00271582">
        <w:rPr>
          <w:rFonts w:ascii="Times New Roman" w:hAnsi="Times New Roman" w:cs="Times New Roman"/>
          <w:sz w:val="24"/>
          <w:szCs w:val="24"/>
        </w:rPr>
        <w:t>oscientific network throughout the boundary's duration</w:t>
      </w:r>
      <w:r>
        <w:rPr>
          <w:rFonts w:ascii="Times New Roman" w:hAnsi="Times New Roman" w:cs="Times New Roman"/>
          <w:sz w:val="24"/>
          <w:szCs w:val="24"/>
        </w:rPr>
        <w:t>;</w:t>
      </w:r>
      <w:r w:rsidR="00271582">
        <w:rPr>
          <w:rFonts w:ascii="Times New Roman" w:hAnsi="Times New Roman" w:cs="Times New Roman"/>
          <w:sz w:val="24"/>
          <w:szCs w:val="24"/>
        </w:rPr>
        <w:t xml:space="preserve">  </w:t>
      </w:r>
    </w:p>
    <w:p w:rsidR="008C1C8E" w:rsidRDefault="008C1C8E" w:rsidP="00F234E4">
      <w:pPr>
        <w:spacing w:line="360" w:lineRule="auto"/>
        <w:ind w:left="54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71582">
        <w:rPr>
          <w:rFonts w:ascii="Times New Roman" w:hAnsi="Times New Roman" w:cs="Times New Roman"/>
          <w:sz w:val="24"/>
          <w:szCs w:val="24"/>
        </w:rPr>
        <w:t xml:space="preserve">No boundary means no </w:t>
      </w:r>
      <w:r>
        <w:rPr>
          <w:rFonts w:ascii="Times New Roman" w:hAnsi="Times New Roman" w:cs="Times New Roman"/>
          <w:sz w:val="24"/>
          <w:szCs w:val="24"/>
        </w:rPr>
        <w:t>direct inter</w:t>
      </w:r>
      <w:r w:rsidR="00582397">
        <w:rPr>
          <w:rFonts w:ascii="Times New Roman" w:hAnsi="Times New Roman" w:cs="Times New Roman"/>
          <w:sz w:val="24"/>
          <w:szCs w:val="24"/>
        </w:rPr>
        <w:t xml:space="preserve">action, and </w:t>
      </w:r>
      <w:r w:rsidR="00271582">
        <w:rPr>
          <w:rFonts w:ascii="Times New Roman" w:hAnsi="Times New Roman" w:cs="Times New Roman"/>
          <w:sz w:val="24"/>
          <w:szCs w:val="24"/>
        </w:rPr>
        <w:t>no direct</w:t>
      </w:r>
      <w:r w:rsidR="00E54F5F">
        <w:rPr>
          <w:rFonts w:ascii="Times New Roman" w:hAnsi="Times New Roman" w:cs="Times New Roman"/>
          <w:sz w:val="24"/>
          <w:szCs w:val="24"/>
        </w:rPr>
        <w:t xml:space="preserve"> interaction means no boundary. That is, in terms of formal logic: </w:t>
      </w:r>
      <w:r w:rsidR="005C2432" w:rsidRPr="00E54F5F">
        <w:rPr>
          <w:rFonts w:ascii="Times New Roman" w:hAnsi="Times New Roman" w:cs="Times New Roman"/>
          <w:i/>
          <w:sz w:val="24"/>
          <w:szCs w:val="24"/>
        </w:rPr>
        <w:t>I</w:t>
      </w:r>
      <w:r w:rsidR="00DC1615" w:rsidRPr="00E54F5F">
        <w:rPr>
          <w:rFonts w:ascii="Times New Roman" w:hAnsi="Times New Roman" w:cs="Times New Roman"/>
          <w:i/>
          <w:sz w:val="24"/>
          <w:szCs w:val="24"/>
        </w:rPr>
        <w:t xml:space="preserve"> iff B</w:t>
      </w:r>
      <w:r w:rsidR="005C2432" w:rsidRPr="00E54F5F">
        <w:rPr>
          <w:rFonts w:ascii="Times New Roman" w:hAnsi="Times New Roman" w:cs="Times New Roman"/>
          <w:i/>
          <w:sz w:val="24"/>
          <w:szCs w:val="24"/>
        </w:rPr>
        <w:t xml:space="preserve"> iff I</w:t>
      </w:r>
      <w:r w:rsidR="00923143">
        <w:rPr>
          <w:rFonts w:ascii="Times New Roman" w:hAnsi="Times New Roman" w:cs="Times New Roman"/>
          <w:sz w:val="24"/>
          <w:szCs w:val="24"/>
        </w:rPr>
        <w:t xml:space="preserve"> (</w:t>
      </w:r>
      <w:r w:rsidR="00271582">
        <w:rPr>
          <w:rFonts w:ascii="Times New Roman" w:hAnsi="Times New Roman" w:cs="Times New Roman"/>
          <w:sz w:val="24"/>
          <w:szCs w:val="24"/>
        </w:rPr>
        <w:t>1a)</w:t>
      </w:r>
      <w:r w:rsidR="00582397">
        <w:rPr>
          <w:rFonts w:ascii="Times New Roman" w:hAnsi="Times New Roman" w:cs="Times New Roman"/>
          <w:sz w:val="24"/>
          <w:szCs w:val="24"/>
        </w:rPr>
        <w:t>;</w:t>
      </w:r>
    </w:p>
    <w:p w:rsidR="00582397" w:rsidRDefault="00582397" w:rsidP="00F234E4">
      <w:pPr>
        <w:spacing w:line="360" w:lineRule="auto"/>
        <w:ind w:left="54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71582" w:rsidRPr="008356A9">
        <w:rPr>
          <w:rFonts w:ascii="Times New Roman" w:hAnsi="Times New Roman" w:cs="Times New Roman"/>
          <w:sz w:val="24"/>
          <w:szCs w:val="24"/>
        </w:rPr>
        <w:t xml:space="preserve">The boundary between the scientist who writes a popular science book and the </w:t>
      </w:r>
      <w:r w:rsidR="00F21F9A">
        <w:rPr>
          <w:rFonts w:ascii="Times New Roman" w:hAnsi="Times New Roman" w:cs="Times New Roman"/>
          <w:sz w:val="24"/>
          <w:szCs w:val="24"/>
        </w:rPr>
        <w:t xml:space="preserve">general-public (GP) audience </w:t>
      </w:r>
      <w:r w:rsidR="00271582">
        <w:rPr>
          <w:rFonts w:ascii="Times New Roman" w:hAnsi="Times New Roman" w:cs="Times New Roman"/>
          <w:sz w:val="24"/>
          <w:szCs w:val="24"/>
        </w:rPr>
        <w:t xml:space="preserve">for </w:t>
      </w:r>
      <w:r w:rsidR="00271582" w:rsidRPr="008356A9">
        <w:rPr>
          <w:rFonts w:ascii="Times New Roman" w:hAnsi="Times New Roman" w:cs="Times New Roman"/>
          <w:sz w:val="24"/>
          <w:szCs w:val="24"/>
        </w:rPr>
        <w:t>who</w:t>
      </w:r>
      <w:r w:rsidR="00271582">
        <w:rPr>
          <w:rFonts w:ascii="Times New Roman" w:hAnsi="Times New Roman" w:cs="Times New Roman"/>
          <w:sz w:val="24"/>
          <w:szCs w:val="24"/>
        </w:rPr>
        <w:t>m</w:t>
      </w:r>
      <w:r w:rsidR="00271582" w:rsidRPr="008356A9">
        <w:rPr>
          <w:rFonts w:ascii="Times New Roman" w:hAnsi="Times New Roman" w:cs="Times New Roman"/>
          <w:sz w:val="24"/>
          <w:szCs w:val="24"/>
        </w:rPr>
        <w:t xml:space="preserve"> it is </w:t>
      </w:r>
      <w:r w:rsidR="00E54F5F">
        <w:rPr>
          <w:rFonts w:ascii="Times New Roman" w:hAnsi="Times New Roman" w:cs="Times New Roman"/>
          <w:sz w:val="24"/>
          <w:szCs w:val="24"/>
        </w:rPr>
        <w:t>intended, consist</w:t>
      </w:r>
      <w:r w:rsidR="00271582">
        <w:rPr>
          <w:rFonts w:ascii="Times New Roman" w:hAnsi="Times New Roman" w:cs="Times New Roman"/>
          <w:sz w:val="24"/>
          <w:szCs w:val="24"/>
        </w:rPr>
        <w:t xml:space="preserve">s </w:t>
      </w:r>
      <w:r w:rsidR="00E54F5F">
        <w:rPr>
          <w:rFonts w:ascii="Times New Roman" w:hAnsi="Times New Roman" w:cs="Times New Roman"/>
          <w:sz w:val="24"/>
          <w:szCs w:val="24"/>
        </w:rPr>
        <w:t xml:space="preserve">in </w:t>
      </w:r>
      <w:r w:rsidR="00271582" w:rsidRPr="006D057E">
        <w:rPr>
          <w:rFonts w:ascii="Times New Roman" w:hAnsi="Times New Roman" w:cs="Times New Roman"/>
          <w:sz w:val="24"/>
          <w:szCs w:val="24"/>
        </w:rPr>
        <w:t>the book itself</w:t>
      </w:r>
      <w:r>
        <w:rPr>
          <w:rFonts w:ascii="Times New Roman" w:hAnsi="Times New Roman" w:cs="Times New Roman"/>
          <w:sz w:val="24"/>
          <w:szCs w:val="24"/>
        </w:rPr>
        <w:t>;</w:t>
      </w:r>
    </w:p>
    <w:p w:rsidR="00582397" w:rsidRDefault="00582397" w:rsidP="00F234E4">
      <w:pPr>
        <w:spacing w:line="360" w:lineRule="auto"/>
        <w:ind w:left="54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F21F9A">
        <w:rPr>
          <w:rFonts w:ascii="Times New Roman" w:hAnsi="Times New Roman" w:cs="Times New Roman"/>
          <w:sz w:val="24"/>
          <w:szCs w:val="24"/>
        </w:rPr>
        <w:t>T</w:t>
      </w:r>
      <w:r w:rsidR="00271582">
        <w:rPr>
          <w:rFonts w:ascii="Times New Roman" w:hAnsi="Times New Roman" w:cs="Times New Roman"/>
          <w:sz w:val="24"/>
          <w:szCs w:val="24"/>
        </w:rPr>
        <w:t>he book</w:t>
      </w:r>
      <w:r w:rsidR="00AB53AE">
        <w:rPr>
          <w:rFonts w:ascii="Times New Roman" w:hAnsi="Times New Roman" w:cs="Times New Roman"/>
          <w:sz w:val="24"/>
          <w:szCs w:val="24"/>
        </w:rPr>
        <w:t>-boundary</w:t>
      </w:r>
      <w:r w:rsidR="00271582" w:rsidRPr="008356A9">
        <w:rPr>
          <w:rFonts w:ascii="Times New Roman" w:hAnsi="Times New Roman" w:cs="Times New Roman"/>
          <w:sz w:val="24"/>
          <w:szCs w:val="24"/>
        </w:rPr>
        <w:t xml:space="preserve"> defines </w:t>
      </w:r>
      <w:r w:rsidR="00271582">
        <w:rPr>
          <w:rFonts w:ascii="Times New Roman" w:hAnsi="Times New Roman" w:cs="Times New Roman"/>
          <w:sz w:val="24"/>
          <w:szCs w:val="24"/>
        </w:rPr>
        <w:t>author as</w:t>
      </w:r>
      <w:r w:rsidR="00271582" w:rsidRPr="008356A9">
        <w:rPr>
          <w:rFonts w:ascii="Times New Roman" w:hAnsi="Times New Roman" w:cs="Times New Roman"/>
          <w:sz w:val="24"/>
          <w:szCs w:val="24"/>
        </w:rPr>
        <w:t xml:space="preserve"> </w:t>
      </w:r>
      <w:r w:rsidR="00271582">
        <w:rPr>
          <w:rFonts w:ascii="Times New Roman" w:hAnsi="Times New Roman" w:cs="Times New Roman"/>
          <w:sz w:val="24"/>
          <w:szCs w:val="24"/>
        </w:rPr>
        <w:t>actor to the reader, and</w:t>
      </w:r>
      <w:r w:rsidR="00516A66">
        <w:rPr>
          <w:rFonts w:ascii="Times New Roman" w:hAnsi="Times New Roman" w:cs="Times New Roman"/>
          <w:sz w:val="24"/>
          <w:szCs w:val="24"/>
        </w:rPr>
        <w:t xml:space="preserve"> reader as actor to the author</w:t>
      </w:r>
      <w:r w:rsidR="00271582" w:rsidRPr="008356A9">
        <w:rPr>
          <w:rFonts w:ascii="Times New Roman" w:hAnsi="Times New Roman" w:cs="Times New Roman"/>
          <w:sz w:val="24"/>
          <w:szCs w:val="24"/>
        </w:rPr>
        <w:t>.</w:t>
      </w:r>
      <w:r w:rsidR="00271582">
        <w:rPr>
          <w:rFonts w:ascii="Times New Roman" w:hAnsi="Times New Roman" w:cs="Times New Roman"/>
          <w:sz w:val="24"/>
          <w:szCs w:val="24"/>
        </w:rPr>
        <w:t xml:space="preserve"> </w:t>
      </w:r>
    </w:p>
    <w:p w:rsidR="00E54F5F" w:rsidRDefault="00E54F5F" w:rsidP="00E54F5F">
      <w:pPr>
        <w:spacing w:line="360" w:lineRule="auto"/>
        <w:ind w:left="547"/>
        <w:contextualSpacing/>
        <w:jc w:val="both"/>
        <w:rPr>
          <w:rFonts w:ascii="Times New Roman" w:hAnsi="Times New Roman" w:cs="Times New Roman"/>
          <w:sz w:val="24"/>
          <w:szCs w:val="24"/>
        </w:rPr>
      </w:pPr>
    </w:p>
    <w:p w:rsidR="00271582" w:rsidRDefault="00271582" w:rsidP="00AB53AE">
      <w:pPr>
        <w:spacing w:line="48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Until </w:t>
      </w:r>
      <w:r w:rsidR="00DC1615">
        <w:rPr>
          <w:rFonts w:ascii="Times New Roman" w:hAnsi="Times New Roman" w:cs="Times New Roman"/>
          <w:sz w:val="24"/>
          <w:szCs w:val="24"/>
        </w:rPr>
        <w:t xml:space="preserve">a GP science </w:t>
      </w:r>
      <w:r>
        <w:rPr>
          <w:rFonts w:ascii="Times New Roman" w:hAnsi="Times New Roman" w:cs="Times New Roman"/>
          <w:sz w:val="24"/>
          <w:szCs w:val="24"/>
        </w:rPr>
        <w:t xml:space="preserve">book appears, the preauthorial scientist and pre-reader GP are not mutual actors in any meaningful sense. That is, they are not yet </w:t>
      </w:r>
      <w:r w:rsidRPr="006E2A75">
        <w:rPr>
          <w:rFonts w:ascii="Times New Roman" w:hAnsi="Times New Roman" w:cs="Times New Roman"/>
          <w:i/>
          <w:sz w:val="24"/>
          <w:szCs w:val="24"/>
        </w:rPr>
        <w:t>direct</w:t>
      </w:r>
      <w:r>
        <w:rPr>
          <w:rFonts w:ascii="Times New Roman" w:hAnsi="Times New Roman" w:cs="Times New Roman"/>
          <w:sz w:val="24"/>
          <w:szCs w:val="24"/>
        </w:rPr>
        <w:t xml:space="preserve"> actors with respect to one other: they have not yet become </w:t>
      </w:r>
      <w:r w:rsidRPr="00D961AD">
        <w:rPr>
          <w:rFonts w:ascii="Times New Roman" w:hAnsi="Times New Roman" w:cs="Times New Roman"/>
          <w:i/>
          <w:sz w:val="24"/>
          <w:szCs w:val="24"/>
        </w:rPr>
        <w:t>inter</w:t>
      </w:r>
      <w:r>
        <w:rPr>
          <w:rFonts w:ascii="Times New Roman" w:hAnsi="Times New Roman" w:cs="Times New Roman"/>
          <w:sz w:val="24"/>
          <w:szCs w:val="24"/>
        </w:rPr>
        <w:t xml:space="preserve">actors. Certainly, the scientist who has yet </w:t>
      </w:r>
      <w:r w:rsidR="00DC1615">
        <w:rPr>
          <w:rFonts w:ascii="Times New Roman" w:hAnsi="Times New Roman" w:cs="Times New Roman"/>
          <w:sz w:val="24"/>
          <w:szCs w:val="24"/>
        </w:rPr>
        <w:t>to publish</w:t>
      </w:r>
      <w:r>
        <w:rPr>
          <w:rFonts w:ascii="Times New Roman" w:hAnsi="Times New Roman" w:cs="Times New Roman"/>
          <w:sz w:val="24"/>
          <w:szCs w:val="24"/>
        </w:rPr>
        <w:t xml:space="preserve"> a GP book may have </w:t>
      </w:r>
      <w:r w:rsidR="00DC1615">
        <w:rPr>
          <w:rFonts w:ascii="Times New Roman" w:hAnsi="Times New Roman" w:cs="Times New Roman"/>
          <w:sz w:val="24"/>
          <w:szCs w:val="24"/>
        </w:rPr>
        <w:t xml:space="preserve">indirectly </w:t>
      </w:r>
      <w:r>
        <w:rPr>
          <w:rFonts w:ascii="Times New Roman" w:hAnsi="Times New Roman" w:cs="Times New Roman"/>
          <w:sz w:val="24"/>
          <w:szCs w:val="24"/>
        </w:rPr>
        <w:t xml:space="preserve">influenced GP who have yet </w:t>
      </w:r>
      <w:r w:rsidR="00DC1615">
        <w:rPr>
          <w:rFonts w:ascii="Times New Roman" w:hAnsi="Times New Roman" w:cs="Times New Roman"/>
          <w:sz w:val="24"/>
          <w:szCs w:val="24"/>
        </w:rPr>
        <w:t xml:space="preserve">to </w:t>
      </w:r>
      <w:r>
        <w:rPr>
          <w:rFonts w:ascii="Times New Roman" w:hAnsi="Times New Roman" w:cs="Times New Roman"/>
          <w:sz w:val="24"/>
          <w:szCs w:val="24"/>
        </w:rPr>
        <w:t xml:space="preserve">read it. GP may have read of the preauthorial scientist in the popular media, especially </w:t>
      </w:r>
      <w:r w:rsidR="005C2432">
        <w:rPr>
          <w:rFonts w:ascii="Times New Roman" w:hAnsi="Times New Roman" w:cs="Times New Roman"/>
          <w:sz w:val="24"/>
          <w:szCs w:val="24"/>
        </w:rPr>
        <w:t>if he or she be of high profile,</w:t>
      </w:r>
      <w:r>
        <w:rPr>
          <w:rFonts w:ascii="Times New Roman" w:hAnsi="Times New Roman" w:cs="Times New Roman"/>
          <w:sz w:val="24"/>
          <w:szCs w:val="24"/>
        </w:rPr>
        <w:t xml:space="preserve"> </w:t>
      </w:r>
      <w:r w:rsidRPr="008356A9">
        <w:rPr>
          <w:rFonts w:ascii="Times New Roman" w:hAnsi="Times New Roman" w:cs="Times New Roman"/>
          <w:i/>
          <w:sz w:val="24"/>
          <w:szCs w:val="24"/>
        </w:rPr>
        <w:t>e.g</w:t>
      </w:r>
      <w:r>
        <w:rPr>
          <w:rFonts w:ascii="Times New Roman" w:hAnsi="Times New Roman" w:cs="Times New Roman"/>
          <w:sz w:val="24"/>
          <w:szCs w:val="24"/>
        </w:rPr>
        <w:t>. a Dawkins or a Gould</w:t>
      </w:r>
      <w:r w:rsidR="00F21F9A">
        <w:rPr>
          <w:rFonts w:ascii="Times New Roman" w:hAnsi="Times New Roman" w:cs="Times New Roman"/>
          <w:sz w:val="24"/>
          <w:szCs w:val="24"/>
        </w:rPr>
        <w:t xml:space="preserve"> (</w:t>
      </w:r>
      <w:r w:rsidR="00E54F5F">
        <w:rPr>
          <w:rFonts w:ascii="Times New Roman" w:hAnsi="Times New Roman" w:cs="Times New Roman"/>
          <w:i/>
          <w:sz w:val="24"/>
          <w:szCs w:val="24"/>
        </w:rPr>
        <w:t>q.v. infra</w:t>
      </w:r>
      <w:r w:rsidR="00F21F9A">
        <w:rPr>
          <w:rFonts w:ascii="Times New Roman" w:hAnsi="Times New Roman" w:cs="Times New Roman"/>
          <w:sz w:val="24"/>
          <w:szCs w:val="24"/>
        </w:rPr>
        <w:t>)</w:t>
      </w:r>
      <w:r>
        <w:rPr>
          <w:rFonts w:ascii="Times New Roman" w:hAnsi="Times New Roman" w:cs="Times New Roman"/>
          <w:sz w:val="24"/>
          <w:szCs w:val="24"/>
        </w:rPr>
        <w:t xml:space="preserve">. </w:t>
      </w:r>
      <w:r w:rsidR="00F21F9A">
        <w:rPr>
          <w:rFonts w:ascii="Times New Roman" w:hAnsi="Times New Roman" w:cs="Times New Roman"/>
          <w:sz w:val="24"/>
          <w:szCs w:val="24"/>
        </w:rPr>
        <w:t>T</w:t>
      </w:r>
      <w:r>
        <w:rPr>
          <w:rFonts w:ascii="Times New Roman" w:hAnsi="Times New Roman" w:cs="Times New Roman"/>
          <w:sz w:val="24"/>
          <w:szCs w:val="24"/>
        </w:rPr>
        <w:t xml:space="preserve">he preauthorial scientist may </w:t>
      </w:r>
      <w:r w:rsidR="00F21F9A">
        <w:rPr>
          <w:rFonts w:ascii="Times New Roman" w:hAnsi="Times New Roman" w:cs="Times New Roman"/>
          <w:sz w:val="24"/>
          <w:szCs w:val="24"/>
        </w:rPr>
        <w:t xml:space="preserve">also </w:t>
      </w:r>
      <w:r>
        <w:rPr>
          <w:rFonts w:ascii="Times New Roman" w:hAnsi="Times New Roman" w:cs="Times New Roman"/>
          <w:sz w:val="24"/>
          <w:szCs w:val="24"/>
        </w:rPr>
        <w:t>have done</w:t>
      </w:r>
      <w:r w:rsidR="00DC1615">
        <w:rPr>
          <w:rFonts w:ascii="Times New Roman" w:hAnsi="Times New Roman" w:cs="Times New Roman"/>
          <w:sz w:val="24"/>
          <w:szCs w:val="24"/>
        </w:rPr>
        <w:t xml:space="preserve"> work </w:t>
      </w:r>
      <w:r w:rsidR="000628A0">
        <w:rPr>
          <w:rFonts w:ascii="Times New Roman" w:hAnsi="Times New Roman" w:cs="Times New Roman"/>
          <w:sz w:val="24"/>
          <w:szCs w:val="24"/>
        </w:rPr>
        <w:t xml:space="preserve">resulting in </w:t>
      </w:r>
      <w:r w:rsidR="00DC1615">
        <w:rPr>
          <w:rFonts w:ascii="Times New Roman" w:hAnsi="Times New Roman" w:cs="Times New Roman"/>
          <w:sz w:val="24"/>
          <w:szCs w:val="24"/>
        </w:rPr>
        <w:t>commercial</w:t>
      </w:r>
      <w:r>
        <w:rPr>
          <w:rFonts w:ascii="Times New Roman" w:hAnsi="Times New Roman" w:cs="Times New Roman"/>
          <w:sz w:val="24"/>
          <w:szCs w:val="24"/>
        </w:rPr>
        <w:t xml:space="preserve"> tech</w:t>
      </w:r>
      <w:r w:rsidR="00F21F9A">
        <w:rPr>
          <w:rFonts w:ascii="Times New Roman" w:hAnsi="Times New Roman" w:cs="Times New Roman"/>
          <w:sz w:val="24"/>
          <w:szCs w:val="24"/>
        </w:rPr>
        <w:t>nologies</w:t>
      </w:r>
      <w:r>
        <w:rPr>
          <w:rFonts w:ascii="Times New Roman" w:hAnsi="Times New Roman" w:cs="Times New Roman"/>
          <w:sz w:val="24"/>
          <w:szCs w:val="24"/>
        </w:rPr>
        <w:t xml:space="preserve"> that </w:t>
      </w:r>
      <w:r w:rsidR="00F21F9A">
        <w:rPr>
          <w:rFonts w:ascii="Times New Roman" w:hAnsi="Times New Roman" w:cs="Times New Roman"/>
          <w:sz w:val="24"/>
          <w:szCs w:val="24"/>
        </w:rPr>
        <w:t xml:space="preserve">the </w:t>
      </w:r>
      <w:r w:rsidR="00DC1615">
        <w:rPr>
          <w:rFonts w:ascii="Times New Roman" w:hAnsi="Times New Roman" w:cs="Times New Roman"/>
          <w:sz w:val="24"/>
          <w:szCs w:val="24"/>
        </w:rPr>
        <w:t>prereader GP uses or recognizes</w:t>
      </w:r>
      <w:r w:rsidR="000628A0">
        <w:rPr>
          <w:rFonts w:ascii="Times New Roman" w:hAnsi="Times New Roman" w:cs="Times New Roman"/>
          <w:sz w:val="24"/>
          <w:szCs w:val="24"/>
        </w:rPr>
        <w:t xml:space="preserve">: </w:t>
      </w:r>
      <w:r w:rsidR="00DC1615">
        <w:rPr>
          <w:rFonts w:ascii="Times New Roman" w:hAnsi="Times New Roman" w:cs="Times New Roman"/>
          <w:i/>
          <w:sz w:val="24"/>
          <w:szCs w:val="24"/>
        </w:rPr>
        <w:t>cf.</w:t>
      </w:r>
      <w:r>
        <w:rPr>
          <w:rFonts w:ascii="Times New Roman" w:hAnsi="Times New Roman" w:cs="Times New Roman"/>
          <w:sz w:val="24"/>
          <w:szCs w:val="24"/>
        </w:rPr>
        <w:t xml:space="preserve"> </w:t>
      </w:r>
      <w:r w:rsidR="00DC1615">
        <w:rPr>
          <w:rFonts w:ascii="Times New Roman" w:hAnsi="Times New Roman" w:cs="Times New Roman"/>
          <w:sz w:val="24"/>
          <w:szCs w:val="24"/>
        </w:rPr>
        <w:t xml:space="preserve"> </w:t>
      </w:r>
      <w:r>
        <w:rPr>
          <w:rFonts w:ascii="Times New Roman" w:hAnsi="Times New Roman" w:cs="Times New Roman"/>
          <w:sz w:val="24"/>
          <w:szCs w:val="24"/>
        </w:rPr>
        <w:t>the Josephson junction, named for the theoretical physicist who first propounded it and now ubiquitous in the semiconductor industry.</w:t>
      </w:r>
    </w:p>
    <w:p w:rsidR="00206260" w:rsidRDefault="00271582" w:rsidP="00271582">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For her part, the scientist</w:t>
      </w:r>
      <w:r w:rsidR="00E54F5F">
        <w:rPr>
          <w:rFonts w:ascii="Times New Roman" w:hAnsi="Times New Roman" w:cs="Times New Roman"/>
          <w:sz w:val="24"/>
          <w:szCs w:val="24"/>
        </w:rPr>
        <w:t>-author</w:t>
      </w:r>
      <w:r>
        <w:rPr>
          <w:rFonts w:ascii="Times New Roman" w:hAnsi="Times New Roman" w:cs="Times New Roman"/>
          <w:sz w:val="24"/>
          <w:szCs w:val="24"/>
        </w:rPr>
        <w:t xml:space="preserve"> will have at least a vague preconception of prereader GP before publication, </w:t>
      </w:r>
      <w:r w:rsidR="000628A0">
        <w:rPr>
          <w:rFonts w:ascii="Times New Roman" w:hAnsi="Times New Roman" w:cs="Times New Roman"/>
          <w:sz w:val="24"/>
          <w:szCs w:val="24"/>
        </w:rPr>
        <w:t xml:space="preserve">and </w:t>
      </w:r>
      <w:r>
        <w:rPr>
          <w:rFonts w:ascii="Times New Roman" w:hAnsi="Times New Roman" w:cs="Times New Roman"/>
          <w:sz w:val="24"/>
          <w:szCs w:val="24"/>
        </w:rPr>
        <w:t xml:space="preserve">possibly </w:t>
      </w:r>
      <w:r w:rsidR="00516A66">
        <w:rPr>
          <w:rFonts w:ascii="Times New Roman" w:hAnsi="Times New Roman" w:cs="Times New Roman"/>
          <w:sz w:val="24"/>
          <w:szCs w:val="24"/>
        </w:rPr>
        <w:t xml:space="preserve">well </w:t>
      </w:r>
      <w:r>
        <w:rPr>
          <w:rFonts w:ascii="Times New Roman" w:hAnsi="Times New Roman" w:cs="Times New Roman"/>
          <w:sz w:val="24"/>
          <w:szCs w:val="24"/>
        </w:rPr>
        <w:t>before she begins to research and write. Within a larger social set, scientist</w:t>
      </w:r>
      <w:r w:rsidR="00E54F5F">
        <w:rPr>
          <w:rFonts w:ascii="Times New Roman" w:hAnsi="Times New Roman" w:cs="Times New Roman"/>
          <w:sz w:val="24"/>
          <w:szCs w:val="24"/>
        </w:rPr>
        <w:t>-author</w:t>
      </w:r>
      <w:r>
        <w:rPr>
          <w:rFonts w:ascii="Times New Roman" w:hAnsi="Times New Roman" w:cs="Times New Roman"/>
          <w:sz w:val="24"/>
          <w:szCs w:val="24"/>
        </w:rPr>
        <w:t xml:space="preserve"> and </w:t>
      </w:r>
      <w:r w:rsidR="00C1135E">
        <w:rPr>
          <w:rFonts w:ascii="Times New Roman" w:hAnsi="Times New Roman" w:cs="Times New Roman"/>
          <w:sz w:val="24"/>
          <w:szCs w:val="24"/>
        </w:rPr>
        <w:t xml:space="preserve">her </w:t>
      </w:r>
      <w:r>
        <w:rPr>
          <w:rFonts w:ascii="Times New Roman" w:hAnsi="Times New Roman" w:cs="Times New Roman"/>
          <w:sz w:val="24"/>
          <w:szCs w:val="24"/>
        </w:rPr>
        <w:t xml:space="preserve">GP </w:t>
      </w:r>
      <w:r w:rsidR="00C1135E">
        <w:rPr>
          <w:rFonts w:ascii="Times New Roman" w:hAnsi="Times New Roman" w:cs="Times New Roman"/>
          <w:sz w:val="24"/>
          <w:szCs w:val="24"/>
        </w:rPr>
        <w:t xml:space="preserve">readers </w:t>
      </w:r>
      <w:r>
        <w:rPr>
          <w:rFonts w:ascii="Times New Roman" w:hAnsi="Times New Roman" w:cs="Times New Roman"/>
          <w:sz w:val="24"/>
          <w:szCs w:val="24"/>
        </w:rPr>
        <w:t>may be fellow</w:t>
      </w:r>
      <w:r w:rsidR="000628A0">
        <w:rPr>
          <w:rFonts w:ascii="Times New Roman" w:hAnsi="Times New Roman" w:cs="Times New Roman"/>
          <w:sz w:val="24"/>
          <w:szCs w:val="24"/>
        </w:rPr>
        <w:t xml:space="preserve"> members in a political party; t</w:t>
      </w:r>
      <w:r>
        <w:rPr>
          <w:rFonts w:ascii="Times New Roman" w:hAnsi="Times New Roman" w:cs="Times New Roman"/>
          <w:sz w:val="24"/>
          <w:szCs w:val="24"/>
        </w:rPr>
        <w:t>hey will frequently be fellow citizens in a political state; they will always be fellow occupants of</w:t>
      </w:r>
      <w:r w:rsidR="00DC1615">
        <w:rPr>
          <w:rFonts w:ascii="Times New Roman" w:hAnsi="Times New Roman" w:cs="Times New Roman"/>
          <w:sz w:val="24"/>
          <w:szCs w:val="24"/>
        </w:rPr>
        <w:t xml:space="preserve"> </w:t>
      </w:r>
      <w:r>
        <w:rPr>
          <w:rFonts w:ascii="Times New Roman" w:hAnsi="Times New Roman" w:cs="Times New Roman"/>
          <w:sz w:val="24"/>
          <w:szCs w:val="24"/>
        </w:rPr>
        <w:t xml:space="preserve">Earth. But despite all such indirect influences, </w:t>
      </w:r>
      <w:r w:rsidRPr="00516A66">
        <w:rPr>
          <w:rFonts w:ascii="Times New Roman" w:hAnsi="Times New Roman" w:cs="Times New Roman"/>
          <w:i/>
          <w:sz w:val="24"/>
          <w:szCs w:val="24"/>
        </w:rPr>
        <w:t>direct</w:t>
      </w:r>
      <w:r>
        <w:rPr>
          <w:rFonts w:ascii="Times New Roman" w:hAnsi="Times New Roman" w:cs="Times New Roman"/>
          <w:sz w:val="24"/>
          <w:szCs w:val="24"/>
        </w:rPr>
        <w:t xml:space="preserve"> interaction will not yet have occurred, and scientist-author and GP will not </w:t>
      </w:r>
      <w:r w:rsidR="00C1135E">
        <w:rPr>
          <w:rFonts w:ascii="Times New Roman" w:hAnsi="Times New Roman" w:cs="Times New Roman"/>
          <w:sz w:val="24"/>
          <w:szCs w:val="24"/>
        </w:rPr>
        <w:t xml:space="preserve">yet </w:t>
      </w:r>
      <w:r>
        <w:rPr>
          <w:rFonts w:ascii="Times New Roman" w:hAnsi="Times New Roman" w:cs="Times New Roman"/>
          <w:sz w:val="24"/>
          <w:szCs w:val="24"/>
        </w:rPr>
        <w:t xml:space="preserve">have become (inter)actors. </w:t>
      </w:r>
    </w:p>
    <w:p w:rsidR="00B70CCB" w:rsidRDefault="00271582"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Publication </w:t>
      </w:r>
      <w:r w:rsidR="00F21F9A">
        <w:rPr>
          <w:rFonts w:ascii="Times New Roman" w:hAnsi="Times New Roman" w:cs="Times New Roman"/>
          <w:sz w:val="24"/>
          <w:szCs w:val="24"/>
        </w:rPr>
        <w:t xml:space="preserve">immediately </w:t>
      </w:r>
      <w:r>
        <w:rPr>
          <w:rFonts w:ascii="Times New Roman" w:hAnsi="Times New Roman" w:cs="Times New Roman"/>
          <w:sz w:val="24"/>
          <w:szCs w:val="24"/>
        </w:rPr>
        <w:t>changes</w:t>
      </w:r>
      <w:r w:rsidR="00F21F9A">
        <w:rPr>
          <w:rFonts w:ascii="Times New Roman" w:hAnsi="Times New Roman" w:cs="Times New Roman"/>
          <w:sz w:val="24"/>
          <w:szCs w:val="24"/>
        </w:rPr>
        <w:t xml:space="preserve"> this</w:t>
      </w:r>
      <w:r w:rsidR="00DC1615">
        <w:rPr>
          <w:rFonts w:ascii="Times New Roman" w:hAnsi="Times New Roman" w:cs="Times New Roman"/>
          <w:sz w:val="24"/>
          <w:szCs w:val="24"/>
        </w:rPr>
        <w:t xml:space="preserve">, with degree of change varying </w:t>
      </w:r>
      <w:r w:rsidR="00492524">
        <w:rPr>
          <w:rFonts w:ascii="Times New Roman" w:hAnsi="Times New Roman" w:cs="Times New Roman"/>
          <w:sz w:val="24"/>
          <w:szCs w:val="24"/>
        </w:rPr>
        <w:t xml:space="preserve">directly as the accuracy of </w:t>
      </w:r>
      <w:r w:rsidR="00C1135E">
        <w:rPr>
          <w:rFonts w:ascii="Times New Roman" w:hAnsi="Times New Roman" w:cs="Times New Roman"/>
          <w:sz w:val="24"/>
          <w:szCs w:val="24"/>
        </w:rPr>
        <w:t xml:space="preserve">GP </w:t>
      </w:r>
      <w:r w:rsidR="00492524">
        <w:rPr>
          <w:rFonts w:ascii="Times New Roman" w:hAnsi="Times New Roman" w:cs="Times New Roman"/>
          <w:sz w:val="24"/>
          <w:szCs w:val="24"/>
        </w:rPr>
        <w:t xml:space="preserve">audience </w:t>
      </w:r>
      <w:r w:rsidR="00C1135E">
        <w:rPr>
          <w:rFonts w:ascii="Times New Roman" w:hAnsi="Times New Roman" w:cs="Times New Roman"/>
          <w:sz w:val="24"/>
          <w:szCs w:val="24"/>
        </w:rPr>
        <w:t>pre</w:t>
      </w:r>
      <w:r w:rsidR="00492524">
        <w:rPr>
          <w:rFonts w:ascii="Times New Roman" w:hAnsi="Times New Roman" w:cs="Times New Roman"/>
          <w:sz w:val="24"/>
          <w:szCs w:val="24"/>
        </w:rPr>
        <w:t xml:space="preserve">construction. </w:t>
      </w:r>
      <w:r w:rsidR="00040181">
        <w:rPr>
          <w:rFonts w:ascii="Times New Roman" w:hAnsi="Times New Roman" w:cs="Times New Roman"/>
          <w:sz w:val="24"/>
          <w:szCs w:val="24"/>
        </w:rPr>
        <w:t>While o</w:t>
      </w:r>
      <w:r w:rsidR="00E014C8">
        <w:rPr>
          <w:rFonts w:ascii="Times New Roman" w:hAnsi="Times New Roman" w:cs="Times New Roman"/>
          <w:sz w:val="24"/>
          <w:szCs w:val="24"/>
        </w:rPr>
        <w:t>ne may dispute M</w:t>
      </w:r>
      <w:r w:rsidR="00B83AFF">
        <w:rPr>
          <w:rFonts w:ascii="Times New Roman" w:hAnsi="Times New Roman" w:cs="Times New Roman"/>
          <w:sz w:val="24"/>
          <w:szCs w:val="24"/>
        </w:rPr>
        <w:t xml:space="preserve">cLuhan's </w:t>
      </w:r>
      <w:r w:rsidR="00B70CCB">
        <w:rPr>
          <w:rFonts w:ascii="Times New Roman" w:hAnsi="Times New Roman" w:cs="Times New Roman"/>
          <w:sz w:val="24"/>
          <w:szCs w:val="24"/>
        </w:rPr>
        <w:t xml:space="preserve"> </w:t>
      </w:r>
      <w:r w:rsidR="00B34A71">
        <w:rPr>
          <w:rFonts w:ascii="Times New Roman" w:hAnsi="Times New Roman" w:cs="Times New Roman"/>
          <w:sz w:val="24"/>
          <w:szCs w:val="24"/>
        </w:rPr>
        <w:t xml:space="preserve">dictum </w:t>
      </w:r>
      <w:r w:rsidR="00040181">
        <w:rPr>
          <w:rFonts w:ascii="Times New Roman" w:hAnsi="Times New Roman" w:cs="Times New Roman"/>
          <w:sz w:val="24"/>
          <w:szCs w:val="24"/>
        </w:rPr>
        <w:t xml:space="preserve">equating </w:t>
      </w:r>
      <w:r w:rsidR="00800A59">
        <w:rPr>
          <w:rFonts w:ascii="Times New Roman" w:hAnsi="Times New Roman" w:cs="Times New Roman"/>
          <w:sz w:val="24"/>
          <w:szCs w:val="24"/>
        </w:rPr>
        <w:t>message</w:t>
      </w:r>
      <w:r w:rsidR="00040181">
        <w:rPr>
          <w:rFonts w:ascii="Times New Roman" w:hAnsi="Times New Roman" w:cs="Times New Roman"/>
          <w:sz w:val="24"/>
          <w:szCs w:val="24"/>
        </w:rPr>
        <w:t xml:space="preserve"> content</w:t>
      </w:r>
      <w:r w:rsidR="00B83AFF">
        <w:rPr>
          <w:rFonts w:ascii="Times New Roman" w:hAnsi="Times New Roman" w:cs="Times New Roman"/>
          <w:sz w:val="24"/>
          <w:szCs w:val="24"/>
        </w:rPr>
        <w:t xml:space="preserve"> with</w:t>
      </w:r>
      <w:r w:rsidR="00040181">
        <w:rPr>
          <w:rFonts w:ascii="Times New Roman" w:hAnsi="Times New Roman" w:cs="Times New Roman"/>
          <w:sz w:val="24"/>
          <w:szCs w:val="24"/>
        </w:rPr>
        <w:t xml:space="preserve"> technological vehicle</w:t>
      </w:r>
      <w:r w:rsidR="00B34A71">
        <w:rPr>
          <w:rFonts w:ascii="Times New Roman" w:hAnsi="Times New Roman" w:cs="Times New Roman"/>
          <w:sz w:val="24"/>
          <w:szCs w:val="24"/>
        </w:rPr>
        <w:t xml:space="preserve"> (1</w:t>
      </w:r>
      <w:r w:rsidR="00BE6A46">
        <w:rPr>
          <w:rFonts w:ascii="Times New Roman" w:hAnsi="Times New Roman" w:cs="Times New Roman"/>
          <w:sz w:val="24"/>
          <w:szCs w:val="24"/>
        </w:rPr>
        <w:t>b</w:t>
      </w:r>
      <w:r w:rsidR="00B34A71">
        <w:rPr>
          <w:rFonts w:ascii="Times New Roman" w:hAnsi="Times New Roman" w:cs="Times New Roman"/>
          <w:sz w:val="24"/>
          <w:szCs w:val="24"/>
        </w:rPr>
        <w:t>)</w:t>
      </w:r>
      <w:r w:rsidR="00040181">
        <w:rPr>
          <w:rFonts w:ascii="Times New Roman" w:hAnsi="Times New Roman" w:cs="Times New Roman"/>
          <w:sz w:val="24"/>
          <w:szCs w:val="24"/>
        </w:rPr>
        <w:t>,</w:t>
      </w:r>
      <w:r w:rsidR="00B70CCB">
        <w:rPr>
          <w:rFonts w:ascii="Times New Roman" w:hAnsi="Times New Roman" w:cs="Times New Roman"/>
          <w:sz w:val="24"/>
          <w:szCs w:val="24"/>
        </w:rPr>
        <w:t xml:space="preserve"> </w:t>
      </w:r>
      <w:r w:rsidR="00B83AFF">
        <w:rPr>
          <w:rFonts w:ascii="Times New Roman" w:hAnsi="Times New Roman" w:cs="Times New Roman"/>
          <w:sz w:val="24"/>
          <w:szCs w:val="24"/>
        </w:rPr>
        <w:t xml:space="preserve">one must </w:t>
      </w:r>
      <w:r w:rsidR="0022602C">
        <w:rPr>
          <w:rFonts w:ascii="Times New Roman" w:hAnsi="Times New Roman" w:cs="Times New Roman"/>
          <w:sz w:val="24"/>
          <w:szCs w:val="24"/>
        </w:rPr>
        <w:t xml:space="preserve">concede </w:t>
      </w:r>
      <w:r w:rsidR="00B83AFF">
        <w:rPr>
          <w:rFonts w:ascii="Times New Roman" w:hAnsi="Times New Roman" w:cs="Times New Roman"/>
          <w:sz w:val="24"/>
          <w:szCs w:val="24"/>
        </w:rPr>
        <w:t>that any message which misreads its audience's expectations, or misconstrues its audience altogether, is</w:t>
      </w:r>
      <w:r w:rsidR="00040181">
        <w:rPr>
          <w:rFonts w:ascii="Times New Roman" w:hAnsi="Times New Roman" w:cs="Times New Roman"/>
          <w:sz w:val="24"/>
          <w:szCs w:val="24"/>
        </w:rPr>
        <w:t xml:space="preserve"> </w:t>
      </w:r>
      <w:r w:rsidR="00516A66">
        <w:rPr>
          <w:rFonts w:ascii="Times New Roman" w:hAnsi="Times New Roman" w:cs="Times New Roman"/>
          <w:sz w:val="24"/>
          <w:szCs w:val="24"/>
        </w:rPr>
        <w:t>(</w:t>
      </w:r>
      <w:r w:rsidR="00040181">
        <w:rPr>
          <w:rFonts w:ascii="Times New Roman" w:hAnsi="Times New Roman" w:cs="Times New Roman"/>
          <w:sz w:val="24"/>
          <w:szCs w:val="24"/>
        </w:rPr>
        <w:t>to the degree of its misconstrual</w:t>
      </w:r>
      <w:r w:rsidR="00516A66">
        <w:rPr>
          <w:rFonts w:ascii="Times New Roman" w:hAnsi="Times New Roman" w:cs="Times New Roman"/>
          <w:sz w:val="24"/>
          <w:szCs w:val="24"/>
        </w:rPr>
        <w:t>)</w:t>
      </w:r>
      <w:r w:rsidR="00040181">
        <w:rPr>
          <w:rFonts w:ascii="Times New Roman" w:hAnsi="Times New Roman" w:cs="Times New Roman"/>
          <w:sz w:val="24"/>
          <w:szCs w:val="24"/>
        </w:rPr>
        <w:t xml:space="preserve"> </w:t>
      </w:r>
      <w:r w:rsidR="00516A66">
        <w:rPr>
          <w:rFonts w:ascii="Times New Roman" w:hAnsi="Times New Roman" w:cs="Times New Roman"/>
          <w:sz w:val="24"/>
          <w:szCs w:val="24"/>
        </w:rPr>
        <w:t>likelier</w:t>
      </w:r>
      <w:r w:rsidR="00B83AFF">
        <w:rPr>
          <w:rFonts w:ascii="Times New Roman" w:hAnsi="Times New Roman" w:cs="Times New Roman"/>
          <w:sz w:val="24"/>
          <w:szCs w:val="24"/>
        </w:rPr>
        <w:t xml:space="preserve"> to be </w:t>
      </w:r>
      <w:r w:rsidR="00516A66">
        <w:rPr>
          <w:rFonts w:ascii="Times New Roman" w:hAnsi="Times New Roman" w:cs="Times New Roman"/>
          <w:sz w:val="24"/>
          <w:szCs w:val="24"/>
        </w:rPr>
        <w:t>in</w:t>
      </w:r>
      <w:r w:rsidR="00B83AFF">
        <w:rPr>
          <w:rFonts w:ascii="Times New Roman" w:hAnsi="Times New Roman" w:cs="Times New Roman"/>
          <w:sz w:val="24"/>
          <w:szCs w:val="24"/>
        </w:rPr>
        <w:t xml:space="preserve">effective. </w:t>
      </w:r>
      <w:r w:rsidR="00B34A71">
        <w:rPr>
          <w:rFonts w:ascii="Times New Roman" w:hAnsi="Times New Roman" w:cs="Times New Roman"/>
          <w:sz w:val="24"/>
          <w:szCs w:val="24"/>
        </w:rPr>
        <w:t>And w</w:t>
      </w:r>
      <w:r w:rsidR="0022602C">
        <w:rPr>
          <w:rFonts w:ascii="Times New Roman" w:hAnsi="Times New Roman" w:cs="Times New Roman"/>
          <w:sz w:val="24"/>
          <w:szCs w:val="24"/>
        </w:rPr>
        <w:t>hile</w:t>
      </w:r>
      <w:r w:rsidR="00B83AFF">
        <w:rPr>
          <w:rFonts w:ascii="Times New Roman" w:hAnsi="Times New Roman" w:cs="Times New Roman"/>
          <w:sz w:val="24"/>
          <w:szCs w:val="24"/>
        </w:rPr>
        <w:t xml:space="preserve"> </w:t>
      </w:r>
      <w:r w:rsidR="00034FB4">
        <w:rPr>
          <w:rFonts w:ascii="Times New Roman" w:hAnsi="Times New Roman" w:cs="Times New Roman"/>
          <w:sz w:val="24"/>
          <w:szCs w:val="24"/>
        </w:rPr>
        <w:t xml:space="preserve">Einstein famously remarked that one does not understand something unless </w:t>
      </w:r>
      <w:r w:rsidR="00B83AFF">
        <w:rPr>
          <w:rFonts w:ascii="Times New Roman" w:hAnsi="Times New Roman" w:cs="Times New Roman"/>
          <w:sz w:val="24"/>
          <w:szCs w:val="24"/>
        </w:rPr>
        <w:t>he</w:t>
      </w:r>
      <w:r w:rsidR="00842249">
        <w:rPr>
          <w:rFonts w:ascii="Times New Roman" w:hAnsi="Times New Roman" w:cs="Times New Roman"/>
          <w:sz w:val="24"/>
          <w:szCs w:val="24"/>
        </w:rPr>
        <w:t xml:space="preserve"> </w:t>
      </w:r>
      <w:r w:rsidR="00034FB4">
        <w:rPr>
          <w:rFonts w:ascii="Times New Roman" w:hAnsi="Times New Roman" w:cs="Times New Roman"/>
          <w:sz w:val="24"/>
          <w:szCs w:val="24"/>
        </w:rPr>
        <w:t>can explain it to a four-year old</w:t>
      </w:r>
      <w:r w:rsidR="0022602C">
        <w:rPr>
          <w:rFonts w:ascii="Times New Roman" w:hAnsi="Times New Roman" w:cs="Times New Roman"/>
          <w:sz w:val="24"/>
          <w:szCs w:val="24"/>
        </w:rPr>
        <w:t xml:space="preserve">, </w:t>
      </w:r>
      <w:r w:rsidR="00B70CCB">
        <w:rPr>
          <w:rFonts w:ascii="Times New Roman" w:hAnsi="Times New Roman" w:cs="Times New Roman"/>
          <w:sz w:val="24"/>
          <w:szCs w:val="24"/>
        </w:rPr>
        <w:t>that</w:t>
      </w:r>
      <w:r w:rsidR="00034FB4">
        <w:rPr>
          <w:rFonts w:ascii="Times New Roman" w:hAnsi="Times New Roman" w:cs="Times New Roman"/>
          <w:sz w:val="24"/>
          <w:szCs w:val="24"/>
        </w:rPr>
        <w:t xml:space="preserve"> aphorism</w:t>
      </w:r>
      <w:r w:rsidR="00492524">
        <w:rPr>
          <w:rFonts w:ascii="Times New Roman" w:hAnsi="Times New Roman" w:cs="Times New Roman"/>
          <w:sz w:val="24"/>
          <w:szCs w:val="24"/>
        </w:rPr>
        <w:t xml:space="preserve"> may</w:t>
      </w:r>
      <w:r w:rsidR="0022602C">
        <w:rPr>
          <w:rFonts w:ascii="Times New Roman" w:hAnsi="Times New Roman" w:cs="Times New Roman"/>
          <w:sz w:val="24"/>
          <w:szCs w:val="24"/>
        </w:rPr>
        <w:t xml:space="preserve"> </w:t>
      </w:r>
      <w:r w:rsidR="00034FB4">
        <w:rPr>
          <w:rFonts w:ascii="Times New Roman" w:hAnsi="Times New Roman" w:cs="Times New Roman"/>
          <w:sz w:val="24"/>
          <w:szCs w:val="24"/>
        </w:rPr>
        <w:t xml:space="preserve">best </w:t>
      </w:r>
      <w:r w:rsidR="00492524">
        <w:rPr>
          <w:rFonts w:ascii="Times New Roman" w:hAnsi="Times New Roman" w:cs="Times New Roman"/>
          <w:sz w:val="24"/>
          <w:szCs w:val="24"/>
        </w:rPr>
        <w:t xml:space="preserve">be </w:t>
      </w:r>
      <w:r w:rsidR="00034FB4">
        <w:rPr>
          <w:rFonts w:ascii="Times New Roman" w:hAnsi="Times New Roman" w:cs="Times New Roman"/>
          <w:sz w:val="24"/>
          <w:szCs w:val="24"/>
        </w:rPr>
        <w:t xml:space="preserve">understood </w:t>
      </w:r>
      <w:r w:rsidR="0017496C">
        <w:rPr>
          <w:rFonts w:ascii="Times New Roman" w:hAnsi="Times New Roman" w:cs="Times New Roman"/>
          <w:sz w:val="24"/>
          <w:szCs w:val="24"/>
        </w:rPr>
        <w:t>to counsel</w:t>
      </w:r>
      <w:r w:rsidR="009D4EE6">
        <w:rPr>
          <w:rFonts w:ascii="Times New Roman" w:hAnsi="Times New Roman" w:cs="Times New Roman"/>
          <w:sz w:val="24"/>
          <w:szCs w:val="24"/>
        </w:rPr>
        <w:t xml:space="preserve"> </w:t>
      </w:r>
      <w:r w:rsidR="00C1135E">
        <w:rPr>
          <w:rFonts w:ascii="Times New Roman" w:hAnsi="Times New Roman" w:cs="Times New Roman"/>
          <w:sz w:val="24"/>
          <w:szCs w:val="24"/>
        </w:rPr>
        <w:t>for</w:t>
      </w:r>
      <w:r w:rsidR="0017496C">
        <w:rPr>
          <w:rFonts w:ascii="Times New Roman" w:hAnsi="Times New Roman" w:cs="Times New Roman"/>
          <w:sz w:val="24"/>
          <w:szCs w:val="24"/>
        </w:rPr>
        <w:t xml:space="preserve"> </w:t>
      </w:r>
      <w:r w:rsidR="0017496C" w:rsidRPr="007204E5">
        <w:rPr>
          <w:rFonts w:ascii="Times New Roman" w:hAnsi="Times New Roman" w:cs="Times New Roman"/>
          <w:i/>
          <w:sz w:val="24"/>
          <w:szCs w:val="24"/>
        </w:rPr>
        <w:t>all</w:t>
      </w:r>
      <w:r w:rsidR="0017496C">
        <w:rPr>
          <w:rFonts w:ascii="Times New Roman" w:hAnsi="Times New Roman" w:cs="Times New Roman"/>
          <w:sz w:val="24"/>
          <w:szCs w:val="24"/>
        </w:rPr>
        <w:t xml:space="preserve"> communication</w:t>
      </w:r>
      <w:r w:rsidR="00D961AD">
        <w:rPr>
          <w:rFonts w:ascii="Times New Roman" w:hAnsi="Times New Roman" w:cs="Times New Roman"/>
          <w:sz w:val="24"/>
          <w:szCs w:val="24"/>
        </w:rPr>
        <w:t>,</w:t>
      </w:r>
      <w:r w:rsidR="00034FB4">
        <w:rPr>
          <w:rFonts w:ascii="Times New Roman" w:hAnsi="Times New Roman" w:cs="Times New Roman"/>
          <w:sz w:val="24"/>
          <w:szCs w:val="24"/>
        </w:rPr>
        <w:t xml:space="preserve"> </w:t>
      </w:r>
      <w:r w:rsidR="00D961AD">
        <w:rPr>
          <w:rFonts w:ascii="Times New Roman" w:hAnsi="Times New Roman" w:cs="Times New Roman"/>
          <w:sz w:val="24"/>
          <w:szCs w:val="24"/>
        </w:rPr>
        <w:t>intra</w:t>
      </w:r>
      <w:r w:rsidR="00034FB4">
        <w:rPr>
          <w:rFonts w:ascii="Times New Roman" w:hAnsi="Times New Roman" w:cs="Times New Roman"/>
          <w:sz w:val="24"/>
          <w:szCs w:val="24"/>
        </w:rPr>
        <w:t>scientific</w:t>
      </w:r>
      <w:r w:rsidR="009D4EE6">
        <w:rPr>
          <w:rFonts w:ascii="Times New Roman" w:hAnsi="Times New Roman" w:cs="Times New Roman"/>
          <w:sz w:val="24"/>
          <w:szCs w:val="24"/>
        </w:rPr>
        <w:t xml:space="preserve"> </w:t>
      </w:r>
      <w:r w:rsidR="00D961AD">
        <w:rPr>
          <w:rFonts w:ascii="Times New Roman" w:hAnsi="Times New Roman" w:cs="Times New Roman"/>
          <w:sz w:val="24"/>
          <w:szCs w:val="24"/>
        </w:rPr>
        <w:t xml:space="preserve">and otherwise, </w:t>
      </w:r>
      <w:r w:rsidR="009D4EE6">
        <w:rPr>
          <w:rFonts w:ascii="Times New Roman" w:hAnsi="Times New Roman" w:cs="Times New Roman"/>
          <w:sz w:val="24"/>
          <w:szCs w:val="24"/>
        </w:rPr>
        <w:t xml:space="preserve">the maximum clarity, simplicity, and directness </w:t>
      </w:r>
      <w:r w:rsidR="009D4EE6" w:rsidRPr="00D961AD">
        <w:rPr>
          <w:rFonts w:ascii="Times New Roman" w:hAnsi="Times New Roman" w:cs="Times New Roman"/>
          <w:sz w:val="24"/>
          <w:szCs w:val="24"/>
        </w:rPr>
        <w:t xml:space="preserve">consistent with </w:t>
      </w:r>
      <w:r w:rsidR="007204E5">
        <w:rPr>
          <w:rFonts w:ascii="Times New Roman" w:hAnsi="Times New Roman" w:cs="Times New Roman"/>
          <w:sz w:val="24"/>
          <w:szCs w:val="24"/>
        </w:rPr>
        <w:t>normative audience expectation and cognitive ability.</w:t>
      </w:r>
    </w:p>
    <w:p w:rsidR="000628A0" w:rsidRDefault="007204E5"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To give an </w:t>
      </w:r>
      <w:r w:rsidR="000628A0">
        <w:rPr>
          <w:rFonts w:ascii="Times New Roman" w:hAnsi="Times New Roman" w:cs="Times New Roman"/>
          <w:sz w:val="24"/>
          <w:szCs w:val="24"/>
        </w:rPr>
        <w:t>example:</w:t>
      </w:r>
      <w:r w:rsidR="00D961AD">
        <w:rPr>
          <w:rFonts w:ascii="Times New Roman" w:hAnsi="Times New Roman" w:cs="Times New Roman"/>
          <w:sz w:val="24"/>
          <w:szCs w:val="24"/>
        </w:rPr>
        <w:t xml:space="preserve"> a </w:t>
      </w:r>
      <w:r w:rsidR="00034FB4">
        <w:rPr>
          <w:rFonts w:ascii="Times New Roman" w:hAnsi="Times New Roman" w:cs="Times New Roman"/>
          <w:sz w:val="24"/>
          <w:szCs w:val="24"/>
        </w:rPr>
        <w:t>child's book</w:t>
      </w:r>
      <w:r w:rsidR="0017496C">
        <w:rPr>
          <w:rFonts w:ascii="Times New Roman" w:hAnsi="Times New Roman" w:cs="Times New Roman"/>
          <w:sz w:val="24"/>
          <w:szCs w:val="24"/>
        </w:rPr>
        <w:t xml:space="preserve"> </w:t>
      </w:r>
      <w:r w:rsidR="00D961AD">
        <w:rPr>
          <w:rFonts w:ascii="Times New Roman" w:hAnsi="Times New Roman" w:cs="Times New Roman"/>
          <w:sz w:val="24"/>
          <w:szCs w:val="24"/>
        </w:rPr>
        <w:t>might begin</w:t>
      </w:r>
      <w:r w:rsidR="0017496C">
        <w:rPr>
          <w:rFonts w:ascii="Times New Roman" w:hAnsi="Times New Roman" w:cs="Times New Roman"/>
          <w:sz w:val="24"/>
          <w:szCs w:val="24"/>
        </w:rPr>
        <w:t xml:space="preserve"> </w:t>
      </w:r>
      <w:r w:rsidR="00034FB4" w:rsidRPr="00842249">
        <w:rPr>
          <w:rFonts w:ascii="Times New Roman" w:hAnsi="Times New Roman" w:cs="Times New Roman"/>
          <w:i/>
          <w:sz w:val="24"/>
          <w:szCs w:val="24"/>
        </w:rPr>
        <w:t xml:space="preserve">This is Leo the Lion. </w:t>
      </w:r>
      <w:r w:rsidR="009D4EE6" w:rsidRPr="00842249">
        <w:rPr>
          <w:rFonts w:ascii="Times New Roman" w:hAnsi="Times New Roman" w:cs="Times New Roman"/>
          <w:i/>
          <w:sz w:val="24"/>
          <w:szCs w:val="24"/>
        </w:rPr>
        <w:t xml:space="preserve">Each day after lunch he takes a walk. When he walks he </w:t>
      </w:r>
      <w:r w:rsidR="00B70CCB">
        <w:rPr>
          <w:rFonts w:ascii="Times New Roman" w:hAnsi="Times New Roman" w:cs="Times New Roman"/>
          <w:i/>
          <w:sz w:val="24"/>
          <w:szCs w:val="24"/>
        </w:rPr>
        <w:t>takes</w:t>
      </w:r>
      <w:r w:rsidR="009D4EE6" w:rsidRPr="00842249">
        <w:rPr>
          <w:rFonts w:ascii="Times New Roman" w:hAnsi="Times New Roman" w:cs="Times New Roman"/>
          <w:i/>
          <w:sz w:val="24"/>
          <w:szCs w:val="24"/>
        </w:rPr>
        <w:t xml:space="preserve"> a cane</w:t>
      </w:r>
      <w:r w:rsidR="00D961AD" w:rsidRPr="00842249">
        <w:rPr>
          <w:rFonts w:ascii="Times New Roman" w:hAnsi="Times New Roman" w:cs="Times New Roman"/>
          <w:i/>
          <w:sz w:val="24"/>
          <w:szCs w:val="24"/>
        </w:rPr>
        <w:t>.</w:t>
      </w:r>
      <w:r w:rsidR="0017496C">
        <w:rPr>
          <w:rFonts w:ascii="Times New Roman" w:hAnsi="Times New Roman" w:cs="Times New Roman"/>
          <w:sz w:val="24"/>
          <w:szCs w:val="24"/>
        </w:rPr>
        <w:t xml:space="preserve"> </w:t>
      </w:r>
      <w:r w:rsidR="00842249">
        <w:rPr>
          <w:rFonts w:ascii="Times New Roman" w:hAnsi="Times New Roman" w:cs="Times New Roman"/>
          <w:sz w:val="24"/>
          <w:szCs w:val="24"/>
        </w:rPr>
        <w:t xml:space="preserve">No child's book would read </w:t>
      </w:r>
      <w:r w:rsidR="009D4EE6" w:rsidRPr="00842249">
        <w:rPr>
          <w:rFonts w:ascii="Times New Roman" w:hAnsi="Times New Roman" w:cs="Times New Roman"/>
          <w:i/>
          <w:sz w:val="24"/>
          <w:szCs w:val="24"/>
        </w:rPr>
        <w:t xml:space="preserve">On his circadian postprandial excursions the </w:t>
      </w:r>
      <w:r>
        <w:rPr>
          <w:rFonts w:ascii="Times New Roman" w:hAnsi="Times New Roman" w:cs="Times New Roman"/>
          <w:i/>
          <w:sz w:val="24"/>
          <w:szCs w:val="24"/>
        </w:rPr>
        <w:t>eponymously</w:t>
      </w:r>
      <w:r w:rsidR="009D4EE6" w:rsidRPr="00842249">
        <w:rPr>
          <w:rFonts w:ascii="Times New Roman" w:hAnsi="Times New Roman" w:cs="Times New Roman"/>
          <w:i/>
          <w:sz w:val="24"/>
          <w:szCs w:val="24"/>
        </w:rPr>
        <w:t xml:space="preserve"> christened Leo invariably possesses a rigid linear device originally created as a </w:t>
      </w:r>
      <w:r>
        <w:rPr>
          <w:rFonts w:ascii="Times New Roman" w:hAnsi="Times New Roman" w:cs="Times New Roman"/>
          <w:i/>
          <w:sz w:val="24"/>
          <w:szCs w:val="24"/>
        </w:rPr>
        <w:t xml:space="preserve">load-bearing </w:t>
      </w:r>
      <w:r w:rsidR="009D4EE6" w:rsidRPr="00842249">
        <w:rPr>
          <w:rFonts w:ascii="Times New Roman" w:hAnsi="Times New Roman" w:cs="Times New Roman"/>
          <w:i/>
          <w:sz w:val="24"/>
          <w:szCs w:val="24"/>
        </w:rPr>
        <w:t xml:space="preserve">prosthetic but </w:t>
      </w:r>
      <w:r w:rsidR="00F146BC">
        <w:rPr>
          <w:rFonts w:ascii="Times New Roman" w:hAnsi="Times New Roman" w:cs="Times New Roman"/>
          <w:i/>
          <w:sz w:val="24"/>
          <w:szCs w:val="24"/>
        </w:rPr>
        <w:t>employ</w:t>
      </w:r>
      <w:r w:rsidR="009D4EE6" w:rsidRPr="00842249">
        <w:rPr>
          <w:rFonts w:ascii="Times New Roman" w:hAnsi="Times New Roman" w:cs="Times New Roman"/>
          <w:i/>
          <w:sz w:val="24"/>
          <w:szCs w:val="24"/>
        </w:rPr>
        <w:t xml:space="preserve">ed </w:t>
      </w:r>
      <w:r>
        <w:rPr>
          <w:rFonts w:ascii="Times New Roman" w:hAnsi="Times New Roman" w:cs="Times New Roman"/>
          <w:i/>
          <w:sz w:val="24"/>
          <w:szCs w:val="24"/>
        </w:rPr>
        <w:t xml:space="preserve">in this case </w:t>
      </w:r>
      <w:r w:rsidR="009D4EE6" w:rsidRPr="00842249">
        <w:rPr>
          <w:rFonts w:ascii="Times New Roman" w:hAnsi="Times New Roman" w:cs="Times New Roman"/>
          <w:i/>
          <w:sz w:val="24"/>
          <w:szCs w:val="24"/>
        </w:rPr>
        <w:t xml:space="preserve">to display </w:t>
      </w:r>
      <w:r w:rsidR="00CB2001" w:rsidRPr="00842249">
        <w:rPr>
          <w:rFonts w:ascii="Times New Roman" w:hAnsi="Times New Roman" w:cs="Times New Roman"/>
          <w:i/>
          <w:sz w:val="24"/>
          <w:szCs w:val="24"/>
        </w:rPr>
        <w:t xml:space="preserve">social status via </w:t>
      </w:r>
      <w:r w:rsidR="00042BE1">
        <w:rPr>
          <w:rFonts w:ascii="Times New Roman" w:hAnsi="Times New Roman" w:cs="Times New Roman"/>
          <w:i/>
          <w:sz w:val="24"/>
          <w:szCs w:val="24"/>
        </w:rPr>
        <w:t>demonstrat</w:t>
      </w:r>
      <w:r>
        <w:rPr>
          <w:rFonts w:ascii="Times New Roman" w:hAnsi="Times New Roman" w:cs="Times New Roman"/>
          <w:i/>
          <w:sz w:val="24"/>
          <w:szCs w:val="24"/>
        </w:rPr>
        <w:t>e</w:t>
      </w:r>
      <w:r w:rsidR="00042BE1">
        <w:rPr>
          <w:rFonts w:ascii="Times New Roman" w:hAnsi="Times New Roman" w:cs="Times New Roman"/>
          <w:i/>
          <w:sz w:val="24"/>
          <w:szCs w:val="24"/>
        </w:rPr>
        <w:t>d</w:t>
      </w:r>
      <w:r w:rsidR="006E5AAD" w:rsidRPr="00842249">
        <w:rPr>
          <w:rFonts w:ascii="Times New Roman" w:hAnsi="Times New Roman" w:cs="Times New Roman"/>
          <w:i/>
          <w:sz w:val="24"/>
          <w:szCs w:val="24"/>
        </w:rPr>
        <w:t xml:space="preserve"> adherence to established norms of </w:t>
      </w:r>
      <w:r w:rsidR="0017496C" w:rsidRPr="00842249">
        <w:rPr>
          <w:rFonts w:ascii="Times New Roman" w:hAnsi="Times New Roman" w:cs="Times New Roman"/>
          <w:i/>
          <w:sz w:val="24"/>
          <w:szCs w:val="24"/>
        </w:rPr>
        <w:t xml:space="preserve">upper-echelon </w:t>
      </w:r>
      <w:r w:rsidR="00D961AD" w:rsidRPr="00842249">
        <w:rPr>
          <w:rFonts w:ascii="Times New Roman" w:hAnsi="Times New Roman" w:cs="Times New Roman"/>
          <w:i/>
          <w:sz w:val="24"/>
          <w:szCs w:val="24"/>
        </w:rPr>
        <w:t>style</w:t>
      </w:r>
      <w:r w:rsidR="00D961AD">
        <w:rPr>
          <w:rFonts w:ascii="Times New Roman" w:hAnsi="Times New Roman" w:cs="Times New Roman"/>
          <w:sz w:val="24"/>
          <w:szCs w:val="24"/>
        </w:rPr>
        <w:t xml:space="preserve"> (</w:t>
      </w:r>
      <w:r w:rsidR="00B34A71">
        <w:rPr>
          <w:rFonts w:ascii="Times New Roman" w:hAnsi="Times New Roman" w:cs="Times New Roman"/>
          <w:sz w:val="24"/>
          <w:szCs w:val="24"/>
        </w:rPr>
        <w:t>2</w:t>
      </w:r>
      <w:r w:rsidR="00D961AD">
        <w:rPr>
          <w:rFonts w:ascii="Times New Roman" w:hAnsi="Times New Roman" w:cs="Times New Roman"/>
          <w:sz w:val="24"/>
          <w:szCs w:val="24"/>
        </w:rPr>
        <w:t xml:space="preserve">). </w:t>
      </w:r>
      <w:r>
        <w:rPr>
          <w:rFonts w:ascii="Times New Roman" w:hAnsi="Times New Roman" w:cs="Times New Roman"/>
          <w:sz w:val="24"/>
          <w:szCs w:val="24"/>
        </w:rPr>
        <w:t>Similar</w:t>
      </w:r>
      <w:r w:rsidR="006E5AAD">
        <w:rPr>
          <w:rFonts w:ascii="Times New Roman" w:hAnsi="Times New Roman" w:cs="Times New Roman"/>
          <w:sz w:val="24"/>
          <w:szCs w:val="24"/>
        </w:rPr>
        <w:t xml:space="preserve">ly, a research report </w:t>
      </w:r>
      <w:r w:rsidR="00D961AD">
        <w:rPr>
          <w:rFonts w:ascii="Times New Roman" w:hAnsi="Times New Roman" w:cs="Times New Roman"/>
          <w:sz w:val="24"/>
          <w:szCs w:val="24"/>
        </w:rPr>
        <w:t xml:space="preserve">in a refereed scientific journal </w:t>
      </w:r>
      <w:r w:rsidR="006E5AAD">
        <w:rPr>
          <w:rFonts w:ascii="Times New Roman" w:hAnsi="Times New Roman" w:cs="Times New Roman"/>
          <w:sz w:val="24"/>
          <w:szCs w:val="24"/>
        </w:rPr>
        <w:t>would</w:t>
      </w:r>
      <w:r w:rsidR="00B83AFF">
        <w:rPr>
          <w:rFonts w:ascii="Times New Roman" w:hAnsi="Times New Roman" w:cs="Times New Roman"/>
          <w:sz w:val="24"/>
          <w:szCs w:val="24"/>
        </w:rPr>
        <w:t xml:space="preserve"> </w:t>
      </w:r>
      <w:r w:rsidR="00F146BC">
        <w:rPr>
          <w:rFonts w:ascii="Times New Roman" w:hAnsi="Times New Roman" w:cs="Times New Roman"/>
          <w:sz w:val="24"/>
          <w:szCs w:val="24"/>
        </w:rPr>
        <w:t>incorporate</w:t>
      </w:r>
      <w:r w:rsidR="00B83AFF">
        <w:rPr>
          <w:rFonts w:ascii="Times New Roman" w:hAnsi="Times New Roman" w:cs="Times New Roman"/>
          <w:sz w:val="24"/>
          <w:szCs w:val="24"/>
        </w:rPr>
        <w:t xml:space="preserve"> specialized technical vocabulary and periodic sentence structure, both </w:t>
      </w:r>
      <w:r w:rsidR="00194674">
        <w:rPr>
          <w:rFonts w:ascii="Times New Roman" w:hAnsi="Times New Roman" w:cs="Times New Roman"/>
          <w:sz w:val="24"/>
          <w:szCs w:val="24"/>
        </w:rPr>
        <w:t xml:space="preserve">types of complexity being </w:t>
      </w:r>
      <w:r w:rsidR="00B83AFF">
        <w:rPr>
          <w:rFonts w:ascii="Times New Roman" w:hAnsi="Times New Roman" w:cs="Times New Roman"/>
          <w:sz w:val="24"/>
          <w:szCs w:val="24"/>
        </w:rPr>
        <w:t xml:space="preserve">alien to simpler </w:t>
      </w:r>
      <w:r w:rsidR="00042BE1">
        <w:rPr>
          <w:rFonts w:ascii="Times New Roman" w:hAnsi="Times New Roman" w:cs="Times New Roman"/>
          <w:sz w:val="24"/>
          <w:szCs w:val="24"/>
        </w:rPr>
        <w:t xml:space="preserve">GP </w:t>
      </w:r>
      <w:r w:rsidR="00B83AFF">
        <w:rPr>
          <w:rFonts w:ascii="Times New Roman" w:hAnsi="Times New Roman" w:cs="Times New Roman"/>
          <w:sz w:val="24"/>
          <w:szCs w:val="24"/>
        </w:rPr>
        <w:t>forms.</w:t>
      </w:r>
    </w:p>
    <w:p w:rsidR="00B968E8" w:rsidRPr="00B968E8" w:rsidRDefault="00B968E8" w:rsidP="00B968E8">
      <w:pPr>
        <w:spacing w:line="480" w:lineRule="auto"/>
        <w:ind w:firstLine="547"/>
        <w:contextualSpacing/>
        <w:jc w:val="center"/>
        <w:rPr>
          <w:rFonts w:ascii="Times New Roman" w:hAnsi="Times New Roman" w:cs="Times New Roman"/>
          <w:b/>
          <w:sz w:val="24"/>
          <w:szCs w:val="24"/>
        </w:rPr>
      </w:pPr>
      <w:r>
        <w:rPr>
          <w:rFonts w:ascii="Times New Roman" w:hAnsi="Times New Roman" w:cs="Times New Roman"/>
          <w:b/>
          <w:sz w:val="24"/>
          <w:szCs w:val="24"/>
        </w:rPr>
        <w:t xml:space="preserve">II.  </w:t>
      </w:r>
      <w:r w:rsidR="00800A59">
        <w:rPr>
          <w:rFonts w:ascii="Times New Roman" w:hAnsi="Times New Roman" w:cs="Times New Roman"/>
          <w:b/>
          <w:sz w:val="24"/>
          <w:szCs w:val="24"/>
        </w:rPr>
        <w:t>TECHNOSCIENTIFIC</w:t>
      </w:r>
      <w:r>
        <w:rPr>
          <w:rFonts w:ascii="Times New Roman" w:hAnsi="Times New Roman" w:cs="Times New Roman"/>
          <w:b/>
          <w:sz w:val="24"/>
          <w:szCs w:val="24"/>
        </w:rPr>
        <w:t xml:space="preserve"> AUDIENCE</w:t>
      </w:r>
    </w:p>
    <w:p w:rsidR="00D961AD" w:rsidRDefault="00D961AD" w:rsidP="00D961AD">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No arcane</w:t>
      </w:r>
      <w:r w:rsidR="00C375B3">
        <w:rPr>
          <w:rFonts w:ascii="Times New Roman" w:hAnsi="Times New Roman" w:cs="Times New Roman"/>
          <w:sz w:val="24"/>
          <w:szCs w:val="24"/>
        </w:rPr>
        <w:t xml:space="preserve"> analysis</w:t>
      </w:r>
      <w:r>
        <w:rPr>
          <w:rFonts w:ascii="Times New Roman" w:hAnsi="Times New Roman" w:cs="Times New Roman"/>
          <w:sz w:val="24"/>
          <w:szCs w:val="24"/>
        </w:rPr>
        <w:t xml:space="preserve"> seems necessary to identify and characterize a scientist's main professional audience. In virtually all cases of </w:t>
      </w:r>
      <w:r w:rsidR="00C30943">
        <w:rPr>
          <w:rFonts w:ascii="Times New Roman" w:hAnsi="Times New Roman" w:cs="Times New Roman"/>
          <w:sz w:val="24"/>
          <w:szCs w:val="24"/>
        </w:rPr>
        <w:t xml:space="preserve">formal </w:t>
      </w:r>
      <w:r>
        <w:rPr>
          <w:rFonts w:ascii="Times New Roman" w:hAnsi="Times New Roman" w:cs="Times New Roman"/>
          <w:sz w:val="24"/>
          <w:szCs w:val="24"/>
        </w:rPr>
        <w:t xml:space="preserve">intrascientific </w:t>
      </w:r>
      <w:r w:rsidR="00C30943">
        <w:rPr>
          <w:rFonts w:ascii="Times New Roman" w:hAnsi="Times New Roman" w:cs="Times New Roman"/>
          <w:sz w:val="24"/>
          <w:szCs w:val="24"/>
        </w:rPr>
        <w:t>text</w:t>
      </w:r>
      <w:r>
        <w:rPr>
          <w:rFonts w:ascii="Times New Roman" w:hAnsi="Times New Roman" w:cs="Times New Roman"/>
          <w:sz w:val="24"/>
          <w:szCs w:val="24"/>
        </w:rPr>
        <w:t xml:space="preserve">, </w:t>
      </w:r>
      <w:r w:rsidR="000628A0">
        <w:rPr>
          <w:rFonts w:ascii="Times New Roman" w:hAnsi="Times New Roman" w:cs="Times New Roman"/>
          <w:sz w:val="24"/>
          <w:szCs w:val="24"/>
        </w:rPr>
        <w:t xml:space="preserve">and </w:t>
      </w:r>
      <w:r>
        <w:rPr>
          <w:rFonts w:ascii="Times New Roman" w:hAnsi="Times New Roman" w:cs="Times New Roman"/>
          <w:sz w:val="24"/>
          <w:szCs w:val="24"/>
        </w:rPr>
        <w:t>especially when the medium is a refereed academic journa</w:t>
      </w:r>
      <w:r w:rsidR="007204E5">
        <w:rPr>
          <w:rFonts w:ascii="Times New Roman" w:hAnsi="Times New Roman" w:cs="Times New Roman"/>
          <w:sz w:val="24"/>
          <w:szCs w:val="24"/>
        </w:rPr>
        <w:t>l, the target audience will comprise</w:t>
      </w:r>
      <w:r>
        <w:rPr>
          <w:rFonts w:ascii="Times New Roman" w:hAnsi="Times New Roman" w:cs="Times New Roman"/>
          <w:sz w:val="24"/>
          <w:szCs w:val="24"/>
        </w:rPr>
        <w:t xml:space="preserve"> </w:t>
      </w:r>
      <w:r w:rsidR="00842249">
        <w:rPr>
          <w:rFonts w:ascii="Times New Roman" w:hAnsi="Times New Roman" w:cs="Times New Roman"/>
          <w:sz w:val="24"/>
          <w:szCs w:val="24"/>
        </w:rPr>
        <w:t xml:space="preserve">the </w:t>
      </w:r>
      <w:r>
        <w:rPr>
          <w:rFonts w:ascii="Times New Roman" w:hAnsi="Times New Roman" w:cs="Times New Roman"/>
          <w:sz w:val="24"/>
          <w:szCs w:val="24"/>
        </w:rPr>
        <w:t xml:space="preserve">set of </w:t>
      </w:r>
      <w:r w:rsidR="00F61F36">
        <w:rPr>
          <w:rFonts w:ascii="Times New Roman" w:hAnsi="Times New Roman" w:cs="Times New Roman"/>
          <w:sz w:val="24"/>
          <w:szCs w:val="24"/>
        </w:rPr>
        <w:t xml:space="preserve">peer </w:t>
      </w:r>
      <w:r>
        <w:rPr>
          <w:rFonts w:ascii="Times New Roman" w:hAnsi="Times New Roman" w:cs="Times New Roman"/>
          <w:sz w:val="24"/>
          <w:szCs w:val="24"/>
        </w:rPr>
        <w:t xml:space="preserve">colleagues currently active in the author's </w:t>
      </w:r>
      <w:r w:rsidR="00800A59">
        <w:rPr>
          <w:rFonts w:ascii="Times New Roman" w:hAnsi="Times New Roman" w:cs="Times New Roman"/>
          <w:sz w:val="24"/>
          <w:szCs w:val="24"/>
        </w:rPr>
        <w:t xml:space="preserve">immediate </w:t>
      </w:r>
      <w:r>
        <w:rPr>
          <w:rFonts w:ascii="Times New Roman" w:hAnsi="Times New Roman" w:cs="Times New Roman"/>
          <w:sz w:val="24"/>
          <w:szCs w:val="24"/>
        </w:rPr>
        <w:t xml:space="preserve">scientific subspecialty. On occasion a review paper may </w:t>
      </w:r>
      <w:r w:rsidR="007204E5">
        <w:rPr>
          <w:rFonts w:ascii="Times New Roman" w:hAnsi="Times New Roman" w:cs="Times New Roman"/>
          <w:sz w:val="24"/>
          <w:szCs w:val="24"/>
        </w:rPr>
        <w:t>aim</w:t>
      </w:r>
      <w:r>
        <w:rPr>
          <w:rFonts w:ascii="Times New Roman" w:hAnsi="Times New Roman" w:cs="Times New Roman"/>
          <w:sz w:val="24"/>
          <w:szCs w:val="24"/>
        </w:rPr>
        <w:t xml:space="preserve"> at a larger group; but even a wider professional audience remains delimited by </w:t>
      </w:r>
      <w:r w:rsidR="007204E5">
        <w:rPr>
          <w:rFonts w:ascii="Times New Roman" w:hAnsi="Times New Roman" w:cs="Times New Roman"/>
          <w:sz w:val="24"/>
          <w:szCs w:val="24"/>
        </w:rPr>
        <w:t>som</w:t>
      </w:r>
      <w:r>
        <w:rPr>
          <w:rFonts w:ascii="Times New Roman" w:hAnsi="Times New Roman" w:cs="Times New Roman"/>
          <w:sz w:val="24"/>
          <w:szCs w:val="24"/>
        </w:rPr>
        <w:t xml:space="preserve">e subsuming </w:t>
      </w:r>
      <w:r w:rsidR="007204E5">
        <w:rPr>
          <w:rFonts w:ascii="Times New Roman" w:hAnsi="Times New Roman" w:cs="Times New Roman"/>
          <w:i/>
          <w:sz w:val="24"/>
          <w:szCs w:val="24"/>
        </w:rPr>
        <w:t>uber-</w:t>
      </w:r>
      <w:r>
        <w:rPr>
          <w:rFonts w:ascii="Times New Roman" w:hAnsi="Times New Roman" w:cs="Times New Roman"/>
          <w:sz w:val="24"/>
          <w:szCs w:val="24"/>
        </w:rPr>
        <w:t>discipline.</w:t>
      </w:r>
      <w:r w:rsidR="00842249">
        <w:rPr>
          <w:rFonts w:ascii="Times New Roman" w:hAnsi="Times New Roman" w:cs="Times New Roman"/>
          <w:sz w:val="24"/>
          <w:szCs w:val="24"/>
        </w:rPr>
        <w:t xml:space="preserve"> </w:t>
      </w:r>
      <w:r w:rsidR="00194674">
        <w:rPr>
          <w:rFonts w:ascii="Times New Roman" w:hAnsi="Times New Roman" w:cs="Times New Roman"/>
          <w:sz w:val="24"/>
          <w:szCs w:val="24"/>
        </w:rPr>
        <w:t xml:space="preserve">A </w:t>
      </w:r>
      <w:r>
        <w:rPr>
          <w:rFonts w:ascii="Times New Roman" w:hAnsi="Times New Roman" w:cs="Times New Roman"/>
          <w:sz w:val="24"/>
          <w:szCs w:val="24"/>
        </w:rPr>
        <w:t>proteomicist</w:t>
      </w:r>
      <w:r w:rsidR="00194674">
        <w:rPr>
          <w:rFonts w:ascii="Times New Roman" w:hAnsi="Times New Roman" w:cs="Times New Roman"/>
          <w:sz w:val="24"/>
          <w:szCs w:val="24"/>
        </w:rPr>
        <w:t>, for example,</w:t>
      </w:r>
      <w:r>
        <w:rPr>
          <w:rFonts w:ascii="Times New Roman" w:hAnsi="Times New Roman" w:cs="Times New Roman"/>
          <w:sz w:val="24"/>
          <w:szCs w:val="24"/>
        </w:rPr>
        <w:t xml:space="preserve"> would </w:t>
      </w:r>
      <w:r w:rsidR="009765E8">
        <w:rPr>
          <w:rFonts w:ascii="Times New Roman" w:hAnsi="Times New Roman" w:cs="Times New Roman"/>
          <w:sz w:val="24"/>
          <w:szCs w:val="24"/>
        </w:rPr>
        <w:t xml:space="preserve">be </w:t>
      </w:r>
      <w:r w:rsidR="00800A59">
        <w:rPr>
          <w:rFonts w:ascii="Times New Roman" w:hAnsi="Times New Roman" w:cs="Times New Roman"/>
          <w:sz w:val="24"/>
          <w:szCs w:val="24"/>
        </w:rPr>
        <w:t>expect</w:t>
      </w:r>
      <w:r w:rsidR="009765E8">
        <w:rPr>
          <w:rFonts w:ascii="Times New Roman" w:hAnsi="Times New Roman" w:cs="Times New Roman"/>
          <w:sz w:val="24"/>
          <w:szCs w:val="24"/>
        </w:rPr>
        <w:t>ed</w:t>
      </w:r>
      <w:r w:rsidR="00800A59">
        <w:rPr>
          <w:rFonts w:ascii="Times New Roman" w:hAnsi="Times New Roman" w:cs="Times New Roman"/>
          <w:sz w:val="24"/>
          <w:szCs w:val="24"/>
        </w:rPr>
        <w:t xml:space="preserve"> </w:t>
      </w:r>
      <w:r w:rsidR="00846E75">
        <w:rPr>
          <w:rFonts w:ascii="Times New Roman" w:hAnsi="Times New Roman" w:cs="Times New Roman"/>
          <w:sz w:val="24"/>
          <w:szCs w:val="24"/>
        </w:rPr>
        <w:t xml:space="preserve">to synopsize </w:t>
      </w:r>
      <w:r>
        <w:rPr>
          <w:rFonts w:ascii="Times New Roman" w:hAnsi="Times New Roman" w:cs="Times New Roman"/>
          <w:sz w:val="24"/>
          <w:szCs w:val="24"/>
        </w:rPr>
        <w:t>her recent research aimed at, and thus tailored to, other practicing proteomicists</w:t>
      </w:r>
      <w:r w:rsidR="00DA5DFE">
        <w:rPr>
          <w:rFonts w:ascii="Times New Roman" w:hAnsi="Times New Roman" w:cs="Times New Roman"/>
          <w:sz w:val="24"/>
          <w:szCs w:val="24"/>
        </w:rPr>
        <w:t>.</w:t>
      </w:r>
      <w:r w:rsidR="003D6BF1">
        <w:rPr>
          <w:rFonts w:ascii="Times New Roman" w:hAnsi="Times New Roman" w:cs="Times New Roman"/>
          <w:sz w:val="24"/>
          <w:szCs w:val="24"/>
        </w:rPr>
        <w:t xml:space="preserve"> </w:t>
      </w:r>
      <w:r w:rsidR="00194674">
        <w:rPr>
          <w:rFonts w:ascii="Times New Roman" w:hAnsi="Times New Roman" w:cs="Times New Roman"/>
          <w:sz w:val="24"/>
          <w:szCs w:val="24"/>
        </w:rPr>
        <w:t>At the same time, c</w:t>
      </w:r>
      <w:r>
        <w:rPr>
          <w:rFonts w:ascii="Times New Roman" w:hAnsi="Times New Roman" w:cs="Times New Roman"/>
          <w:sz w:val="24"/>
          <w:szCs w:val="24"/>
        </w:rPr>
        <w:t>onsensus within</w:t>
      </w:r>
      <w:r w:rsidR="007204E5">
        <w:rPr>
          <w:rFonts w:ascii="Times New Roman" w:hAnsi="Times New Roman" w:cs="Times New Roman"/>
          <w:sz w:val="24"/>
          <w:szCs w:val="24"/>
        </w:rPr>
        <w:t xml:space="preserve"> this author's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scientific </w:t>
      </w:r>
      <w:r w:rsidR="00846E75">
        <w:rPr>
          <w:rFonts w:ascii="Times New Roman" w:hAnsi="Times New Roman" w:cs="Times New Roman"/>
          <w:i/>
          <w:sz w:val="24"/>
          <w:szCs w:val="24"/>
        </w:rPr>
        <w:t>uber-</w:t>
      </w:r>
      <w:r>
        <w:rPr>
          <w:rFonts w:ascii="Times New Roman" w:hAnsi="Times New Roman" w:cs="Times New Roman"/>
          <w:sz w:val="24"/>
          <w:szCs w:val="24"/>
        </w:rPr>
        <w:t xml:space="preserve">group </w:t>
      </w:r>
      <w:r w:rsidR="00516A66">
        <w:rPr>
          <w:rFonts w:ascii="Times New Roman" w:hAnsi="Times New Roman" w:cs="Times New Roman"/>
          <w:sz w:val="24"/>
          <w:szCs w:val="24"/>
        </w:rPr>
        <w:t>should</w:t>
      </w:r>
      <w:r w:rsidR="001D79F9">
        <w:rPr>
          <w:rFonts w:ascii="Times New Roman" w:hAnsi="Times New Roman" w:cs="Times New Roman"/>
          <w:sz w:val="24"/>
          <w:szCs w:val="24"/>
        </w:rPr>
        <w:t xml:space="preserve"> </w:t>
      </w:r>
      <w:r w:rsidR="00516A66">
        <w:rPr>
          <w:rFonts w:ascii="Times New Roman" w:hAnsi="Times New Roman" w:cs="Times New Roman"/>
          <w:sz w:val="24"/>
          <w:szCs w:val="24"/>
        </w:rPr>
        <w:t xml:space="preserve">permit or </w:t>
      </w:r>
      <w:r>
        <w:rPr>
          <w:rFonts w:ascii="Times New Roman" w:hAnsi="Times New Roman" w:cs="Times New Roman"/>
          <w:sz w:val="24"/>
          <w:szCs w:val="24"/>
        </w:rPr>
        <w:t>encourage review paper</w:t>
      </w:r>
      <w:r w:rsidR="00DA5DFE">
        <w:rPr>
          <w:rFonts w:ascii="Times New Roman" w:hAnsi="Times New Roman" w:cs="Times New Roman"/>
          <w:sz w:val="24"/>
          <w:szCs w:val="24"/>
        </w:rPr>
        <w:t>s</w:t>
      </w:r>
      <w:r w:rsidR="00A5398D">
        <w:rPr>
          <w:rFonts w:ascii="Times New Roman" w:hAnsi="Times New Roman" w:cs="Times New Roman"/>
          <w:sz w:val="24"/>
          <w:szCs w:val="24"/>
        </w:rPr>
        <w:t xml:space="preserve">. Extending our arbitrary case, </w:t>
      </w:r>
      <w:r w:rsidR="00516A66">
        <w:rPr>
          <w:rFonts w:ascii="Times New Roman" w:hAnsi="Times New Roman" w:cs="Times New Roman"/>
          <w:sz w:val="24"/>
          <w:szCs w:val="24"/>
        </w:rPr>
        <w:t xml:space="preserve">such </w:t>
      </w:r>
      <w:r w:rsidR="00A5398D">
        <w:rPr>
          <w:rFonts w:ascii="Times New Roman" w:hAnsi="Times New Roman" w:cs="Times New Roman"/>
          <w:sz w:val="24"/>
          <w:szCs w:val="24"/>
        </w:rPr>
        <w:t>a review paper might entail</w:t>
      </w:r>
      <w:r w:rsidR="00B34A71">
        <w:rPr>
          <w:rFonts w:ascii="Times New Roman" w:hAnsi="Times New Roman" w:cs="Times New Roman"/>
          <w:sz w:val="24"/>
          <w:szCs w:val="24"/>
        </w:rPr>
        <w:t xml:space="preserve"> </w:t>
      </w:r>
      <w:r w:rsidR="00DA5DFE">
        <w:rPr>
          <w:rFonts w:ascii="Times New Roman" w:hAnsi="Times New Roman" w:cs="Times New Roman"/>
          <w:sz w:val="24"/>
          <w:szCs w:val="24"/>
        </w:rPr>
        <w:t xml:space="preserve">a </w:t>
      </w:r>
      <w:r>
        <w:rPr>
          <w:rFonts w:ascii="Times New Roman" w:hAnsi="Times New Roman" w:cs="Times New Roman"/>
          <w:sz w:val="24"/>
          <w:szCs w:val="24"/>
        </w:rPr>
        <w:t>survey</w:t>
      </w:r>
      <w:r w:rsidR="00DA5DFE">
        <w:rPr>
          <w:rFonts w:ascii="Times New Roman" w:hAnsi="Times New Roman" w:cs="Times New Roman"/>
          <w:sz w:val="24"/>
          <w:szCs w:val="24"/>
        </w:rPr>
        <w:t xml:space="preserve"> of </w:t>
      </w:r>
      <w:r>
        <w:rPr>
          <w:rFonts w:ascii="Times New Roman" w:hAnsi="Times New Roman" w:cs="Times New Roman"/>
          <w:sz w:val="24"/>
          <w:szCs w:val="24"/>
        </w:rPr>
        <w:t xml:space="preserve">laboratory techniques </w:t>
      </w:r>
      <w:r w:rsidR="001E0BF5">
        <w:rPr>
          <w:rFonts w:ascii="Times New Roman" w:hAnsi="Times New Roman" w:cs="Times New Roman"/>
          <w:sz w:val="24"/>
          <w:szCs w:val="24"/>
        </w:rPr>
        <w:t xml:space="preserve">useful </w:t>
      </w:r>
      <w:r>
        <w:rPr>
          <w:rFonts w:ascii="Times New Roman" w:hAnsi="Times New Roman" w:cs="Times New Roman"/>
          <w:sz w:val="24"/>
          <w:szCs w:val="24"/>
        </w:rPr>
        <w:t xml:space="preserve">to </w:t>
      </w:r>
      <w:r w:rsidR="00150915">
        <w:rPr>
          <w:rFonts w:ascii="Times New Roman" w:hAnsi="Times New Roman" w:cs="Times New Roman"/>
          <w:sz w:val="24"/>
          <w:szCs w:val="24"/>
        </w:rPr>
        <w:t xml:space="preserve">bench experimenters using </w:t>
      </w:r>
      <w:r w:rsidR="00C30943">
        <w:rPr>
          <w:rFonts w:ascii="Times New Roman" w:hAnsi="Times New Roman" w:cs="Times New Roman"/>
          <w:sz w:val="24"/>
          <w:szCs w:val="24"/>
        </w:rPr>
        <w:t>HRTEMs (</w:t>
      </w:r>
      <w:r>
        <w:rPr>
          <w:rFonts w:ascii="Times New Roman" w:hAnsi="Times New Roman" w:cs="Times New Roman"/>
          <w:sz w:val="24"/>
          <w:szCs w:val="24"/>
        </w:rPr>
        <w:t xml:space="preserve">high-resolution </w:t>
      </w:r>
      <w:r w:rsidR="00C30943">
        <w:rPr>
          <w:rFonts w:ascii="Times New Roman" w:hAnsi="Times New Roman" w:cs="Times New Roman"/>
          <w:sz w:val="24"/>
          <w:szCs w:val="24"/>
        </w:rPr>
        <w:t>tr</w:t>
      </w:r>
      <w:r w:rsidR="007204E5">
        <w:rPr>
          <w:rFonts w:ascii="Times New Roman" w:hAnsi="Times New Roman" w:cs="Times New Roman"/>
          <w:sz w:val="24"/>
          <w:szCs w:val="24"/>
        </w:rPr>
        <w:t>ansmission electron microscope</w:t>
      </w:r>
      <w:r w:rsidR="00C30943">
        <w:rPr>
          <w:rFonts w:ascii="Times New Roman" w:hAnsi="Times New Roman" w:cs="Times New Roman"/>
          <w:sz w:val="24"/>
          <w:szCs w:val="24"/>
        </w:rPr>
        <w:t>s)</w:t>
      </w:r>
      <w:r w:rsidR="00150915">
        <w:rPr>
          <w:rFonts w:ascii="Times New Roman" w:hAnsi="Times New Roman" w:cs="Times New Roman"/>
          <w:sz w:val="24"/>
          <w:szCs w:val="24"/>
        </w:rPr>
        <w:t>,</w:t>
      </w:r>
      <w:r>
        <w:rPr>
          <w:rFonts w:ascii="Times New Roman" w:hAnsi="Times New Roman" w:cs="Times New Roman"/>
          <w:sz w:val="24"/>
          <w:szCs w:val="24"/>
        </w:rPr>
        <w:t xml:space="preserve"> molecular biologists, </w:t>
      </w:r>
      <w:r w:rsidR="00DA5DFE">
        <w:rPr>
          <w:rFonts w:ascii="Times New Roman" w:hAnsi="Times New Roman" w:cs="Times New Roman"/>
          <w:i/>
          <w:sz w:val="24"/>
          <w:szCs w:val="24"/>
        </w:rPr>
        <w:t xml:space="preserve">etc. </w:t>
      </w:r>
      <w:r w:rsidR="00B34A71">
        <w:rPr>
          <w:rFonts w:ascii="Times New Roman" w:hAnsi="Times New Roman" w:cs="Times New Roman"/>
          <w:sz w:val="24"/>
          <w:szCs w:val="24"/>
        </w:rPr>
        <w:t xml:space="preserve">These </w:t>
      </w:r>
      <w:r w:rsidR="00DA5DFE">
        <w:rPr>
          <w:rFonts w:ascii="Times New Roman" w:hAnsi="Times New Roman" w:cs="Times New Roman"/>
          <w:sz w:val="24"/>
          <w:szCs w:val="24"/>
        </w:rPr>
        <w:t>s</w:t>
      </w:r>
      <w:r>
        <w:rPr>
          <w:rFonts w:ascii="Times New Roman" w:hAnsi="Times New Roman" w:cs="Times New Roman"/>
          <w:sz w:val="24"/>
          <w:szCs w:val="24"/>
        </w:rPr>
        <w:t>ubspecialties</w:t>
      </w:r>
      <w:r w:rsidR="00B34A71">
        <w:rPr>
          <w:rFonts w:ascii="Times New Roman" w:hAnsi="Times New Roman" w:cs="Times New Roman"/>
          <w:sz w:val="24"/>
          <w:szCs w:val="24"/>
        </w:rPr>
        <w:t xml:space="preserve">, </w:t>
      </w:r>
      <w:r w:rsidR="001D79F9">
        <w:rPr>
          <w:rFonts w:ascii="Times New Roman" w:hAnsi="Times New Roman" w:cs="Times New Roman"/>
          <w:sz w:val="24"/>
          <w:szCs w:val="24"/>
        </w:rPr>
        <w:t xml:space="preserve">while </w:t>
      </w:r>
      <w:r w:rsidR="00194674">
        <w:rPr>
          <w:rFonts w:ascii="Times New Roman" w:hAnsi="Times New Roman" w:cs="Times New Roman"/>
          <w:sz w:val="24"/>
          <w:szCs w:val="24"/>
        </w:rPr>
        <w:t xml:space="preserve">both </w:t>
      </w:r>
      <w:r w:rsidR="00B34A71">
        <w:rPr>
          <w:rFonts w:ascii="Times New Roman" w:hAnsi="Times New Roman" w:cs="Times New Roman"/>
          <w:sz w:val="24"/>
          <w:szCs w:val="24"/>
        </w:rPr>
        <w:t>peripheral to proteomics</w:t>
      </w:r>
      <w:r w:rsidR="009765E8">
        <w:rPr>
          <w:rFonts w:ascii="Times New Roman" w:hAnsi="Times New Roman" w:cs="Times New Roman"/>
          <w:sz w:val="24"/>
          <w:szCs w:val="24"/>
        </w:rPr>
        <w:t xml:space="preserve"> </w:t>
      </w:r>
      <w:r w:rsidR="009765E8">
        <w:rPr>
          <w:rFonts w:ascii="Times New Roman" w:hAnsi="Times New Roman" w:cs="Times New Roman"/>
          <w:i/>
          <w:sz w:val="24"/>
          <w:szCs w:val="24"/>
        </w:rPr>
        <w:t>per se</w:t>
      </w:r>
      <w:r w:rsidR="00B34A71">
        <w:rPr>
          <w:rFonts w:ascii="Times New Roman" w:hAnsi="Times New Roman" w:cs="Times New Roman"/>
          <w:sz w:val="24"/>
          <w:szCs w:val="24"/>
        </w:rPr>
        <w:t>,</w:t>
      </w:r>
      <w:r w:rsidR="001E0BF5">
        <w:rPr>
          <w:rFonts w:ascii="Times New Roman" w:hAnsi="Times New Roman" w:cs="Times New Roman"/>
          <w:sz w:val="24"/>
          <w:szCs w:val="24"/>
        </w:rPr>
        <w:t xml:space="preserve"> </w:t>
      </w:r>
      <w:r w:rsidR="007204E5">
        <w:rPr>
          <w:rFonts w:ascii="Times New Roman" w:hAnsi="Times New Roman" w:cs="Times New Roman"/>
          <w:sz w:val="24"/>
          <w:szCs w:val="24"/>
        </w:rPr>
        <w:t>could be</w:t>
      </w:r>
      <w:r w:rsidR="00B34A71">
        <w:rPr>
          <w:rFonts w:ascii="Times New Roman" w:hAnsi="Times New Roman" w:cs="Times New Roman"/>
          <w:sz w:val="24"/>
          <w:szCs w:val="24"/>
        </w:rPr>
        <w:t xml:space="preserve"> subsumed </w:t>
      </w:r>
      <w:r>
        <w:rPr>
          <w:rFonts w:ascii="Times New Roman" w:hAnsi="Times New Roman" w:cs="Times New Roman"/>
          <w:sz w:val="24"/>
          <w:szCs w:val="24"/>
        </w:rPr>
        <w:t xml:space="preserve">under </w:t>
      </w:r>
      <w:r w:rsidR="007204E5">
        <w:rPr>
          <w:rFonts w:ascii="Times New Roman" w:hAnsi="Times New Roman" w:cs="Times New Roman"/>
          <w:sz w:val="24"/>
          <w:szCs w:val="24"/>
        </w:rPr>
        <w:t xml:space="preserve">a more inclusive </w:t>
      </w:r>
      <w:r>
        <w:rPr>
          <w:rFonts w:ascii="Times New Roman" w:hAnsi="Times New Roman" w:cs="Times New Roman"/>
          <w:sz w:val="24"/>
          <w:szCs w:val="24"/>
        </w:rPr>
        <w:t>heading</w:t>
      </w:r>
      <w:r w:rsidR="001E0BF5">
        <w:rPr>
          <w:rFonts w:ascii="Times New Roman" w:hAnsi="Times New Roman" w:cs="Times New Roman"/>
          <w:sz w:val="24"/>
          <w:szCs w:val="24"/>
        </w:rPr>
        <w:t xml:space="preserve"> of </w:t>
      </w:r>
      <w:r w:rsidR="001D79F9">
        <w:rPr>
          <w:rFonts w:ascii="Times New Roman" w:hAnsi="Times New Roman" w:cs="Times New Roman"/>
          <w:sz w:val="24"/>
          <w:szCs w:val="24"/>
        </w:rPr>
        <w:t>'</w:t>
      </w:r>
      <w:r>
        <w:rPr>
          <w:rFonts w:ascii="Times New Roman" w:hAnsi="Times New Roman" w:cs="Times New Roman"/>
          <w:sz w:val="24"/>
          <w:szCs w:val="24"/>
        </w:rPr>
        <w:t xml:space="preserve">cell </w:t>
      </w:r>
      <w:r w:rsidR="001E0BF5">
        <w:rPr>
          <w:rFonts w:ascii="Times New Roman" w:hAnsi="Times New Roman" w:cs="Times New Roman"/>
          <w:sz w:val="24"/>
          <w:szCs w:val="24"/>
        </w:rPr>
        <w:t>physiology</w:t>
      </w:r>
      <w:r w:rsidR="001D79F9">
        <w:rPr>
          <w:rFonts w:ascii="Times New Roman" w:hAnsi="Times New Roman" w:cs="Times New Roman"/>
          <w:sz w:val="24"/>
          <w:szCs w:val="24"/>
        </w:rPr>
        <w:t>'</w:t>
      </w:r>
      <w:r w:rsidR="00B34A71">
        <w:rPr>
          <w:rFonts w:ascii="Times New Roman" w:hAnsi="Times New Roman" w:cs="Times New Roman"/>
          <w:sz w:val="24"/>
          <w:szCs w:val="24"/>
        </w:rPr>
        <w:t xml:space="preserve"> and </w:t>
      </w:r>
      <w:r w:rsidR="007204E5">
        <w:rPr>
          <w:rFonts w:ascii="Times New Roman" w:hAnsi="Times New Roman" w:cs="Times New Roman"/>
          <w:sz w:val="24"/>
          <w:szCs w:val="24"/>
        </w:rPr>
        <w:t xml:space="preserve">hence </w:t>
      </w:r>
      <w:r w:rsidR="00B34A71">
        <w:rPr>
          <w:rFonts w:ascii="Times New Roman" w:hAnsi="Times New Roman" w:cs="Times New Roman"/>
          <w:sz w:val="24"/>
          <w:szCs w:val="24"/>
        </w:rPr>
        <w:t xml:space="preserve">could usefully be dealt with </w:t>
      </w:r>
      <w:r w:rsidR="00B34A71" w:rsidRPr="00B34A71">
        <w:rPr>
          <w:rFonts w:ascii="Times New Roman" w:hAnsi="Times New Roman" w:cs="Times New Roman"/>
          <w:i/>
          <w:sz w:val="24"/>
          <w:szCs w:val="24"/>
        </w:rPr>
        <w:t>en masse</w:t>
      </w:r>
      <w:r w:rsidR="00B34A71">
        <w:rPr>
          <w:rFonts w:ascii="Times New Roman" w:hAnsi="Times New Roman" w:cs="Times New Roman"/>
          <w:sz w:val="24"/>
          <w:szCs w:val="24"/>
        </w:rPr>
        <w:t xml:space="preserve"> by a review paper.</w:t>
      </w:r>
    </w:p>
    <w:p w:rsidR="00150915" w:rsidRDefault="00194674"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Technoscience has found it </w:t>
      </w:r>
      <w:r w:rsidR="00DA5DFE">
        <w:rPr>
          <w:rFonts w:ascii="Times New Roman" w:hAnsi="Times New Roman" w:cs="Times New Roman"/>
          <w:sz w:val="24"/>
          <w:szCs w:val="24"/>
        </w:rPr>
        <w:t xml:space="preserve">useful </w:t>
      </w:r>
      <w:r w:rsidR="00D961AD">
        <w:rPr>
          <w:rFonts w:ascii="Times New Roman" w:hAnsi="Times New Roman" w:cs="Times New Roman"/>
          <w:sz w:val="24"/>
          <w:szCs w:val="24"/>
        </w:rPr>
        <w:t xml:space="preserve">to </w:t>
      </w:r>
      <w:r w:rsidR="00A92620">
        <w:rPr>
          <w:rFonts w:ascii="Times New Roman" w:hAnsi="Times New Roman" w:cs="Times New Roman"/>
          <w:sz w:val="24"/>
          <w:szCs w:val="24"/>
        </w:rPr>
        <w:t>construct</w:t>
      </w:r>
      <w:r w:rsidR="0017496C">
        <w:rPr>
          <w:rFonts w:ascii="Times New Roman" w:hAnsi="Times New Roman" w:cs="Times New Roman"/>
          <w:sz w:val="24"/>
          <w:szCs w:val="24"/>
        </w:rPr>
        <w:t xml:space="preserve"> </w:t>
      </w:r>
      <w:r w:rsidR="002B1CA1">
        <w:rPr>
          <w:rFonts w:ascii="Times New Roman" w:hAnsi="Times New Roman" w:cs="Times New Roman"/>
          <w:sz w:val="24"/>
          <w:szCs w:val="24"/>
        </w:rPr>
        <w:t>a</w:t>
      </w:r>
      <w:r w:rsidR="0017496C">
        <w:rPr>
          <w:rFonts w:ascii="Times New Roman" w:hAnsi="Times New Roman" w:cs="Times New Roman"/>
          <w:sz w:val="24"/>
          <w:szCs w:val="24"/>
        </w:rPr>
        <w:t xml:space="preserve"> </w:t>
      </w:r>
      <w:r w:rsidR="00C30943">
        <w:rPr>
          <w:rFonts w:ascii="Times New Roman" w:hAnsi="Times New Roman" w:cs="Times New Roman"/>
          <w:sz w:val="24"/>
          <w:szCs w:val="24"/>
        </w:rPr>
        <w:t xml:space="preserve">set of </w:t>
      </w:r>
      <w:r w:rsidR="0017496C">
        <w:rPr>
          <w:rFonts w:ascii="Times New Roman" w:hAnsi="Times New Roman" w:cs="Times New Roman"/>
          <w:sz w:val="24"/>
          <w:szCs w:val="24"/>
        </w:rPr>
        <w:t>standard scientific audience</w:t>
      </w:r>
      <w:r w:rsidR="00C30943">
        <w:rPr>
          <w:rFonts w:ascii="Times New Roman" w:hAnsi="Times New Roman" w:cs="Times New Roman"/>
          <w:sz w:val="24"/>
          <w:szCs w:val="24"/>
        </w:rPr>
        <w:t>s each of which</w:t>
      </w:r>
      <w:r w:rsidR="00CC6822">
        <w:rPr>
          <w:rFonts w:ascii="Times New Roman" w:hAnsi="Times New Roman" w:cs="Times New Roman"/>
          <w:sz w:val="24"/>
          <w:szCs w:val="24"/>
        </w:rPr>
        <w:t xml:space="preserve"> </w:t>
      </w:r>
      <w:r w:rsidR="002B1CA1">
        <w:rPr>
          <w:rFonts w:ascii="Times New Roman" w:hAnsi="Times New Roman" w:cs="Times New Roman"/>
          <w:sz w:val="24"/>
          <w:szCs w:val="24"/>
        </w:rPr>
        <w:t xml:space="preserve">remains uniform throughout </w:t>
      </w:r>
      <w:r w:rsidR="005F79D0">
        <w:rPr>
          <w:rFonts w:ascii="Times New Roman" w:hAnsi="Times New Roman" w:cs="Times New Roman"/>
          <w:sz w:val="24"/>
          <w:szCs w:val="24"/>
        </w:rPr>
        <w:t xml:space="preserve">short-term </w:t>
      </w:r>
      <w:r w:rsidR="00150915">
        <w:rPr>
          <w:rFonts w:ascii="Times New Roman" w:hAnsi="Times New Roman" w:cs="Times New Roman"/>
          <w:sz w:val="24"/>
          <w:szCs w:val="24"/>
        </w:rPr>
        <w:t xml:space="preserve">reportorial </w:t>
      </w:r>
      <w:r w:rsidR="00CC6822">
        <w:rPr>
          <w:rFonts w:ascii="Times New Roman" w:hAnsi="Times New Roman" w:cs="Times New Roman"/>
          <w:sz w:val="24"/>
          <w:szCs w:val="24"/>
        </w:rPr>
        <w:t>activity</w:t>
      </w:r>
      <w:r w:rsidR="00A92620">
        <w:rPr>
          <w:rFonts w:ascii="Times New Roman" w:hAnsi="Times New Roman" w:cs="Times New Roman"/>
          <w:sz w:val="24"/>
          <w:szCs w:val="24"/>
        </w:rPr>
        <w:t xml:space="preserve"> in </w:t>
      </w:r>
      <w:r w:rsidR="00C30943">
        <w:rPr>
          <w:rFonts w:ascii="Times New Roman" w:hAnsi="Times New Roman" w:cs="Times New Roman"/>
          <w:sz w:val="24"/>
          <w:szCs w:val="24"/>
        </w:rPr>
        <w:t>a given discipline</w:t>
      </w:r>
      <w:r w:rsidR="00D961AD">
        <w:rPr>
          <w:rFonts w:ascii="Times New Roman" w:hAnsi="Times New Roman" w:cs="Times New Roman"/>
          <w:sz w:val="24"/>
          <w:szCs w:val="24"/>
        </w:rPr>
        <w:t>.</w:t>
      </w:r>
      <w:r w:rsidR="00A210A9">
        <w:rPr>
          <w:rFonts w:ascii="Times New Roman" w:hAnsi="Times New Roman" w:cs="Times New Roman"/>
          <w:sz w:val="24"/>
          <w:szCs w:val="24"/>
        </w:rPr>
        <w:t xml:space="preserve"> </w:t>
      </w:r>
      <w:r w:rsidR="00C30943">
        <w:rPr>
          <w:rFonts w:ascii="Times New Roman" w:hAnsi="Times New Roman" w:cs="Times New Roman"/>
          <w:sz w:val="24"/>
          <w:szCs w:val="24"/>
        </w:rPr>
        <w:t xml:space="preserve">Further, the </w:t>
      </w:r>
      <w:r w:rsidR="005F79D0">
        <w:rPr>
          <w:rFonts w:ascii="Times New Roman" w:hAnsi="Times New Roman" w:cs="Times New Roman"/>
          <w:sz w:val="24"/>
          <w:szCs w:val="24"/>
        </w:rPr>
        <w:t>all-</w:t>
      </w:r>
      <w:r w:rsidR="00C30943">
        <w:rPr>
          <w:rFonts w:ascii="Times New Roman" w:hAnsi="Times New Roman" w:cs="Times New Roman"/>
          <w:sz w:val="24"/>
          <w:szCs w:val="24"/>
        </w:rPr>
        <w:t xml:space="preserve">set of </w:t>
      </w:r>
      <w:r w:rsidR="00A5398D">
        <w:rPr>
          <w:rFonts w:ascii="Times New Roman" w:hAnsi="Times New Roman" w:cs="Times New Roman"/>
          <w:sz w:val="24"/>
          <w:szCs w:val="24"/>
        </w:rPr>
        <w:t>these</w:t>
      </w:r>
      <w:r w:rsidR="00C30943">
        <w:rPr>
          <w:rFonts w:ascii="Times New Roman" w:hAnsi="Times New Roman" w:cs="Times New Roman"/>
          <w:sz w:val="24"/>
          <w:szCs w:val="24"/>
        </w:rPr>
        <w:t xml:space="preserve"> </w:t>
      </w:r>
      <w:r w:rsidR="005F79D0">
        <w:rPr>
          <w:rFonts w:ascii="Times New Roman" w:hAnsi="Times New Roman" w:cs="Times New Roman"/>
          <w:sz w:val="24"/>
          <w:szCs w:val="24"/>
        </w:rPr>
        <w:t>one-per-discipline audiences ha</w:t>
      </w:r>
      <w:r w:rsidR="00C30943">
        <w:rPr>
          <w:rFonts w:ascii="Times New Roman" w:hAnsi="Times New Roman" w:cs="Times New Roman"/>
          <w:sz w:val="24"/>
          <w:szCs w:val="24"/>
        </w:rPr>
        <w:t xml:space="preserve">s </w:t>
      </w:r>
      <w:r w:rsidR="005F79D0">
        <w:rPr>
          <w:rFonts w:ascii="Times New Roman" w:hAnsi="Times New Roman" w:cs="Times New Roman"/>
          <w:sz w:val="24"/>
          <w:szCs w:val="24"/>
        </w:rPr>
        <w:t xml:space="preserve">been constructed over decades into a profile that is highly consistent across languages, disciplines, and geographies. </w:t>
      </w:r>
      <w:r>
        <w:rPr>
          <w:rFonts w:ascii="Times New Roman" w:hAnsi="Times New Roman" w:cs="Times New Roman"/>
          <w:sz w:val="24"/>
          <w:szCs w:val="24"/>
        </w:rPr>
        <w:t xml:space="preserve">Using this </w:t>
      </w:r>
      <w:r w:rsidR="00A879A8">
        <w:rPr>
          <w:rFonts w:ascii="Times New Roman" w:hAnsi="Times New Roman" w:cs="Times New Roman"/>
          <w:sz w:val="24"/>
          <w:szCs w:val="24"/>
        </w:rPr>
        <w:t xml:space="preserve">refined </w:t>
      </w:r>
      <w:r>
        <w:rPr>
          <w:rFonts w:ascii="Times New Roman" w:hAnsi="Times New Roman" w:cs="Times New Roman"/>
          <w:sz w:val="24"/>
          <w:szCs w:val="24"/>
        </w:rPr>
        <w:t xml:space="preserve">construct, a </w:t>
      </w:r>
      <w:r w:rsidR="00D961AD">
        <w:rPr>
          <w:rFonts w:ascii="Times New Roman" w:hAnsi="Times New Roman" w:cs="Times New Roman"/>
          <w:sz w:val="24"/>
          <w:szCs w:val="24"/>
        </w:rPr>
        <w:t xml:space="preserve">scientist authoring a formal intrascientific </w:t>
      </w:r>
      <w:r w:rsidR="00CC6822">
        <w:rPr>
          <w:rFonts w:ascii="Times New Roman" w:hAnsi="Times New Roman" w:cs="Times New Roman"/>
          <w:sz w:val="24"/>
          <w:szCs w:val="24"/>
        </w:rPr>
        <w:t xml:space="preserve">text </w:t>
      </w:r>
      <w:r w:rsidR="008374FD">
        <w:rPr>
          <w:rFonts w:ascii="Times New Roman" w:hAnsi="Times New Roman" w:cs="Times New Roman"/>
          <w:sz w:val="24"/>
          <w:szCs w:val="24"/>
        </w:rPr>
        <w:t>can assume her audience i</w:t>
      </w:r>
      <w:r w:rsidR="00D961AD">
        <w:rPr>
          <w:rFonts w:ascii="Times New Roman" w:hAnsi="Times New Roman" w:cs="Times New Roman"/>
          <w:sz w:val="24"/>
          <w:szCs w:val="24"/>
        </w:rPr>
        <w:t>s</w:t>
      </w:r>
      <w:r w:rsidR="008374FD">
        <w:rPr>
          <w:rFonts w:ascii="Times New Roman" w:hAnsi="Times New Roman" w:cs="Times New Roman"/>
          <w:sz w:val="24"/>
          <w:szCs w:val="24"/>
        </w:rPr>
        <w:t xml:space="preserve"> </w:t>
      </w:r>
      <w:r w:rsidR="00D961AD">
        <w:rPr>
          <w:rFonts w:ascii="Times New Roman" w:hAnsi="Times New Roman" w:cs="Times New Roman"/>
          <w:sz w:val="24"/>
          <w:szCs w:val="24"/>
        </w:rPr>
        <w:t xml:space="preserve">engaged, attentive, intelligent, </w:t>
      </w:r>
      <w:r w:rsidR="00CC6822">
        <w:rPr>
          <w:rFonts w:ascii="Times New Roman" w:hAnsi="Times New Roman" w:cs="Times New Roman"/>
          <w:sz w:val="24"/>
          <w:szCs w:val="24"/>
        </w:rPr>
        <w:t xml:space="preserve">and </w:t>
      </w:r>
      <w:r w:rsidR="003F157E">
        <w:rPr>
          <w:rFonts w:ascii="Times New Roman" w:hAnsi="Times New Roman" w:cs="Times New Roman"/>
          <w:sz w:val="24"/>
          <w:szCs w:val="24"/>
        </w:rPr>
        <w:t xml:space="preserve">scientifically </w:t>
      </w:r>
      <w:r w:rsidR="00D961AD">
        <w:rPr>
          <w:rFonts w:ascii="Times New Roman" w:hAnsi="Times New Roman" w:cs="Times New Roman"/>
          <w:sz w:val="24"/>
          <w:szCs w:val="24"/>
        </w:rPr>
        <w:t>literate</w:t>
      </w:r>
      <w:r w:rsidR="00CC6822">
        <w:rPr>
          <w:rFonts w:ascii="Times New Roman" w:hAnsi="Times New Roman" w:cs="Times New Roman"/>
          <w:sz w:val="24"/>
          <w:szCs w:val="24"/>
        </w:rPr>
        <w:t xml:space="preserve">; </w:t>
      </w:r>
      <w:r w:rsidR="008374FD">
        <w:rPr>
          <w:rFonts w:ascii="Times New Roman" w:hAnsi="Times New Roman" w:cs="Times New Roman"/>
          <w:sz w:val="24"/>
          <w:szCs w:val="24"/>
        </w:rPr>
        <w:t xml:space="preserve">eager to keep abreast of </w:t>
      </w:r>
      <w:r w:rsidR="003F157E">
        <w:rPr>
          <w:rFonts w:ascii="Times New Roman" w:hAnsi="Times New Roman" w:cs="Times New Roman"/>
          <w:sz w:val="24"/>
          <w:szCs w:val="24"/>
        </w:rPr>
        <w:t xml:space="preserve">relevant </w:t>
      </w:r>
      <w:r w:rsidR="008374FD">
        <w:rPr>
          <w:rFonts w:ascii="Times New Roman" w:hAnsi="Times New Roman" w:cs="Times New Roman"/>
          <w:sz w:val="24"/>
          <w:szCs w:val="24"/>
        </w:rPr>
        <w:t>technical</w:t>
      </w:r>
      <w:r w:rsidR="003F157E">
        <w:rPr>
          <w:rFonts w:ascii="Times New Roman" w:hAnsi="Times New Roman" w:cs="Times New Roman"/>
          <w:sz w:val="24"/>
          <w:szCs w:val="24"/>
        </w:rPr>
        <w:t xml:space="preserve"> and political</w:t>
      </w:r>
      <w:r w:rsidR="008374FD">
        <w:rPr>
          <w:rFonts w:ascii="Times New Roman" w:hAnsi="Times New Roman" w:cs="Times New Roman"/>
          <w:sz w:val="24"/>
          <w:szCs w:val="24"/>
        </w:rPr>
        <w:t xml:space="preserve"> developments in </w:t>
      </w:r>
      <w:r w:rsidR="003F157E">
        <w:rPr>
          <w:rFonts w:ascii="Times New Roman" w:hAnsi="Times New Roman" w:cs="Times New Roman"/>
          <w:sz w:val="24"/>
          <w:szCs w:val="24"/>
        </w:rPr>
        <w:t>her</w:t>
      </w:r>
      <w:r w:rsidR="008374FD">
        <w:rPr>
          <w:rFonts w:ascii="Times New Roman" w:hAnsi="Times New Roman" w:cs="Times New Roman"/>
          <w:sz w:val="24"/>
          <w:szCs w:val="24"/>
        </w:rPr>
        <w:t xml:space="preserve"> field</w:t>
      </w:r>
      <w:r w:rsidR="00CC6822">
        <w:rPr>
          <w:rFonts w:ascii="Times New Roman" w:hAnsi="Times New Roman" w:cs="Times New Roman"/>
          <w:sz w:val="24"/>
          <w:szCs w:val="24"/>
        </w:rPr>
        <w:t xml:space="preserve">; </w:t>
      </w:r>
      <w:r w:rsidR="00D961AD">
        <w:rPr>
          <w:rFonts w:ascii="Times New Roman" w:hAnsi="Times New Roman" w:cs="Times New Roman"/>
          <w:sz w:val="24"/>
          <w:szCs w:val="24"/>
        </w:rPr>
        <w:t xml:space="preserve">educated </w:t>
      </w:r>
      <w:r w:rsidR="00846E75">
        <w:rPr>
          <w:rFonts w:ascii="Times New Roman" w:hAnsi="Times New Roman" w:cs="Times New Roman"/>
          <w:sz w:val="24"/>
          <w:szCs w:val="24"/>
        </w:rPr>
        <w:t xml:space="preserve">to world standards </w:t>
      </w:r>
      <w:r w:rsidR="00D961AD">
        <w:rPr>
          <w:rFonts w:ascii="Times New Roman" w:hAnsi="Times New Roman" w:cs="Times New Roman"/>
          <w:sz w:val="24"/>
          <w:szCs w:val="24"/>
        </w:rPr>
        <w:t>in relevant terms and ideas</w:t>
      </w:r>
      <w:r w:rsidR="00CC6822">
        <w:rPr>
          <w:rFonts w:ascii="Times New Roman" w:hAnsi="Times New Roman" w:cs="Times New Roman"/>
          <w:sz w:val="24"/>
          <w:szCs w:val="24"/>
        </w:rPr>
        <w:t xml:space="preserve">; </w:t>
      </w:r>
      <w:r w:rsidR="00A75FA8">
        <w:rPr>
          <w:rFonts w:ascii="Times New Roman" w:hAnsi="Times New Roman" w:cs="Times New Roman"/>
          <w:sz w:val="24"/>
          <w:szCs w:val="24"/>
        </w:rPr>
        <w:t xml:space="preserve">possessed of an </w:t>
      </w:r>
      <w:r w:rsidR="008374FD">
        <w:rPr>
          <w:rFonts w:ascii="Times New Roman" w:hAnsi="Times New Roman" w:cs="Times New Roman"/>
          <w:sz w:val="24"/>
          <w:szCs w:val="24"/>
        </w:rPr>
        <w:t>attention span</w:t>
      </w:r>
      <w:r w:rsidR="00A75FA8">
        <w:rPr>
          <w:rFonts w:ascii="Times New Roman" w:hAnsi="Times New Roman" w:cs="Times New Roman"/>
          <w:sz w:val="24"/>
          <w:szCs w:val="24"/>
        </w:rPr>
        <w:t xml:space="preserve"> </w:t>
      </w:r>
      <w:r w:rsidR="00846E75">
        <w:rPr>
          <w:rFonts w:ascii="Times New Roman" w:hAnsi="Times New Roman" w:cs="Times New Roman"/>
          <w:sz w:val="24"/>
          <w:szCs w:val="24"/>
        </w:rPr>
        <w:t xml:space="preserve">that </w:t>
      </w:r>
      <w:r w:rsidR="00A75FA8">
        <w:rPr>
          <w:rFonts w:ascii="Times New Roman" w:hAnsi="Times New Roman" w:cs="Times New Roman"/>
          <w:sz w:val="24"/>
          <w:szCs w:val="24"/>
        </w:rPr>
        <w:t>permit</w:t>
      </w:r>
      <w:r w:rsidR="00846E75">
        <w:rPr>
          <w:rFonts w:ascii="Times New Roman" w:hAnsi="Times New Roman" w:cs="Times New Roman"/>
          <w:sz w:val="24"/>
          <w:szCs w:val="24"/>
        </w:rPr>
        <w:t>s</w:t>
      </w:r>
      <w:r w:rsidR="00A75FA8">
        <w:rPr>
          <w:rFonts w:ascii="Times New Roman" w:hAnsi="Times New Roman" w:cs="Times New Roman"/>
          <w:sz w:val="24"/>
          <w:szCs w:val="24"/>
        </w:rPr>
        <w:t xml:space="preserve"> </w:t>
      </w:r>
      <w:r w:rsidR="00206260">
        <w:rPr>
          <w:rFonts w:ascii="Times New Roman" w:hAnsi="Times New Roman" w:cs="Times New Roman"/>
          <w:sz w:val="24"/>
          <w:szCs w:val="24"/>
        </w:rPr>
        <w:t xml:space="preserve">full </w:t>
      </w:r>
      <w:r w:rsidR="00A75FA8">
        <w:rPr>
          <w:rFonts w:ascii="Times New Roman" w:hAnsi="Times New Roman" w:cs="Times New Roman"/>
          <w:sz w:val="24"/>
          <w:szCs w:val="24"/>
        </w:rPr>
        <w:t>absorption of the text's data and ideas</w:t>
      </w:r>
      <w:r w:rsidR="00CC6822">
        <w:rPr>
          <w:rFonts w:ascii="Times New Roman" w:hAnsi="Times New Roman" w:cs="Times New Roman"/>
          <w:sz w:val="24"/>
          <w:szCs w:val="24"/>
        </w:rPr>
        <w:t xml:space="preserve">; </w:t>
      </w:r>
      <w:r w:rsidR="002D4D0E">
        <w:rPr>
          <w:rFonts w:ascii="Times New Roman" w:hAnsi="Times New Roman" w:cs="Times New Roman"/>
          <w:sz w:val="24"/>
          <w:szCs w:val="24"/>
        </w:rPr>
        <w:t xml:space="preserve">and </w:t>
      </w:r>
      <w:r w:rsidR="00CC6822">
        <w:rPr>
          <w:rFonts w:ascii="Times New Roman" w:hAnsi="Times New Roman" w:cs="Times New Roman"/>
          <w:sz w:val="24"/>
          <w:szCs w:val="24"/>
        </w:rPr>
        <w:t xml:space="preserve">sufficiently aware of technoscience's </w:t>
      </w:r>
      <w:r w:rsidR="00D660FE">
        <w:rPr>
          <w:rFonts w:ascii="Times New Roman" w:hAnsi="Times New Roman" w:cs="Times New Roman"/>
          <w:sz w:val="24"/>
          <w:szCs w:val="24"/>
        </w:rPr>
        <w:t xml:space="preserve">intense </w:t>
      </w:r>
      <w:r w:rsidR="00CC6822">
        <w:rPr>
          <w:rFonts w:ascii="Times New Roman" w:hAnsi="Times New Roman" w:cs="Times New Roman"/>
          <w:sz w:val="24"/>
          <w:szCs w:val="24"/>
        </w:rPr>
        <w:t xml:space="preserve">intraspecific competition to </w:t>
      </w:r>
      <w:r w:rsidR="008B76D3">
        <w:rPr>
          <w:rFonts w:ascii="Times New Roman" w:hAnsi="Times New Roman" w:cs="Times New Roman"/>
          <w:sz w:val="24"/>
          <w:szCs w:val="24"/>
        </w:rPr>
        <w:t>manifest</w:t>
      </w:r>
      <w:r w:rsidR="00CC6822">
        <w:rPr>
          <w:rFonts w:ascii="Times New Roman" w:hAnsi="Times New Roman" w:cs="Times New Roman"/>
          <w:sz w:val="24"/>
          <w:szCs w:val="24"/>
        </w:rPr>
        <w:t xml:space="preserve"> </w:t>
      </w:r>
      <w:r w:rsidR="00206260">
        <w:rPr>
          <w:rFonts w:ascii="Times New Roman" w:hAnsi="Times New Roman" w:cs="Times New Roman"/>
          <w:sz w:val="24"/>
          <w:szCs w:val="24"/>
        </w:rPr>
        <w:t>a probing and</w:t>
      </w:r>
      <w:r w:rsidR="00846E75">
        <w:rPr>
          <w:rFonts w:ascii="Times New Roman" w:hAnsi="Times New Roman" w:cs="Times New Roman"/>
          <w:sz w:val="24"/>
          <w:szCs w:val="24"/>
        </w:rPr>
        <w:t xml:space="preserve"> </w:t>
      </w:r>
      <w:r w:rsidR="00CC6822">
        <w:rPr>
          <w:rFonts w:ascii="Times New Roman" w:hAnsi="Times New Roman" w:cs="Times New Roman"/>
          <w:sz w:val="24"/>
          <w:szCs w:val="24"/>
        </w:rPr>
        <w:t>critical</w:t>
      </w:r>
      <w:r w:rsidR="00A75FA8">
        <w:rPr>
          <w:rFonts w:ascii="Times New Roman" w:hAnsi="Times New Roman" w:cs="Times New Roman"/>
          <w:sz w:val="24"/>
          <w:szCs w:val="24"/>
        </w:rPr>
        <w:t xml:space="preserve"> skepticism</w:t>
      </w:r>
      <w:r w:rsidR="008374FD">
        <w:rPr>
          <w:rFonts w:ascii="Times New Roman" w:hAnsi="Times New Roman" w:cs="Times New Roman"/>
          <w:sz w:val="24"/>
          <w:szCs w:val="24"/>
        </w:rPr>
        <w:t xml:space="preserve">. </w:t>
      </w:r>
      <w:r w:rsidR="00150915">
        <w:rPr>
          <w:rFonts w:ascii="Times New Roman" w:hAnsi="Times New Roman" w:cs="Times New Roman"/>
          <w:sz w:val="24"/>
          <w:szCs w:val="24"/>
        </w:rPr>
        <w:t xml:space="preserve">This audience is </w:t>
      </w:r>
      <w:r w:rsidR="00DA5DFE">
        <w:rPr>
          <w:rFonts w:ascii="Times New Roman" w:hAnsi="Times New Roman" w:cs="Times New Roman"/>
          <w:sz w:val="24"/>
          <w:szCs w:val="24"/>
        </w:rPr>
        <w:t>not necessarily hostile, but neither is it</w:t>
      </w:r>
      <w:r w:rsidR="00150915">
        <w:rPr>
          <w:rFonts w:ascii="Times New Roman" w:hAnsi="Times New Roman" w:cs="Times New Roman"/>
          <w:sz w:val="24"/>
          <w:szCs w:val="24"/>
        </w:rPr>
        <w:t xml:space="preserve"> easy to convince</w:t>
      </w:r>
      <w:r w:rsidR="00B34A71">
        <w:rPr>
          <w:rFonts w:ascii="Times New Roman" w:hAnsi="Times New Roman" w:cs="Times New Roman"/>
          <w:sz w:val="24"/>
          <w:szCs w:val="24"/>
        </w:rPr>
        <w:t xml:space="preserve"> (3)</w:t>
      </w:r>
      <w:r w:rsidR="00150915">
        <w:rPr>
          <w:rFonts w:ascii="Times New Roman" w:hAnsi="Times New Roman" w:cs="Times New Roman"/>
          <w:sz w:val="24"/>
          <w:szCs w:val="24"/>
        </w:rPr>
        <w:t xml:space="preserve">. Further, the </w:t>
      </w:r>
      <w:r w:rsidR="003F157E">
        <w:rPr>
          <w:rFonts w:ascii="Times New Roman" w:hAnsi="Times New Roman" w:cs="Times New Roman"/>
          <w:sz w:val="24"/>
          <w:szCs w:val="24"/>
        </w:rPr>
        <w:t xml:space="preserve">standard audience for a journal paper </w:t>
      </w:r>
      <w:r w:rsidR="000C58C3">
        <w:rPr>
          <w:rFonts w:ascii="Times New Roman" w:hAnsi="Times New Roman" w:cs="Times New Roman"/>
          <w:sz w:val="24"/>
          <w:szCs w:val="24"/>
        </w:rPr>
        <w:t xml:space="preserve">will be </w:t>
      </w:r>
      <w:r w:rsidR="00A5398D">
        <w:rPr>
          <w:rFonts w:ascii="Times New Roman" w:hAnsi="Times New Roman" w:cs="Times New Roman"/>
          <w:sz w:val="24"/>
          <w:szCs w:val="24"/>
        </w:rPr>
        <w:t>consciously or unconsciously construct</w:t>
      </w:r>
      <w:r w:rsidR="000C58C3">
        <w:rPr>
          <w:rFonts w:ascii="Times New Roman" w:hAnsi="Times New Roman" w:cs="Times New Roman"/>
          <w:sz w:val="24"/>
          <w:szCs w:val="24"/>
        </w:rPr>
        <w:t xml:space="preserve">ed as </w:t>
      </w:r>
      <w:r w:rsidR="008374FD">
        <w:rPr>
          <w:rFonts w:ascii="Times New Roman" w:hAnsi="Times New Roman" w:cs="Times New Roman"/>
          <w:sz w:val="24"/>
          <w:szCs w:val="24"/>
        </w:rPr>
        <w:t>STS-naïve</w:t>
      </w:r>
      <w:r w:rsidR="00150915">
        <w:rPr>
          <w:rFonts w:ascii="Times New Roman" w:hAnsi="Times New Roman" w:cs="Times New Roman"/>
          <w:sz w:val="24"/>
          <w:szCs w:val="24"/>
        </w:rPr>
        <w:t>. Such perception will be implicit</w:t>
      </w:r>
      <w:r w:rsidR="008374FD">
        <w:rPr>
          <w:rFonts w:ascii="Times New Roman" w:hAnsi="Times New Roman" w:cs="Times New Roman"/>
          <w:sz w:val="24"/>
          <w:szCs w:val="24"/>
        </w:rPr>
        <w:t xml:space="preserve"> if the scientist-author shares such </w:t>
      </w:r>
      <w:r w:rsidR="001F4DF6">
        <w:rPr>
          <w:rFonts w:ascii="Times New Roman" w:hAnsi="Times New Roman" w:cs="Times New Roman"/>
          <w:sz w:val="24"/>
          <w:szCs w:val="24"/>
        </w:rPr>
        <w:t xml:space="preserve">STS </w:t>
      </w:r>
      <w:r w:rsidR="008374FD">
        <w:rPr>
          <w:rFonts w:ascii="Times New Roman" w:hAnsi="Times New Roman" w:cs="Times New Roman"/>
          <w:sz w:val="24"/>
          <w:szCs w:val="24"/>
        </w:rPr>
        <w:t>naïve</w:t>
      </w:r>
      <w:r w:rsidR="00006B2C">
        <w:rPr>
          <w:rFonts w:ascii="Times New Roman" w:hAnsi="Times New Roman" w:cs="Times New Roman"/>
          <w:sz w:val="24"/>
          <w:szCs w:val="24"/>
        </w:rPr>
        <w:t>té</w:t>
      </w:r>
      <w:r w:rsidR="008374FD">
        <w:rPr>
          <w:rFonts w:ascii="Times New Roman" w:hAnsi="Times New Roman" w:cs="Times New Roman"/>
          <w:sz w:val="24"/>
          <w:szCs w:val="24"/>
        </w:rPr>
        <w:t xml:space="preserve">, </w:t>
      </w:r>
      <w:r w:rsidR="003409A4">
        <w:rPr>
          <w:rFonts w:ascii="Times New Roman" w:hAnsi="Times New Roman" w:cs="Times New Roman"/>
          <w:sz w:val="24"/>
          <w:szCs w:val="24"/>
        </w:rPr>
        <w:t xml:space="preserve">and </w:t>
      </w:r>
      <w:r w:rsidR="00150915">
        <w:rPr>
          <w:rFonts w:ascii="Times New Roman" w:hAnsi="Times New Roman" w:cs="Times New Roman"/>
          <w:sz w:val="24"/>
          <w:szCs w:val="24"/>
        </w:rPr>
        <w:t>explicit</w:t>
      </w:r>
      <w:r w:rsidR="001F4DF6">
        <w:rPr>
          <w:rFonts w:ascii="Times New Roman" w:hAnsi="Times New Roman" w:cs="Times New Roman"/>
          <w:sz w:val="24"/>
          <w:szCs w:val="24"/>
        </w:rPr>
        <w:t xml:space="preserve"> o</w:t>
      </w:r>
      <w:r w:rsidR="003409A4">
        <w:rPr>
          <w:rFonts w:ascii="Times New Roman" w:hAnsi="Times New Roman" w:cs="Times New Roman"/>
          <w:sz w:val="24"/>
          <w:szCs w:val="24"/>
        </w:rPr>
        <w:t>n those</w:t>
      </w:r>
      <w:r w:rsidR="001F4DF6">
        <w:rPr>
          <w:rFonts w:ascii="Times New Roman" w:hAnsi="Times New Roman" w:cs="Times New Roman"/>
          <w:sz w:val="24"/>
          <w:szCs w:val="24"/>
        </w:rPr>
        <w:t xml:space="preserve"> infrequent</w:t>
      </w:r>
      <w:r w:rsidR="003409A4">
        <w:rPr>
          <w:rFonts w:ascii="Times New Roman" w:hAnsi="Times New Roman" w:cs="Times New Roman"/>
          <w:sz w:val="24"/>
          <w:szCs w:val="24"/>
        </w:rPr>
        <w:t xml:space="preserve"> occasions when</w:t>
      </w:r>
      <w:r w:rsidR="008374FD">
        <w:rPr>
          <w:rFonts w:ascii="Times New Roman" w:hAnsi="Times New Roman" w:cs="Times New Roman"/>
          <w:sz w:val="24"/>
          <w:szCs w:val="24"/>
        </w:rPr>
        <w:t xml:space="preserve"> </w:t>
      </w:r>
      <w:r w:rsidR="003F157E">
        <w:rPr>
          <w:rFonts w:ascii="Times New Roman" w:hAnsi="Times New Roman" w:cs="Times New Roman"/>
          <w:sz w:val="24"/>
          <w:szCs w:val="24"/>
        </w:rPr>
        <w:t>she does not</w:t>
      </w:r>
      <w:r w:rsidR="008E18E8">
        <w:rPr>
          <w:rFonts w:ascii="Times New Roman" w:hAnsi="Times New Roman" w:cs="Times New Roman"/>
          <w:sz w:val="24"/>
          <w:szCs w:val="24"/>
        </w:rPr>
        <w:t xml:space="preserve"> (4)</w:t>
      </w:r>
      <w:r w:rsidR="003F157E">
        <w:rPr>
          <w:rFonts w:ascii="Times New Roman" w:hAnsi="Times New Roman" w:cs="Times New Roman"/>
          <w:sz w:val="24"/>
          <w:szCs w:val="24"/>
        </w:rPr>
        <w:t xml:space="preserve">. </w:t>
      </w:r>
    </w:p>
    <w:p w:rsidR="0045248B" w:rsidRDefault="00F61F36"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w:t>
      </w:r>
      <w:r w:rsidR="00A67DFD">
        <w:rPr>
          <w:rFonts w:ascii="Times New Roman" w:hAnsi="Times New Roman" w:cs="Times New Roman"/>
          <w:sz w:val="24"/>
          <w:szCs w:val="24"/>
        </w:rPr>
        <w:t xml:space="preserve">he scientist-author </w:t>
      </w:r>
      <w:r w:rsidR="003409A4">
        <w:rPr>
          <w:rFonts w:ascii="Times New Roman" w:hAnsi="Times New Roman" w:cs="Times New Roman"/>
          <w:sz w:val="24"/>
          <w:szCs w:val="24"/>
        </w:rPr>
        <w:t>and her</w:t>
      </w:r>
      <w:r w:rsidR="00C57DBF">
        <w:rPr>
          <w:rFonts w:ascii="Times New Roman" w:hAnsi="Times New Roman" w:cs="Times New Roman"/>
          <w:sz w:val="24"/>
          <w:szCs w:val="24"/>
        </w:rPr>
        <w:t xml:space="preserve"> peer audience </w:t>
      </w:r>
      <w:r w:rsidR="00A74C5E">
        <w:rPr>
          <w:rFonts w:ascii="Times New Roman" w:hAnsi="Times New Roman" w:cs="Times New Roman"/>
          <w:sz w:val="24"/>
          <w:szCs w:val="24"/>
        </w:rPr>
        <w:t xml:space="preserve">have </w:t>
      </w:r>
      <w:r w:rsidR="009765E8">
        <w:rPr>
          <w:rFonts w:ascii="Times New Roman" w:hAnsi="Times New Roman" w:cs="Times New Roman"/>
          <w:sz w:val="24"/>
          <w:szCs w:val="24"/>
        </w:rPr>
        <w:t>construct</w:t>
      </w:r>
      <w:r w:rsidR="00A74C5E">
        <w:rPr>
          <w:rFonts w:ascii="Times New Roman" w:hAnsi="Times New Roman" w:cs="Times New Roman"/>
          <w:sz w:val="24"/>
          <w:szCs w:val="24"/>
        </w:rPr>
        <w:t>ed, and continue to</w:t>
      </w:r>
      <w:r w:rsidR="009765E8">
        <w:rPr>
          <w:rFonts w:ascii="Times New Roman" w:hAnsi="Times New Roman" w:cs="Times New Roman"/>
          <w:sz w:val="24"/>
          <w:szCs w:val="24"/>
        </w:rPr>
        <w:t xml:space="preserve"> adjust </w:t>
      </w:r>
      <w:r w:rsidR="00A74C5E">
        <w:rPr>
          <w:rFonts w:ascii="Times New Roman" w:hAnsi="Times New Roman" w:cs="Times New Roman"/>
          <w:sz w:val="24"/>
          <w:szCs w:val="24"/>
        </w:rPr>
        <w:t xml:space="preserve">through continual use, </w:t>
      </w:r>
      <w:r w:rsidR="00B968E8">
        <w:rPr>
          <w:rFonts w:ascii="Times New Roman" w:hAnsi="Times New Roman" w:cs="Times New Roman"/>
          <w:sz w:val="24"/>
          <w:szCs w:val="24"/>
        </w:rPr>
        <w:t xml:space="preserve">what could be </w:t>
      </w:r>
      <w:r w:rsidR="009765E8">
        <w:rPr>
          <w:rFonts w:ascii="Times New Roman" w:hAnsi="Times New Roman" w:cs="Times New Roman"/>
          <w:sz w:val="24"/>
          <w:szCs w:val="24"/>
        </w:rPr>
        <w:t>call</w:t>
      </w:r>
      <w:r w:rsidR="00B968E8">
        <w:rPr>
          <w:rFonts w:ascii="Times New Roman" w:hAnsi="Times New Roman" w:cs="Times New Roman"/>
          <w:sz w:val="24"/>
          <w:szCs w:val="24"/>
        </w:rPr>
        <w:t>ed the S</w:t>
      </w:r>
      <w:r w:rsidR="00C81A71">
        <w:rPr>
          <w:rFonts w:ascii="Times New Roman" w:hAnsi="Times New Roman" w:cs="Times New Roman"/>
          <w:sz w:val="24"/>
          <w:szCs w:val="24"/>
        </w:rPr>
        <w:t>ta</w:t>
      </w:r>
      <w:r w:rsidR="00B968E8">
        <w:rPr>
          <w:rFonts w:ascii="Times New Roman" w:hAnsi="Times New Roman" w:cs="Times New Roman"/>
          <w:sz w:val="24"/>
          <w:szCs w:val="24"/>
        </w:rPr>
        <w:t xml:space="preserve">ndard </w:t>
      </w:r>
      <w:r w:rsidR="001072FE">
        <w:rPr>
          <w:rFonts w:ascii="Times New Roman" w:hAnsi="Times New Roman" w:cs="Times New Roman"/>
          <w:sz w:val="24"/>
          <w:szCs w:val="24"/>
        </w:rPr>
        <w:t>Style</w:t>
      </w:r>
      <w:r w:rsidR="00B968E8">
        <w:rPr>
          <w:rFonts w:ascii="Times New Roman" w:hAnsi="Times New Roman" w:cs="Times New Roman"/>
          <w:sz w:val="24"/>
          <w:szCs w:val="24"/>
        </w:rPr>
        <w:t xml:space="preserve"> of scientific print communication</w:t>
      </w:r>
      <w:r w:rsidR="00A74C5E">
        <w:rPr>
          <w:rFonts w:ascii="Times New Roman" w:hAnsi="Times New Roman" w:cs="Times New Roman"/>
          <w:sz w:val="24"/>
          <w:szCs w:val="24"/>
        </w:rPr>
        <w:t>. Principal characteristics of t</w:t>
      </w:r>
      <w:r w:rsidR="00846E75">
        <w:rPr>
          <w:rFonts w:ascii="Times New Roman" w:hAnsi="Times New Roman" w:cs="Times New Roman"/>
          <w:sz w:val="24"/>
          <w:szCs w:val="24"/>
        </w:rPr>
        <w:t>he Standard Style</w:t>
      </w:r>
      <w:r w:rsidR="00787AC5">
        <w:rPr>
          <w:rFonts w:ascii="Times New Roman" w:hAnsi="Times New Roman" w:cs="Times New Roman"/>
          <w:sz w:val="24"/>
          <w:szCs w:val="24"/>
        </w:rPr>
        <w:t xml:space="preserve"> include: </w:t>
      </w:r>
      <w:r w:rsidR="0045248B">
        <w:rPr>
          <w:rFonts w:ascii="Times New Roman" w:hAnsi="Times New Roman" w:cs="Times New Roman"/>
          <w:sz w:val="24"/>
          <w:szCs w:val="24"/>
        </w:rPr>
        <w:t xml:space="preserve"> </w:t>
      </w:r>
    </w:p>
    <w:p w:rsidR="00621E95" w:rsidRDefault="0045248B"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00C81A71" w:rsidRPr="00A67DFD">
        <w:rPr>
          <w:rFonts w:ascii="Times New Roman" w:hAnsi="Times New Roman" w:cs="Times New Roman"/>
          <w:i/>
          <w:sz w:val="24"/>
          <w:szCs w:val="24"/>
        </w:rPr>
        <w:t>Passive voice</w:t>
      </w:r>
      <w:r w:rsidR="001E0363">
        <w:rPr>
          <w:rFonts w:ascii="Times New Roman" w:hAnsi="Times New Roman" w:cs="Times New Roman"/>
          <w:sz w:val="24"/>
          <w:szCs w:val="24"/>
        </w:rPr>
        <w:t>. This stricture reinforces</w:t>
      </w:r>
      <w:r w:rsidR="00C81A71">
        <w:rPr>
          <w:rFonts w:ascii="Times New Roman" w:hAnsi="Times New Roman" w:cs="Times New Roman"/>
          <w:sz w:val="24"/>
          <w:szCs w:val="24"/>
        </w:rPr>
        <w:t xml:space="preserve"> </w:t>
      </w:r>
      <w:r w:rsidR="00A67DFD">
        <w:rPr>
          <w:rFonts w:ascii="Times New Roman" w:hAnsi="Times New Roman" w:cs="Times New Roman"/>
          <w:sz w:val="24"/>
          <w:szCs w:val="24"/>
        </w:rPr>
        <w:t xml:space="preserve">the </w:t>
      </w:r>
      <w:r w:rsidR="00C81A71">
        <w:rPr>
          <w:rFonts w:ascii="Times New Roman" w:hAnsi="Times New Roman" w:cs="Times New Roman"/>
          <w:sz w:val="24"/>
          <w:szCs w:val="24"/>
        </w:rPr>
        <w:t>STS-naïve</w:t>
      </w:r>
      <w:r w:rsidR="00A67DFD">
        <w:rPr>
          <w:rFonts w:ascii="Times New Roman" w:hAnsi="Times New Roman" w:cs="Times New Roman"/>
          <w:sz w:val="24"/>
          <w:szCs w:val="24"/>
        </w:rPr>
        <w:t xml:space="preserve"> intrascientific consensus</w:t>
      </w:r>
      <w:r w:rsidR="00C81A71">
        <w:rPr>
          <w:rFonts w:ascii="Times New Roman" w:hAnsi="Times New Roman" w:cs="Times New Roman"/>
          <w:sz w:val="24"/>
          <w:szCs w:val="24"/>
        </w:rPr>
        <w:t xml:space="preserve"> that fact is not constructed </w:t>
      </w:r>
      <w:r w:rsidR="00A67DFD">
        <w:rPr>
          <w:rFonts w:ascii="Times New Roman" w:hAnsi="Times New Roman" w:cs="Times New Roman"/>
          <w:sz w:val="24"/>
          <w:szCs w:val="24"/>
        </w:rPr>
        <w:t>by unique individual effort</w:t>
      </w:r>
      <w:r w:rsidR="00C81A71">
        <w:rPr>
          <w:rFonts w:ascii="Times New Roman" w:hAnsi="Times New Roman" w:cs="Times New Roman"/>
          <w:sz w:val="24"/>
          <w:szCs w:val="24"/>
        </w:rPr>
        <w:t xml:space="preserve"> but rather</w:t>
      </w:r>
      <w:r w:rsidR="00A67DFD">
        <w:rPr>
          <w:rFonts w:ascii="Times New Roman" w:hAnsi="Times New Roman" w:cs="Times New Roman"/>
          <w:sz w:val="24"/>
          <w:szCs w:val="24"/>
        </w:rPr>
        <w:t xml:space="preserve"> is, like </w:t>
      </w:r>
      <w:r w:rsidR="00AB5243">
        <w:rPr>
          <w:rFonts w:ascii="Times New Roman" w:hAnsi="Times New Roman" w:cs="Times New Roman"/>
          <w:sz w:val="24"/>
          <w:szCs w:val="24"/>
        </w:rPr>
        <w:t xml:space="preserve">a </w:t>
      </w:r>
      <w:r w:rsidR="00A74C5E">
        <w:rPr>
          <w:rFonts w:ascii="Times New Roman" w:hAnsi="Times New Roman" w:cs="Times New Roman"/>
          <w:sz w:val="24"/>
          <w:szCs w:val="24"/>
        </w:rPr>
        <w:t>long-</w:t>
      </w:r>
      <w:r w:rsidR="00683435">
        <w:rPr>
          <w:rFonts w:ascii="Times New Roman" w:hAnsi="Times New Roman" w:cs="Times New Roman"/>
          <w:sz w:val="24"/>
          <w:szCs w:val="24"/>
        </w:rPr>
        <w:t>forgotten</w:t>
      </w:r>
      <w:r w:rsidR="00A67DFD">
        <w:rPr>
          <w:rFonts w:ascii="Times New Roman" w:hAnsi="Times New Roman" w:cs="Times New Roman"/>
          <w:sz w:val="24"/>
          <w:szCs w:val="24"/>
        </w:rPr>
        <w:t xml:space="preserve"> </w:t>
      </w:r>
      <w:r w:rsidR="00787AC5">
        <w:rPr>
          <w:rFonts w:ascii="Times New Roman" w:hAnsi="Times New Roman" w:cs="Times New Roman"/>
          <w:sz w:val="24"/>
          <w:szCs w:val="24"/>
        </w:rPr>
        <w:t>temple</w:t>
      </w:r>
      <w:r w:rsidR="00A75FA8">
        <w:rPr>
          <w:rFonts w:ascii="Times New Roman" w:hAnsi="Times New Roman" w:cs="Times New Roman"/>
          <w:sz w:val="24"/>
          <w:szCs w:val="24"/>
        </w:rPr>
        <w:t xml:space="preserve"> </w:t>
      </w:r>
      <w:r w:rsidR="00683435">
        <w:rPr>
          <w:rFonts w:ascii="Times New Roman" w:hAnsi="Times New Roman" w:cs="Times New Roman"/>
          <w:sz w:val="24"/>
          <w:szCs w:val="24"/>
        </w:rPr>
        <w:t>engulfed</w:t>
      </w:r>
      <w:r w:rsidR="00A67DFD">
        <w:rPr>
          <w:rFonts w:ascii="Times New Roman" w:hAnsi="Times New Roman" w:cs="Times New Roman"/>
          <w:sz w:val="24"/>
          <w:szCs w:val="24"/>
        </w:rPr>
        <w:t xml:space="preserve"> in</w:t>
      </w:r>
      <w:r w:rsidR="00A75FA8">
        <w:rPr>
          <w:rFonts w:ascii="Times New Roman" w:hAnsi="Times New Roman" w:cs="Times New Roman"/>
          <w:sz w:val="24"/>
          <w:szCs w:val="24"/>
        </w:rPr>
        <w:t xml:space="preserve"> </w:t>
      </w:r>
      <w:r w:rsidR="00787AC5">
        <w:rPr>
          <w:rFonts w:ascii="Times New Roman" w:hAnsi="Times New Roman" w:cs="Times New Roman"/>
          <w:sz w:val="24"/>
          <w:szCs w:val="24"/>
        </w:rPr>
        <w:lastRenderedPageBreak/>
        <w:t xml:space="preserve">jungle </w:t>
      </w:r>
      <w:r w:rsidR="00A75FA8">
        <w:rPr>
          <w:rFonts w:ascii="Times New Roman" w:hAnsi="Times New Roman" w:cs="Times New Roman"/>
          <w:sz w:val="24"/>
          <w:szCs w:val="24"/>
        </w:rPr>
        <w:t>vines</w:t>
      </w:r>
      <w:r w:rsidR="00A67DFD">
        <w:rPr>
          <w:rFonts w:ascii="Times New Roman" w:hAnsi="Times New Roman" w:cs="Times New Roman"/>
          <w:sz w:val="24"/>
          <w:szCs w:val="24"/>
        </w:rPr>
        <w:t>, pre-existent and waiting to be uncovered by</w:t>
      </w:r>
      <w:r w:rsidR="00894C07">
        <w:rPr>
          <w:rFonts w:ascii="Times New Roman" w:hAnsi="Times New Roman" w:cs="Times New Roman"/>
          <w:sz w:val="24"/>
          <w:szCs w:val="24"/>
        </w:rPr>
        <w:t xml:space="preserve"> </w:t>
      </w:r>
      <w:r w:rsidR="009765E8">
        <w:rPr>
          <w:rFonts w:ascii="Times New Roman" w:hAnsi="Times New Roman" w:cs="Times New Roman"/>
          <w:sz w:val="24"/>
          <w:szCs w:val="24"/>
        </w:rPr>
        <w:t xml:space="preserve">intrepid </w:t>
      </w:r>
      <w:r w:rsidR="00A74C5E">
        <w:rPr>
          <w:rFonts w:ascii="Times New Roman" w:hAnsi="Times New Roman" w:cs="Times New Roman"/>
          <w:sz w:val="24"/>
          <w:szCs w:val="24"/>
        </w:rPr>
        <w:t>explorer</w:t>
      </w:r>
      <w:r w:rsidR="00A75FA8">
        <w:rPr>
          <w:rFonts w:ascii="Times New Roman" w:hAnsi="Times New Roman" w:cs="Times New Roman"/>
          <w:sz w:val="24"/>
          <w:szCs w:val="24"/>
        </w:rPr>
        <w:t>s</w:t>
      </w:r>
      <w:r w:rsidR="00C81A71">
        <w:rPr>
          <w:rFonts w:ascii="Times New Roman" w:hAnsi="Times New Roman" w:cs="Times New Roman"/>
          <w:sz w:val="24"/>
          <w:szCs w:val="24"/>
        </w:rPr>
        <w:t xml:space="preserve">. </w:t>
      </w:r>
      <w:r w:rsidR="001F61A3">
        <w:rPr>
          <w:rFonts w:ascii="Times New Roman" w:hAnsi="Times New Roman" w:cs="Times New Roman"/>
          <w:sz w:val="24"/>
          <w:szCs w:val="24"/>
        </w:rPr>
        <w:t>T</w:t>
      </w:r>
      <w:r w:rsidR="009765E8">
        <w:rPr>
          <w:rFonts w:ascii="Times New Roman" w:hAnsi="Times New Roman" w:cs="Times New Roman"/>
          <w:sz w:val="24"/>
          <w:szCs w:val="24"/>
        </w:rPr>
        <w:t>o change the metaphor</w:t>
      </w:r>
      <w:r w:rsidR="00787AC5">
        <w:rPr>
          <w:rFonts w:ascii="Times New Roman" w:hAnsi="Times New Roman" w:cs="Times New Roman"/>
          <w:sz w:val="24"/>
          <w:szCs w:val="24"/>
        </w:rPr>
        <w:t>:</w:t>
      </w:r>
      <w:r w:rsidR="00894C07">
        <w:rPr>
          <w:rFonts w:ascii="Times New Roman" w:hAnsi="Times New Roman" w:cs="Times New Roman"/>
          <w:sz w:val="24"/>
          <w:szCs w:val="24"/>
        </w:rPr>
        <w:t xml:space="preserve"> th</w:t>
      </w:r>
      <w:r w:rsidR="009765E8">
        <w:rPr>
          <w:rFonts w:ascii="Times New Roman" w:hAnsi="Times New Roman" w:cs="Times New Roman"/>
          <w:sz w:val="24"/>
          <w:szCs w:val="24"/>
        </w:rPr>
        <w:t>e scientist</w:t>
      </w:r>
      <w:r w:rsidR="00AB5243">
        <w:rPr>
          <w:rFonts w:ascii="Times New Roman" w:hAnsi="Times New Roman" w:cs="Times New Roman"/>
          <w:sz w:val="24"/>
          <w:szCs w:val="24"/>
        </w:rPr>
        <w:t xml:space="preserve"> </w:t>
      </w:r>
      <w:r w:rsidR="001F61A3">
        <w:rPr>
          <w:rFonts w:ascii="Times New Roman" w:hAnsi="Times New Roman" w:cs="Times New Roman"/>
          <w:sz w:val="24"/>
          <w:szCs w:val="24"/>
        </w:rPr>
        <w:t xml:space="preserve">constructs </w:t>
      </w:r>
      <w:r w:rsidR="009765E8">
        <w:rPr>
          <w:rFonts w:ascii="Times New Roman" w:hAnsi="Times New Roman" w:cs="Times New Roman"/>
          <w:sz w:val="24"/>
          <w:szCs w:val="24"/>
        </w:rPr>
        <w:t xml:space="preserve">her </w:t>
      </w:r>
      <w:r w:rsidR="00787AC5">
        <w:rPr>
          <w:rFonts w:ascii="Times New Roman" w:hAnsi="Times New Roman" w:cs="Times New Roman"/>
          <w:sz w:val="24"/>
          <w:szCs w:val="24"/>
        </w:rPr>
        <w:t>authorial self as</w:t>
      </w:r>
      <w:r w:rsidR="009765E8">
        <w:rPr>
          <w:rFonts w:ascii="Times New Roman" w:hAnsi="Times New Roman" w:cs="Times New Roman"/>
          <w:sz w:val="24"/>
          <w:szCs w:val="24"/>
        </w:rPr>
        <w:t xml:space="preserve"> </w:t>
      </w:r>
      <w:r w:rsidR="00214219">
        <w:rPr>
          <w:rFonts w:ascii="Times New Roman" w:hAnsi="Times New Roman" w:cs="Times New Roman"/>
          <w:sz w:val="24"/>
          <w:szCs w:val="24"/>
        </w:rPr>
        <w:t>an</w:t>
      </w:r>
      <w:r w:rsidR="003D76AD">
        <w:rPr>
          <w:rFonts w:ascii="Times New Roman" w:hAnsi="Times New Roman" w:cs="Times New Roman"/>
          <w:sz w:val="24"/>
          <w:szCs w:val="24"/>
        </w:rPr>
        <w:t xml:space="preserve"> empty vessel </w:t>
      </w:r>
      <w:r w:rsidR="003B2EA5">
        <w:rPr>
          <w:rFonts w:ascii="Times New Roman" w:hAnsi="Times New Roman" w:cs="Times New Roman"/>
          <w:sz w:val="24"/>
          <w:szCs w:val="24"/>
        </w:rPr>
        <w:t>convey</w:t>
      </w:r>
      <w:r w:rsidR="00214219">
        <w:rPr>
          <w:rFonts w:ascii="Times New Roman" w:hAnsi="Times New Roman" w:cs="Times New Roman"/>
          <w:sz w:val="24"/>
          <w:szCs w:val="24"/>
        </w:rPr>
        <w:t>ing</w:t>
      </w:r>
      <w:r w:rsidR="008E18E8">
        <w:rPr>
          <w:rFonts w:ascii="Times New Roman" w:hAnsi="Times New Roman" w:cs="Times New Roman"/>
          <w:sz w:val="24"/>
          <w:szCs w:val="24"/>
        </w:rPr>
        <w:t xml:space="preserve"> Pure T</w:t>
      </w:r>
      <w:r w:rsidR="003D76AD">
        <w:rPr>
          <w:rFonts w:ascii="Times New Roman" w:hAnsi="Times New Roman" w:cs="Times New Roman"/>
          <w:sz w:val="24"/>
          <w:szCs w:val="24"/>
        </w:rPr>
        <w:t>ruth</w:t>
      </w:r>
      <w:r w:rsidR="00B968E8">
        <w:rPr>
          <w:rFonts w:ascii="Times New Roman" w:hAnsi="Times New Roman" w:cs="Times New Roman"/>
          <w:sz w:val="24"/>
          <w:szCs w:val="24"/>
        </w:rPr>
        <w:t xml:space="preserve">. </w:t>
      </w:r>
    </w:p>
    <w:p w:rsidR="0045248B" w:rsidRDefault="00621E95"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ii. </w:t>
      </w:r>
      <w:r w:rsidR="008A2610">
        <w:rPr>
          <w:rFonts w:ascii="Times New Roman" w:hAnsi="Times New Roman" w:cs="Times New Roman"/>
          <w:i/>
          <w:sz w:val="24"/>
          <w:szCs w:val="24"/>
        </w:rPr>
        <w:t xml:space="preserve">Subtle </w:t>
      </w:r>
      <w:r>
        <w:rPr>
          <w:rFonts w:ascii="Times New Roman" w:hAnsi="Times New Roman" w:cs="Times New Roman"/>
          <w:i/>
          <w:sz w:val="24"/>
          <w:szCs w:val="24"/>
        </w:rPr>
        <w:t xml:space="preserve">rhetoric. </w:t>
      </w:r>
      <w:r>
        <w:rPr>
          <w:rFonts w:ascii="Times New Roman" w:hAnsi="Times New Roman" w:cs="Times New Roman"/>
          <w:sz w:val="24"/>
          <w:szCs w:val="24"/>
        </w:rPr>
        <w:t>The</w:t>
      </w:r>
      <w:r w:rsidR="00B968E8">
        <w:rPr>
          <w:rFonts w:ascii="Times New Roman" w:hAnsi="Times New Roman" w:cs="Times New Roman"/>
          <w:sz w:val="24"/>
          <w:szCs w:val="24"/>
        </w:rPr>
        <w:t xml:space="preserve"> </w:t>
      </w:r>
      <w:r w:rsidR="009765E8">
        <w:rPr>
          <w:rFonts w:ascii="Times New Roman" w:hAnsi="Times New Roman" w:cs="Times New Roman"/>
          <w:sz w:val="24"/>
          <w:szCs w:val="24"/>
        </w:rPr>
        <w:t xml:space="preserve">empty </w:t>
      </w:r>
      <w:r w:rsidR="008A2610">
        <w:rPr>
          <w:rFonts w:ascii="Times New Roman" w:hAnsi="Times New Roman" w:cs="Times New Roman"/>
          <w:sz w:val="24"/>
          <w:szCs w:val="24"/>
        </w:rPr>
        <w:t xml:space="preserve">vessel </w:t>
      </w:r>
      <w:r w:rsidR="009765E8">
        <w:rPr>
          <w:rFonts w:ascii="Times New Roman" w:hAnsi="Times New Roman" w:cs="Times New Roman"/>
          <w:sz w:val="24"/>
          <w:szCs w:val="24"/>
        </w:rPr>
        <w:t>self-</w:t>
      </w:r>
      <w:r w:rsidR="00787AC5">
        <w:rPr>
          <w:rFonts w:ascii="Times New Roman" w:hAnsi="Times New Roman" w:cs="Times New Roman"/>
          <w:sz w:val="24"/>
          <w:szCs w:val="24"/>
        </w:rPr>
        <w:t>construct</w:t>
      </w:r>
      <w:r w:rsidR="001F4DF6">
        <w:rPr>
          <w:rFonts w:ascii="Times New Roman" w:hAnsi="Times New Roman" w:cs="Times New Roman"/>
          <w:sz w:val="24"/>
          <w:szCs w:val="24"/>
        </w:rPr>
        <w:t xml:space="preserve"> is reinforced by</w:t>
      </w:r>
      <w:r w:rsidR="00B968E8">
        <w:rPr>
          <w:rFonts w:ascii="Times New Roman" w:hAnsi="Times New Roman" w:cs="Times New Roman"/>
          <w:sz w:val="24"/>
          <w:szCs w:val="24"/>
        </w:rPr>
        <w:t xml:space="preserve"> the Standard </w:t>
      </w:r>
      <w:r w:rsidR="001072FE">
        <w:rPr>
          <w:rFonts w:ascii="Times New Roman" w:hAnsi="Times New Roman" w:cs="Times New Roman"/>
          <w:sz w:val="24"/>
          <w:szCs w:val="24"/>
        </w:rPr>
        <w:t>Style</w:t>
      </w:r>
      <w:r w:rsidR="006F6A1A">
        <w:rPr>
          <w:rFonts w:ascii="Times New Roman" w:hAnsi="Times New Roman" w:cs="Times New Roman"/>
          <w:sz w:val="24"/>
          <w:szCs w:val="24"/>
        </w:rPr>
        <w:t xml:space="preserve">'s rhetorical approach: </w:t>
      </w:r>
      <w:r w:rsidR="003B2EA5">
        <w:rPr>
          <w:rFonts w:ascii="Times New Roman" w:hAnsi="Times New Roman" w:cs="Times New Roman"/>
          <w:i/>
          <w:sz w:val="24"/>
          <w:szCs w:val="24"/>
        </w:rPr>
        <w:t xml:space="preserve">viz. </w:t>
      </w:r>
      <w:r w:rsidR="001F61A3">
        <w:rPr>
          <w:rFonts w:ascii="Times New Roman" w:hAnsi="Times New Roman" w:cs="Times New Roman"/>
          <w:sz w:val="24"/>
          <w:szCs w:val="24"/>
        </w:rPr>
        <w:t xml:space="preserve">to </w:t>
      </w:r>
      <w:r w:rsidR="00894C07">
        <w:rPr>
          <w:rFonts w:ascii="Times New Roman" w:hAnsi="Times New Roman" w:cs="Times New Roman"/>
          <w:sz w:val="24"/>
          <w:szCs w:val="24"/>
        </w:rPr>
        <w:t>c</w:t>
      </w:r>
      <w:r w:rsidR="00B968E8">
        <w:rPr>
          <w:rFonts w:ascii="Times New Roman" w:hAnsi="Times New Roman" w:cs="Times New Roman"/>
          <w:sz w:val="24"/>
          <w:szCs w:val="24"/>
        </w:rPr>
        <w:t xml:space="preserve">onceal all </w:t>
      </w:r>
      <w:r w:rsidR="00AB5243">
        <w:rPr>
          <w:rFonts w:ascii="Times New Roman" w:hAnsi="Times New Roman" w:cs="Times New Roman"/>
          <w:sz w:val="24"/>
          <w:szCs w:val="24"/>
        </w:rPr>
        <w:t xml:space="preserve">overt </w:t>
      </w:r>
      <w:r w:rsidR="00FC6E8D">
        <w:rPr>
          <w:rFonts w:ascii="Times New Roman" w:hAnsi="Times New Roman" w:cs="Times New Roman"/>
          <w:sz w:val="24"/>
          <w:szCs w:val="24"/>
        </w:rPr>
        <w:t>attempts to pers</w:t>
      </w:r>
      <w:r w:rsidR="00894C07">
        <w:rPr>
          <w:rFonts w:ascii="Times New Roman" w:hAnsi="Times New Roman" w:cs="Times New Roman"/>
          <w:sz w:val="24"/>
          <w:szCs w:val="24"/>
        </w:rPr>
        <w:t>uade, and to p</w:t>
      </w:r>
      <w:r w:rsidR="00A75FA8">
        <w:rPr>
          <w:rFonts w:ascii="Times New Roman" w:hAnsi="Times New Roman" w:cs="Times New Roman"/>
          <w:sz w:val="24"/>
          <w:szCs w:val="24"/>
        </w:rPr>
        <w:t xml:space="preserve">retend that </w:t>
      </w:r>
      <w:r w:rsidR="00894C07">
        <w:rPr>
          <w:rFonts w:ascii="Times New Roman" w:hAnsi="Times New Roman" w:cs="Times New Roman"/>
          <w:sz w:val="24"/>
          <w:szCs w:val="24"/>
        </w:rPr>
        <w:t xml:space="preserve">an </w:t>
      </w:r>
      <w:r w:rsidR="001F4DF6">
        <w:rPr>
          <w:rFonts w:ascii="Times New Roman" w:hAnsi="Times New Roman" w:cs="Times New Roman"/>
          <w:sz w:val="24"/>
          <w:szCs w:val="24"/>
        </w:rPr>
        <w:t xml:space="preserve">audience </w:t>
      </w:r>
      <w:r w:rsidR="003B2EA5">
        <w:rPr>
          <w:rFonts w:ascii="Times New Roman" w:hAnsi="Times New Roman" w:cs="Times New Roman"/>
          <w:sz w:val="24"/>
          <w:szCs w:val="24"/>
        </w:rPr>
        <w:t xml:space="preserve">shall be </w:t>
      </w:r>
      <w:r w:rsidR="00280EAC">
        <w:rPr>
          <w:rFonts w:ascii="Times New Roman" w:hAnsi="Times New Roman" w:cs="Times New Roman"/>
          <w:sz w:val="24"/>
          <w:szCs w:val="24"/>
        </w:rPr>
        <w:t>enlisted</w:t>
      </w:r>
      <w:r w:rsidR="00A75FA8">
        <w:rPr>
          <w:rFonts w:ascii="Times New Roman" w:hAnsi="Times New Roman" w:cs="Times New Roman"/>
          <w:sz w:val="24"/>
          <w:szCs w:val="24"/>
        </w:rPr>
        <w:t xml:space="preserve"> only by the </w:t>
      </w:r>
      <w:r w:rsidR="00894C07">
        <w:rPr>
          <w:rFonts w:ascii="Times New Roman" w:hAnsi="Times New Roman" w:cs="Times New Roman"/>
          <w:sz w:val="24"/>
          <w:szCs w:val="24"/>
        </w:rPr>
        <w:t>brilliance</w:t>
      </w:r>
      <w:r w:rsidR="00A75FA8">
        <w:rPr>
          <w:rFonts w:ascii="Times New Roman" w:hAnsi="Times New Roman" w:cs="Times New Roman"/>
          <w:sz w:val="24"/>
          <w:szCs w:val="24"/>
        </w:rPr>
        <w:t xml:space="preserve"> of the </w:t>
      </w:r>
      <w:r w:rsidR="00894C07">
        <w:rPr>
          <w:rFonts w:ascii="Times New Roman" w:hAnsi="Times New Roman" w:cs="Times New Roman"/>
          <w:sz w:val="24"/>
          <w:szCs w:val="24"/>
        </w:rPr>
        <w:t xml:space="preserve">published experiment's design and </w:t>
      </w:r>
      <w:r w:rsidR="00B968E8">
        <w:rPr>
          <w:rFonts w:ascii="Times New Roman" w:hAnsi="Times New Roman" w:cs="Times New Roman"/>
          <w:sz w:val="24"/>
          <w:szCs w:val="24"/>
        </w:rPr>
        <w:t>data.</w:t>
      </w:r>
      <w:r w:rsidR="00DA5DFE">
        <w:rPr>
          <w:rFonts w:ascii="Times New Roman" w:hAnsi="Times New Roman" w:cs="Times New Roman"/>
          <w:sz w:val="24"/>
          <w:szCs w:val="24"/>
        </w:rPr>
        <w:t xml:space="preserve"> Such rhetoric as is </w:t>
      </w:r>
      <w:r w:rsidR="003B2EA5">
        <w:rPr>
          <w:rFonts w:ascii="Times New Roman" w:hAnsi="Times New Roman" w:cs="Times New Roman"/>
          <w:sz w:val="24"/>
          <w:szCs w:val="24"/>
        </w:rPr>
        <w:t xml:space="preserve">deployed </w:t>
      </w:r>
      <w:r w:rsidR="00DA5DFE">
        <w:rPr>
          <w:rFonts w:ascii="Times New Roman" w:hAnsi="Times New Roman" w:cs="Times New Roman"/>
          <w:sz w:val="24"/>
          <w:szCs w:val="24"/>
        </w:rPr>
        <w:t xml:space="preserve">is </w:t>
      </w:r>
      <w:r w:rsidR="00280EAC">
        <w:rPr>
          <w:rFonts w:ascii="Times New Roman" w:hAnsi="Times New Roman" w:cs="Times New Roman"/>
          <w:sz w:val="24"/>
          <w:szCs w:val="24"/>
        </w:rPr>
        <w:t>kept subtle</w:t>
      </w:r>
      <w:r w:rsidR="00D847C3">
        <w:rPr>
          <w:rFonts w:ascii="Times New Roman" w:hAnsi="Times New Roman" w:cs="Times New Roman"/>
          <w:sz w:val="24"/>
          <w:szCs w:val="24"/>
        </w:rPr>
        <w:t xml:space="preserve"> and indirect</w:t>
      </w:r>
      <w:r w:rsidR="00DA5DFE">
        <w:rPr>
          <w:rFonts w:ascii="Times New Roman" w:hAnsi="Times New Roman" w:cs="Times New Roman"/>
          <w:sz w:val="24"/>
          <w:szCs w:val="24"/>
        </w:rPr>
        <w:t>.</w:t>
      </w:r>
    </w:p>
    <w:p w:rsidR="00C81A71" w:rsidRDefault="0045248B"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i</w:t>
      </w:r>
      <w:r w:rsidR="008A2610">
        <w:rPr>
          <w:rFonts w:ascii="Times New Roman" w:hAnsi="Times New Roman" w:cs="Times New Roman"/>
          <w:sz w:val="24"/>
          <w:szCs w:val="24"/>
        </w:rPr>
        <w:t>i</w:t>
      </w:r>
      <w:r>
        <w:rPr>
          <w:rFonts w:ascii="Times New Roman" w:hAnsi="Times New Roman" w:cs="Times New Roman"/>
          <w:sz w:val="24"/>
          <w:szCs w:val="24"/>
        </w:rPr>
        <w:t xml:space="preserve">i. </w:t>
      </w:r>
      <w:r w:rsidR="00D847C3">
        <w:rPr>
          <w:rFonts w:ascii="Times New Roman" w:hAnsi="Times New Roman" w:cs="Times New Roman"/>
          <w:i/>
          <w:sz w:val="24"/>
          <w:szCs w:val="24"/>
        </w:rPr>
        <w:t xml:space="preserve">Detailed </w:t>
      </w:r>
      <w:r w:rsidR="006F6A1A">
        <w:rPr>
          <w:rFonts w:ascii="Times New Roman" w:hAnsi="Times New Roman" w:cs="Times New Roman"/>
          <w:i/>
          <w:sz w:val="24"/>
          <w:szCs w:val="24"/>
        </w:rPr>
        <w:t xml:space="preserve">exposition of </w:t>
      </w:r>
      <w:r w:rsidR="00506229">
        <w:rPr>
          <w:rFonts w:ascii="Times New Roman" w:hAnsi="Times New Roman" w:cs="Times New Roman"/>
          <w:i/>
          <w:sz w:val="24"/>
          <w:szCs w:val="24"/>
        </w:rPr>
        <w:t>e</w:t>
      </w:r>
      <w:r w:rsidR="003D76AD">
        <w:rPr>
          <w:rFonts w:ascii="Times New Roman" w:hAnsi="Times New Roman" w:cs="Times New Roman"/>
          <w:i/>
          <w:sz w:val="24"/>
          <w:szCs w:val="24"/>
        </w:rPr>
        <w:t>xperimental m</w:t>
      </w:r>
      <w:r w:rsidR="00C81A71" w:rsidRPr="003D76AD">
        <w:rPr>
          <w:rFonts w:ascii="Times New Roman" w:hAnsi="Times New Roman" w:cs="Times New Roman"/>
          <w:i/>
          <w:sz w:val="24"/>
          <w:szCs w:val="24"/>
        </w:rPr>
        <w:t xml:space="preserve">ethodology </w:t>
      </w:r>
      <w:r w:rsidR="00506229">
        <w:rPr>
          <w:rFonts w:ascii="Times New Roman" w:hAnsi="Times New Roman" w:cs="Times New Roman"/>
          <w:sz w:val="24"/>
          <w:szCs w:val="24"/>
        </w:rPr>
        <w:t>reinforces</w:t>
      </w:r>
      <w:r w:rsidR="003D76AD">
        <w:rPr>
          <w:rFonts w:ascii="Times New Roman" w:hAnsi="Times New Roman" w:cs="Times New Roman"/>
          <w:sz w:val="24"/>
          <w:szCs w:val="24"/>
        </w:rPr>
        <w:t xml:space="preserve"> </w:t>
      </w:r>
      <w:r w:rsidR="006F6A1A">
        <w:rPr>
          <w:rFonts w:ascii="Times New Roman" w:hAnsi="Times New Roman" w:cs="Times New Roman"/>
          <w:sz w:val="24"/>
          <w:szCs w:val="24"/>
        </w:rPr>
        <w:t>a</w:t>
      </w:r>
      <w:r w:rsidR="00A75FA8">
        <w:rPr>
          <w:rFonts w:ascii="Times New Roman" w:hAnsi="Times New Roman" w:cs="Times New Roman"/>
          <w:sz w:val="24"/>
          <w:szCs w:val="24"/>
        </w:rPr>
        <w:t xml:space="preserve"> </w:t>
      </w:r>
      <w:r w:rsidR="00FC6E8D">
        <w:rPr>
          <w:rFonts w:ascii="Times New Roman" w:hAnsi="Times New Roman" w:cs="Times New Roman"/>
          <w:sz w:val="24"/>
          <w:szCs w:val="24"/>
        </w:rPr>
        <w:t>group bias of the</w:t>
      </w:r>
      <w:r w:rsidR="00D40BF9">
        <w:rPr>
          <w:rFonts w:ascii="Times New Roman" w:hAnsi="Times New Roman" w:cs="Times New Roman"/>
          <w:sz w:val="24"/>
          <w:szCs w:val="24"/>
        </w:rPr>
        <w:t xml:space="preserve"> standard</w:t>
      </w:r>
      <w:r w:rsidR="00A75FA8">
        <w:rPr>
          <w:rFonts w:ascii="Times New Roman" w:hAnsi="Times New Roman" w:cs="Times New Roman"/>
          <w:sz w:val="24"/>
          <w:szCs w:val="24"/>
        </w:rPr>
        <w:t xml:space="preserve"> </w:t>
      </w:r>
      <w:r w:rsidR="00D40BF9">
        <w:rPr>
          <w:rFonts w:ascii="Times New Roman" w:hAnsi="Times New Roman" w:cs="Times New Roman"/>
          <w:sz w:val="24"/>
          <w:szCs w:val="24"/>
        </w:rPr>
        <w:t>scientific-</w:t>
      </w:r>
      <w:r w:rsidR="00506229">
        <w:rPr>
          <w:rFonts w:ascii="Times New Roman" w:hAnsi="Times New Roman" w:cs="Times New Roman"/>
          <w:sz w:val="24"/>
          <w:szCs w:val="24"/>
        </w:rPr>
        <w:t>audience</w:t>
      </w:r>
      <w:r w:rsidR="00D847C3">
        <w:rPr>
          <w:rFonts w:ascii="Times New Roman" w:hAnsi="Times New Roman" w:cs="Times New Roman"/>
          <w:sz w:val="24"/>
          <w:szCs w:val="24"/>
        </w:rPr>
        <w:t xml:space="preserve"> </w:t>
      </w:r>
      <w:r w:rsidR="00D40BF9">
        <w:rPr>
          <w:rFonts w:ascii="Times New Roman" w:hAnsi="Times New Roman" w:cs="Times New Roman"/>
          <w:sz w:val="24"/>
          <w:szCs w:val="24"/>
        </w:rPr>
        <w:t>construct</w:t>
      </w:r>
      <w:r w:rsidR="006F6A1A">
        <w:rPr>
          <w:rFonts w:ascii="Times New Roman" w:hAnsi="Times New Roman" w:cs="Times New Roman"/>
          <w:sz w:val="24"/>
          <w:szCs w:val="24"/>
        </w:rPr>
        <w:t xml:space="preserve">: </w:t>
      </w:r>
      <w:r w:rsidR="006F6A1A" w:rsidRPr="006F6A1A">
        <w:rPr>
          <w:rFonts w:ascii="Times New Roman" w:hAnsi="Times New Roman" w:cs="Times New Roman"/>
          <w:i/>
          <w:sz w:val="24"/>
          <w:szCs w:val="24"/>
        </w:rPr>
        <w:t>viz</w:t>
      </w:r>
      <w:r w:rsidR="006F6A1A">
        <w:rPr>
          <w:rFonts w:ascii="Times New Roman" w:hAnsi="Times New Roman" w:cs="Times New Roman"/>
          <w:sz w:val="24"/>
          <w:szCs w:val="24"/>
        </w:rPr>
        <w:t>.</w:t>
      </w:r>
      <w:r w:rsidR="00D40BF9">
        <w:rPr>
          <w:rFonts w:ascii="Times New Roman" w:hAnsi="Times New Roman" w:cs="Times New Roman"/>
          <w:sz w:val="24"/>
          <w:szCs w:val="24"/>
        </w:rPr>
        <w:t xml:space="preserve"> </w:t>
      </w:r>
      <w:r w:rsidR="003D76AD">
        <w:rPr>
          <w:rFonts w:ascii="Times New Roman" w:hAnsi="Times New Roman" w:cs="Times New Roman"/>
          <w:sz w:val="24"/>
          <w:szCs w:val="24"/>
        </w:rPr>
        <w:t>that</w:t>
      </w:r>
      <w:r w:rsidR="00C81A7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06229">
        <w:rPr>
          <w:rFonts w:ascii="Times New Roman" w:hAnsi="Times New Roman" w:cs="Times New Roman"/>
          <w:sz w:val="24"/>
          <w:szCs w:val="24"/>
        </w:rPr>
        <w:t xml:space="preserve">reported </w:t>
      </w:r>
      <w:r>
        <w:rPr>
          <w:rFonts w:ascii="Times New Roman" w:hAnsi="Times New Roman" w:cs="Times New Roman"/>
          <w:sz w:val="24"/>
          <w:szCs w:val="24"/>
        </w:rPr>
        <w:t xml:space="preserve">data </w:t>
      </w:r>
      <w:r w:rsidR="00BC40B5">
        <w:rPr>
          <w:rFonts w:ascii="Times New Roman" w:hAnsi="Times New Roman" w:cs="Times New Roman"/>
          <w:sz w:val="24"/>
          <w:szCs w:val="24"/>
        </w:rPr>
        <w:t xml:space="preserve">could </w:t>
      </w:r>
      <w:r w:rsidR="008E18E8">
        <w:rPr>
          <w:rFonts w:ascii="Times New Roman" w:hAnsi="Times New Roman" w:cs="Times New Roman"/>
          <w:sz w:val="24"/>
          <w:szCs w:val="24"/>
        </w:rPr>
        <w:t>readi</w:t>
      </w:r>
      <w:r w:rsidR="001E0363">
        <w:rPr>
          <w:rFonts w:ascii="Times New Roman" w:hAnsi="Times New Roman" w:cs="Times New Roman"/>
          <w:sz w:val="24"/>
          <w:szCs w:val="24"/>
        </w:rPr>
        <w:t>ly</w:t>
      </w:r>
      <w:r w:rsidR="00BC40B5">
        <w:rPr>
          <w:rFonts w:ascii="Times New Roman" w:hAnsi="Times New Roman" w:cs="Times New Roman"/>
          <w:sz w:val="24"/>
          <w:szCs w:val="24"/>
        </w:rPr>
        <w:t xml:space="preserve"> be replicated</w:t>
      </w:r>
      <w:r>
        <w:rPr>
          <w:rFonts w:ascii="Times New Roman" w:hAnsi="Times New Roman" w:cs="Times New Roman"/>
          <w:sz w:val="24"/>
          <w:szCs w:val="24"/>
        </w:rPr>
        <w:t xml:space="preserve"> given </w:t>
      </w:r>
      <w:r w:rsidR="00FC6E8D">
        <w:rPr>
          <w:rFonts w:ascii="Times New Roman" w:hAnsi="Times New Roman" w:cs="Times New Roman"/>
          <w:sz w:val="24"/>
          <w:szCs w:val="24"/>
        </w:rPr>
        <w:t xml:space="preserve">only </w:t>
      </w:r>
      <w:r w:rsidR="001E0363">
        <w:rPr>
          <w:rFonts w:ascii="Times New Roman" w:hAnsi="Times New Roman" w:cs="Times New Roman"/>
          <w:sz w:val="24"/>
          <w:szCs w:val="24"/>
        </w:rPr>
        <w:t xml:space="preserve">the </w:t>
      </w:r>
      <w:r w:rsidR="00506229">
        <w:rPr>
          <w:rFonts w:ascii="Times New Roman" w:hAnsi="Times New Roman" w:cs="Times New Roman"/>
          <w:sz w:val="24"/>
          <w:szCs w:val="24"/>
        </w:rPr>
        <w:t xml:space="preserve">methodological </w:t>
      </w:r>
      <w:r w:rsidR="001E0363">
        <w:rPr>
          <w:rFonts w:ascii="Times New Roman" w:hAnsi="Times New Roman" w:cs="Times New Roman"/>
          <w:sz w:val="24"/>
          <w:szCs w:val="24"/>
        </w:rPr>
        <w:t>descrip</w:t>
      </w:r>
      <w:r>
        <w:rPr>
          <w:rFonts w:ascii="Times New Roman" w:hAnsi="Times New Roman" w:cs="Times New Roman"/>
          <w:sz w:val="24"/>
          <w:szCs w:val="24"/>
        </w:rPr>
        <w:t>tion</w:t>
      </w:r>
      <w:r w:rsidR="00FC6E8D">
        <w:rPr>
          <w:rFonts w:ascii="Times New Roman" w:hAnsi="Times New Roman" w:cs="Times New Roman"/>
          <w:sz w:val="24"/>
          <w:szCs w:val="24"/>
        </w:rPr>
        <w:t xml:space="preserve"> in</w:t>
      </w:r>
      <w:r w:rsidR="001E036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B5243">
        <w:rPr>
          <w:rFonts w:ascii="Times New Roman" w:hAnsi="Times New Roman" w:cs="Times New Roman"/>
          <w:sz w:val="24"/>
          <w:szCs w:val="24"/>
        </w:rPr>
        <w:t xml:space="preserve">journal </w:t>
      </w:r>
      <w:r>
        <w:rPr>
          <w:rFonts w:ascii="Times New Roman" w:hAnsi="Times New Roman" w:cs="Times New Roman"/>
          <w:sz w:val="24"/>
          <w:szCs w:val="24"/>
        </w:rPr>
        <w:t xml:space="preserve">text. </w:t>
      </w:r>
      <w:r w:rsidR="00541D7F">
        <w:rPr>
          <w:rFonts w:ascii="Times New Roman" w:hAnsi="Times New Roman" w:cs="Times New Roman"/>
          <w:sz w:val="24"/>
          <w:szCs w:val="24"/>
        </w:rPr>
        <w:t>T</w:t>
      </w:r>
      <w:r w:rsidR="00506229">
        <w:rPr>
          <w:rFonts w:ascii="Times New Roman" w:hAnsi="Times New Roman" w:cs="Times New Roman"/>
          <w:sz w:val="24"/>
          <w:szCs w:val="24"/>
        </w:rPr>
        <w:t>his viewpoint</w:t>
      </w:r>
      <w:r w:rsidR="00541D7F">
        <w:rPr>
          <w:rFonts w:ascii="Times New Roman" w:hAnsi="Times New Roman" w:cs="Times New Roman"/>
          <w:sz w:val="24"/>
          <w:szCs w:val="24"/>
        </w:rPr>
        <w:t>, equivalent to denial of tacit knowledge,</w:t>
      </w:r>
      <w:r w:rsidR="00506229">
        <w:rPr>
          <w:rFonts w:ascii="Times New Roman" w:hAnsi="Times New Roman" w:cs="Times New Roman"/>
          <w:sz w:val="24"/>
          <w:szCs w:val="24"/>
        </w:rPr>
        <w:t xml:space="preserve"> is </w:t>
      </w:r>
      <w:r w:rsidR="00541D7F">
        <w:rPr>
          <w:rFonts w:ascii="Times New Roman" w:hAnsi="Times New Roman" w:cs="Times New Roman"/>
          <w:sz w:val="24"/>
          <w:szCs w:val="24"/>
        </w:rPr>
        <w:t xml:space="preserve">also </w:t>
      </w:r>
      <w:r w:rsidR="00506229">
        <w:rPr>
          <w:rFonts w:ascii="Times New Roman" w:hAnsi="Times New Roman" w:cs="Times New Roman"/>
          <w:sz w:val="24"/>
          <w:szCs w:val="24"/>
        </w:rPr>
        <w:t xml:space="preserve">STS-naïve. As Collins and others have </w:t>
      </w:r>
      <w:r w:rsidR="006F6A1A">
        <w:rPr>
          <w:rFonts w:ascii="Times New Roman" w:hAnsi="Times New Roman" w:cs="Times New Roman"/>
          <w:sz w:val="24"/>
          <w:szCs w:val="24"/>
        </w:rPr>
        <w:t xml:space="preserve">convincingly </w:t>
      </w:r>
      <w:r w:rsidR="00506229">
        <w:rPr>
          <w:rFonts w:ascii="Times New Roman" w:hAnsi="Times New Roman" w:cs="Times New Roman"/>
          <w:sz w:val="24"/>
          <w:szCs w:val="24"/>
        </w:rPr>
        <w:t>demonstrated (</w:t>
      </w:r>
      <w:r w:rsidR="008E18E8">
        <w:rPr>
          <w:rFonts w:ascii="Times New Roman" w:hAnsi="Times New Roman" w:cs="Times New Roman"/>
          <w:sz w:val="24"/>
          <w:szCs w:val="24"/>
        </w:rPr>
        <w:t>5</w:t>
      </w:r>
      <w:r w:rsidR="00506229">
        <w:rPr>
          <w:rFonts w:ascii="Times New Roman" w:hAnsi="Times New Roman" w:cs="Times New Roman"/>
          <w:sz w:val="24"/>
          <w:szCs w:val="24"/>
        </w:rPr>
        <w:t>),</w:t>
      </w:r>
      <w:r w:rsidR="00DA5DFE">
        <w:rPr>
          <w:rFonts w:ascii="Times New Roman" w:hAnsi="Times New Roman" w:cs="Times New Roman"/>
          <w:sz w:val="24"/>
          <w:szCs w:val="24"/>
        </w:rPr>
        <w:t xml:space="preserve"> the </w:t>
      </w:r>
      <w:r w:rsidR="00D559DD">
        <w:rPr>
          <w:rFonts w:ascii="Times New Roman" w:hAnsi="Times New Roman" w:cs="Times New Roman"/>
          <w:sz w:val="24"/>
          <w:szCs w:val="24"/>
        </w:rPr>
        <w:t xml:space="preserve">collegial </w:t>
      </w:r>
      <w:r w:rsidR="00506229">
        <w:rPr>
          <w:rFonts w:ascii="Times New Roman" w:hAnsi="Times New Roman" w:cs="Times New Roman"/>
          <w:sz w:val="24"/>
          <w:szCs w:val="24"/>
        </w:rPr>
        <w:t xml:space="preserve">trust </w:t>
      </w:r>
      <w:r w:rsidR="00DA5DFE">
        <w:rPr>
          <w:rFonts w:ascii="Times New Roman" w:hAnsi="Times New Roman" w:cs="Times New Roman"/>
          <w:sz w:val="24"/>
          <w:szCs w:val="24"/>
        </w:rPr>
        <w:t xml:space="preserve">it </w:t>
      </w:r>
      <w:r w:rsidR="00FC6E8D">
        <w:rPr>
          <w:rFonts w:ascii="Times New Roman" w:hAnsi="Times New Roman" w:cs="Times New Roman"/>
          <w:sz w:val="24"/>
          <w:szCs w:val="24"/>
        </w:rPr>
        <w:t>initially seems</w:t>
      </w:r>
      <w:r w:rsidR="00DA5DFE">
        <w:rPr>
          <w:rFonts w:ascii="Times New Roman" w:hAnsi="Times New Roman" w:cs="Times New Roman"/>
          <w:sz w:val="24"/>
          <w:szCs w:val="24"/>
        </w:rPr>
        <w:t xml:space="preserve"> to manifest </w:t>
      </w:r>
      <w:r w:rsidR="00541D7F">
        <w:rPr>
          <w:rFonts w:ascii="Times New Roman" w:hAnsi="Times New Roman" w:cs="Times New Roman"/>
          <w:sz w:val="24"/>
          <w:szCs w:val="24"/>
        </w:rPr>
        <w:t>["We</w:t>
      </w:r>
      <w:r w:rsidR="00506229">
        <w:rPr>
          <w:rFonts w:ascii="Times New Roman" w:hAnsi="Times New Roman" w:cs="Times New Roman"/>
          <w:sz w:val="24"/>
          <w:szCs w:val="24"/>
        </w:rPr>
        <w:t xml:space="preserve"> accept your findings since you</w:t>
      </w:r>
      <w:r w:rsidR="00AB5243">
        <w:rPr>
          <w:rFonts w:ascii="Times New Roman" w:hAnsi="Times New Roman" w:cs="Times New Roman"/>
          <w:sz w:val="24"/>
          <w:szCs w:val="24"/>
        </w:rPr>
        <w:t xml:space="preserve">, our esteemed </w:t>
      </w:r>
      <w:r w:rsidR="00541D7F">
        <w:rPr>
          <w:rFonts w:ascii="Times New Roman" w:hAnsi="Times New Roman" w:cs="Times New Roman"/>
          <w:sz w:val="24"/>
          <w:szCs w:val="24"/>
        </w:rPr>
        <w:t>peer</w:t>
      </w:r>
      <w:r w:rsidR="00AB5243">
        <w:rPr>
          <w:rFonts w:ascii="Times New Roman" w:hAnsi="Times New Roman" w:cs="Times New Roman"/>
          <w:sz w:val="24"/>
          <w:szCs w:val="24"/>
        </w:rPr>
        <w:t>,</w:t>
      </w:r>
      <w:r w:rsidR="00506229">
        <w:rPr>
          <w:rFonts w:ascii="Times New Roman" w:hAnsi="Times New Roman" w:cs="Times New Roman"/>
          <w:sz w:val="24"/>
          <w:szCs w:val="24"/>
        </w:rPr>
        <w:t xml:space="preserve"> have taken </w:t>
      </w:r>
      <w:r w:rsidR="00DA5DFE">
        <w:rPr>
          <w:rFonts w:ascii="Times New Roman" w:hAnsi="Times New Roman" w:cs="Times New Roman"/>
          <w:sz w:val="24"/>
          <w:szCs w:val="24"/>
        </w:rPr>
        <w:t xml:space="preserve">such </w:t>
      </w:r>
      <w:r w:rsidR="00506229">
        <w:rPr>
          <w:rFonts w:ascii="Times New Roman" w:hAnsi="Times New Roman" w:cs="Times New Roman"/>
          <w:sz w:val="24"/>
          <w:szCs w:val="24"/>
        </w:rPr>
        <w:t xml:space="preserve">pains to be exhaustive"] </w:t>
      </w:r>
      <w:r w:rsidR="001E0363">
        <w:rPr>
          <w:rFonts w:ascii="Times New Roman" w:hAnsi="Times New Roman" w:cs="Times New Roman"/>
          <w:sz w:val="24"/>
          <w:szCs w:val="24"/>
        </w:rPr>
        <w:t xml:space="preserve">really </w:t>
      </w:r>
      <w:r w:rsidR="00506229">
        <w:rPr>
          <w:rFonts w:ascii="Times New Roman" w:hAnsi="Times New Roman" w:cs="Times New Roman"/>
          <w:sz w:val="24"/>
          <w:szCs w:val="24"/>
        </w:rPr>
        <w:t>masks a reluctance</w:t>
      </w:r>
      <w:r w:rsidR="00AB5243">
        <w:rPr>
          <w:rFonts w:ascii="Times New Roman" w:hAnsi="Times New Roman" w:cs="Times New Roman"/>
          <w:sz w:val="24"/>
          <w:szCs w:val="24"/>
        </w:rPr>
        <w:t xml:space="preserve">, amounting to effective refusal, </w:t>
      </w:r>
      <w:r w:rsidR="00506229">
        <w:rPr>
          <w:rFonts w:ascii="Times New Roman" w:hAnsi="Times New Roman" w:cs="Times New Roman"/>
          <w:sz w:val="24"/>
          <w:szCs w:val="24"/>
        </w:rPr>
        <w:t>to attempt replication due to</w:t>
      </w:r>
      <w:r w:rsidR="008E18E8">
        <w:rPr>
          <w:rFonts w:ascii="Times New Roman" w:hAnsi="Times New Roman" w:cs="Times New Roman"/>
          <w:sz w:val="24"/>
          <w:szCs w:val="24"/>
        </w:rPr>
        <w:t xml:space="preserve"> endemic</w:t>
      </w:r>
      <w:r w:rsidR="00506229">
        <w:rPr>
          <w:rFonts w:ascii="Times New Roman" w:hAnsi="Times New Roman" w:cs="Times New Roman"/>
          <w:sz w:val="24"/>
          <w:szCs w:val="24"/>
        </w:rPr>
        <w:t xml:space="preserve"> lack of </w:t>
      </w:r>
      <w:r w:rsidR="00C81A71">
        <w:rPr>
          <w:rFonts w:ascii="Times New Roman" w:hAnsi="Times New Roman" w:cs="Times New Roman"/>
          <w:sz w:val="24"/>
          <w:szCs w:val="24"/>
        </w:rPr>
        <w:t xml:space="preserve">time </w:t>
      </w:r>
      <w:r w:rsidR="00506229">
        <w:rPr>
          <w:rFonts w:ascii="Times New Roman" w:hAnsi="Times New Roman" w:cs="Times New Roman"/>
          <w:sz w:val="24"/>
          <w:szCs w:val="24"/>
        </w:rPr>
        <w:t xml:space="preserve">and funds. The average </w:t>
      </w:r>
      <w:r w:rsidR="001E0363">
        <w:rPr>
          <w:rFonts w:ascii="Times New Roman" w:hAnsi="Times New Roman" w:cs="Times New Roman"/>
          <w:sz w:val="24"/>
          <w:szCs w:val="24"/>
        </w:rPr>
        <w:t xml:space="preserve">bench </w:t>
      </w:r>
      <w:r w:rsidR="00506229">
        <w:rPr>
          <w:rFonts w:ascii="Times New Roman" w:hAnsi="Times New Roman" w:cs="Times New Roman"/>
          <w:sz w:val="24"/>
          <w:szCs w:val="24"/>
        </w:rPr>
        <w:t>scientist spend</w:t>
      </w:r>
      <w:r w:rsidR="001E0363">
        <w:rPr>
          <w:rFonts w:ascii="Times New Roman" w:hAnsi="Times New Roman" w:cs="Times New Roman"/>
          <w:sz w:val="24"/>
          <w:szCs w:val="24"/>
        </w:rPr>
        <w:t>s</w:t>
      </w:r>
      <w:r w:rsidR="00506229">
        <w:rPr>
          <w:rFonts w:ascii="Times New Roman" w:hAnsi="Times New Roman" w:cs="Times New Roman"/>
          <w:sz w:val="24"/>
          <w:szCs w:val="24"/>
        </w:rPr>
        <w:t xml:space="preserve"> every free </w:t>
      </w:r>
      <w:r w:rsidR="00D559DD">
        <w:rPr>
          <w:rFonts w:ascii="Times New Roman" w:hAnsi="Times New Roman" w:cs="Times New Roman"/>
          <w:sz w:val="24"/>
          <w:szCs w:val="24"/>
        </w:rPr>
        <w:t xml:space="preserve">cent and second </w:t>
      </w:r>
      <w:r w:rsidR="001E0363">
        <w:rPr>
          <w:rFonts w:ascii="Times New Roman" w:hAnsi="Times New Roman" w:cs="Times New Roman"/>
          <w:sz w:val="24"/>
          <w:szCs w:val="24"/>
        </w:rPr>
        <w:t xml:space="preserve">on her own new </w:t>
      </w:r>
      <w:r w:rsidR="00AB5243">
        <w:rPr>
          <w:rFonts w:ascii="Times New Roman" w:hAnsi="Times New Roman" w:cs="Times New Roman"/>
          <w:sz w:val="24"/>
          <w:szCs w:val="24"/>
        </w:rPr>
        <w:t>r</w:t>
      </w:r>
      <w:r w:rsidR="00DA5DFE">
        <w:rPr>
          <w:rFonts w:ascii="Times New Roman" w:hAnsi="Times New Roman" w:cs="Times New Roman"/>
          <w:sz w:val="24"/>
          <w:szCs w:val="24"/>
        </w:rPr>
        <w:t>esearch; h</w:t>
      </w:r>
      <w:r w:rsidR="001E0363">
        <w:rPr>
          <w:rFonts w:ascii="Times New Roman" w:hAnsi="Times New Roman" w:cs="Times New Roman"/>
          <w:sz w:val="24"/>
          <w:szCs w:val="24"/>
        </w:rPr>
        <w:t>er default response to someone else's paper is</w:t>
      </w:r>
      <w:r w:rsidR="00AB5243">
        <w:rPr>
          <w:rFonts w:ascii="Times New Roman" w:hAnsi="Times New Roman" w:cs="Times New Roman"/>
          <w:sz w:val="24"/>
          <w:szCs w:val="24"/>
        </w:rPr>
        <w:t xml:space="preserve"> </w:t>
      </w:r>
      <w:r w:rsidR="001E0363">
        <w:rPr>
          <w:rFonts w:ascii="Times New Roman" w:hAnsi="Times New Roman" w:cs="Times New Roman"/>
          <w:sz w:val="24"/>
          <w:szCs w:val="24"/>
        </w:rPr>
        <w:t>"I'll take your word for it."</w:t>
      </w:r>
      <w:r w:rsidR="00995578">
        <w:rPr>
          <w:rFonts w:ascii="Times New Roman" w:hAnsi="Times New Roman" w:cs="Times New Roman"/>
          <w:sz w:val="24"/>
          <w:szCs w:val="24"/>
        </w:rPr>
        <w:t xml:space="preserve"> </w:t>
      </w:r>
      <w:r w:rsidR="00CB4409">
        <w:rPr>
          <w:rFonts w:ascii="Times New Roman" w:hAnsi="Times New Roman" w:cs="Times New Roman"/>
          <w:sz w:val="24"/>
          <w:szCs w:val="24"/>
        </w:rPr>
        <w:t xml:space="preserve">The coexistence of </w:t>
      </w:r>
      <w:r w:rsidR="006F6A1A">
        <w:rPr>
          <w:rFonts w:ascii="Times New Roman" w:hAnsi="Times New Roman" w:cs="Times New Roman"/>
          <w:sz w:val="24"/>
          <w:szCs w:val="24"/>
        </w:rPr>
        <w:t>such</w:t>
      </w:r>
      <w:r w:rsidR="00CB4409">
        <w:rPr>
          <w:rFonts w:ascii="Times New Roman" w:hAnsi="Times New Roman" w:cs="Times New Roman"/>
          <w:sz w:val="24"/>
          <w:szCs w:val="24"/>
        </w:rPr>
        <w:t xml:space="preserve"> </w:t>
      </w:r>
      <w:r w:rsidR="006F6A1A">
        <w:rPr>
          <w:rFonts w:ascii="Times New Roman" w:hAnsi="Times New Roman" w:cs="Times New Roman"/>
          <w:sz w:val="24"/>
          <w:szCs w:val="24"/>
        </w:rPr>
        <w:t xml:space="preserve">faith-based acceptance </w:t>
      </w:r>
      <w:r w:rsidR="00CB4409">
        <w:rPr>
          <w:rFonts w:ascii="Times New Roman" w:hAnsi="Times New Roman" w:cs="Times New Roman"/>
          <w:sz w:val="24"/>
          <w:szCs w:val="24"/>
        </w:rPr>
        <w:t xml:space="preserve">with the </w:t>
      </w:r>
      <w:r w:rsidR="00FC6E8D">
        <w:rPr>
          <w:rFonts w:ascii="Times New Roman" w:hAnsi="Times New Roman" w:cs="Times New Roman"/>
          <w:sz w:val="24"/>
          <w:szCs w:val="24"/>
        </w:rPr>
        <w:t xml:space="preserve">otherwise </w:t>
      </w:r>
      <w:r w:rsidR="00CB4409">
        <w:rPr>
          <w:rFonts w:ascii="Times New Roman" w:hAnsi="Times New Roman" w:cs="Times New Roman"/>
          <w:sz w:val="24"/>
          <w:szCs w:val="24"/>
        </w:rPr>
        <w:t xml:space="preserve">skeptical approach </w:t>
      </w:r>
      <w:r w:rsidR="00787AC5">
        <w:rPr>
          <w:rFonts w:ascii="Times New Roman" w:hAnsi="Times New Roman" w:cs="Times New Roman"/>
          <w:sz w:val="24"/>
          <w:szCs w:val="24"/>
        </w:rPr>
        <w:t>tabl</w:t>
      </w:r>
      <w:r w:rsidR="00CB4409">
        <w:rPr>
          <w:rFonts w:ascii="Times New Roman" w:hAnsi="Times New Roman" w:cs="Times New Roman"/>
          <w:sz w:val="24"/>
          <w:szCs w:val="24"/>
        </w:rPr>
        <w:t xml:space="preserve">ed </w:t>
      </w:r>
      <w:r w:rsidR="006F6A1A">
        <w:rPr>
          <w:rFonts w:ascii="Times New Roman" w:hAnsi="Times New Roman" w:cs="Times New Roman"/>
          <w:sz w:val="24"/>
          <w:szCs w:val="24"/>
        </w:rPr>
        <w:t>on p.4</w:t>
      </w:r>
      <w:r w:rsidR="00CB4409">
        <w:rPr>
          <w:rFonts w:ascii="Times New Roman" w:hAnsi="Times New Roman" w:cs="Times New Roman"/>
          <w:sz w:val="24"/>
          <w:szCs w:val="24"/>
        </w:rPr>
        <w:t xml:space="preserve"> may </w:t>
      </w:r>
      <w:r w:rsidR="00541D7F">
        <w:rPr>
          <w:rFonts w:ascii="Times New Roman" w:hAnsi="Times New Roman" w:cs="Times New Roman"/>
          <w:sz w:val="24"/>
          <w:szCs w:val="24"/>
        </w:rPr>
        <w:t xml:space="preserve">constitute </w:t>
      </w:r>
      <w:r w:rsidR="00CB4409">
        <w:rPr>
          <w:rFonts w:ascii="Times New Roman" w:hAnsi="Times New Roman" w:cs="Times New Roman"/>
          <w:sz w:val="24"/>
          <w:szCs w:val="24"/>
        </w:rPr>
        <w:t xml:space="preserve">an </w:t>
      </w:r>
      <w:r w:rsidR="00FC6E8D">
        <w:rPr>
          <w:rFonts w:ascii="Times New Roman" w:hAnsi="Times New Roman" w:cs="Times New Roman"/>
          <w:sz w:val="24"/>
          <w:szCs w:val="24"/>
        </w:rPr>
        <w:t>example of cognitive dissonance</w:t>
      </w:r>
      <w:r w:rsidR="00CB4409">
        <w:rPr>
          <w:rFonts w:ascii="Times New Roman" w:hAnsi="Times New Roman" w:cs="Times New Roman"/>
          <w:sz w:val="24"/>
          <w:szCs w:val="24"/>
        </w:rPr>
        <w:t>.</w:t>
      </w:r>
    </w:p>
    <w:p w:rsidR="00AA58C9" w:rsidRDefault="00506229"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iii. </w:t>
      </w:r>
      <w:r w:rsidR="00D559DD">
        <w:rPr>
          <w:rFonts w:ascii="Times New Roman" w:hAnsi="Times New Roman" w:cs="Times New Roman"/>
          <w:i/>
          <w:sz w:val="24"/>
          <w:szCs w:val="24"/>
        </w:rPr>
        <w:t>Citation</w:t>
      </w:r>
      <w:r w:rsidR="00D559DD">
        <w:rPr>
          <w:rFonts w:ascii="Times New Roman" w:hAnsi="Times New Roman" w:cs="Times New Roman"/>
          <w:sz w:val="24"/>
          <w:szCs w:val="24"/>
        </w:rPr>
        <w:t xml:space="preserve">. </w:t>
      </w:r>
      <w:r w:rsidR="0070509B">
        <w:rPr>
          <w:rFonts w:ascii="Times New Roman" w:hAnsi="Times New Roman" w:cs="Times New Roman"/>
          <w:sz w:val="24"/>
          <w:szCs w:val="24"/>
        </w:rPr>
        <w:t>Referenc</w:t>
      </w:r>
      <w:r w:rsidR="00D559DD">
        <w:rPr>
          <w:rFonts w:ascii="Times New Roman" w:hAnsi="Times New Roman" w:cs="Times New Roman"/>
          <w:sz w:val="24"/>
          <w:szCs w:val="24"/>
        </w:rPr>
        <w:t xml:space="preserve">ing </w:t>
      </w:r>
      <w:r w:rsidR="008B6D5C">
        <w:rPr>
          <w:rFonts w:ascii="Times New Roman" w:hAnsi="Times New Roman" w:cs="Times New Roman"/>
          <w:sz w:val="24"/>
          <w:szCs w:val="24"/>
        </w:rPr>
        <w:t xml:space="preserve">well-known </w:t>
      </w:r>
      <w:r w:rsidR="00D559DD">
        <w:rPr>
          <w:rFonts w:ascii="Times New Roman" w:hAnsi="Times New Roman" w:cs="Times New Roman"/>
          <w:sz w:val="24"/>
          <w:szCs w:val="24"/>
        </w:rPr>
        <w:t xml:space="preserve">papers from other scientists consensually accepted as first-rank is a common </w:t>
      </w:r>
      <w:r w:rsidR="00541D7F">
        <w:rPr>
          <w:rFonts w:ascii="Times New Roman" w:hAnsi="Times New Roman" w:cs="Times New Roman"/>
          <w:i/>
          <w:sz w:val="24"/>
          <w:szCs w:val="24"/>
        </w:rPr>
        <w:t>argumentum ad au</w:t>
      </w:r>
      <w:r w:rsidR="00D559DD">
        <w:rPr>
          <w:rFonts w:ascii="Times New Roman" w:hAnsi="Times New Roman" w:cs="Times New Roman"/>
          <w:i/>
          <w:sz w:val="24"/>
          <w:szCs w:val="24"/>
        </w:rPr>
        <w:t>ctoritatem</w:t>
      </w:r>
      <w:r w:rsidR="00B968E8">
        <w:rPr>
          <w:rFonts w:ascii="Times New Roman" w:hAnsi="Times New Roman" w:cs="Times New Roman"/>
          <w:sz w:val="24"/>
          <w:szCs w:val="24"/>
        </w:rPr>
        <w:t xml:space="preserve"> in scientific publication. The gambit is universal and </w:t>
      </w:r>
      <w:r w:rsidR="00026DA9">
        <w:rPr>
          <w:rFonts w:ascii="Times New Roman" w:hAnsi="Times New Roman" w:cs="Times New Roman"/>
          <w:sz w:val="24"/>
          <w:szCs w:val="24"/>
        </w:rPr>
        <w:t xml:space="preserve">is meant </w:t>
      </w:r>
      <w:r w:rsidR="00FC6E8D">
        <w:rPr>
          <w:rFonts w:ascii="Times New Roman" w:hAnsi="Times New Roman" w:cs="Times New Roman"/>
          <w:sz w:val="24"/>
          <w:szCs w:val="24"/>
        </w:rPr>
        <w:t>both to establish allies and</w:t>
      </w:r>
      <w:r w:rsidR="00D847C3">
        <w:rPr>
          <w:rFonts w:ascii="Times New Roman" w:hAnsi="Times New Roman" w:cs="Times New Roman"/>
          <w:sz w:val="24"/>
          <w:szCs w:val="24"/>
        </w:rPr>
        <w:t xml:space="preserve"> to confirm the author, her </w:t>
      </w:r>
      <w:r w:rsidR="00BD4676">
        <w:rPr>
          <w:rFonts w:ascii="Times New Roman" w:hAnsi="Times New Roman" w:cs="Times New Roman"/>
          <w:sz w:val="24"/>
          <w:szCs w:val="24"/>
        </w:rPr>
        <w:t>data</w:t>
      </w:r>
      <w:r w:rsidR="00AA58C9">
        <w:rPr>
          <w:rFonts w:ascii="Times New Roman" w:hAnsi="Times New Roman" w:cs="Times New Roman"/>
          <w:sz w:val="24"/>
          <w:szCs w:val="24"/>
        </w:rPr>
        <w:t>,</w:t>
      </w:r>
      <w:r w:rsidR="00BD4676">
        <w:rPr>
          <w:rFonts w:ascii="Times New Roman" w:hAnsi="Times New Roman" w:cs="Times New Roman"/>
          <w:sz w:val="24"/>
          <w:szCs w:val="24"/>
        </w:rPr>
        <w:t xml:space="preserve"> and </w:t>
      </w:r>
      <w:r w:rsidR="00AA58C9">
        <w:rPr>
          <w:rFonts w:ascii="Times New Roman" w:hAnsi="Times New Roman" w:cs="Times New Roman"/>
          <w:sz w:val="24"/>
          <w:szCs w:val="24"/>
        </w:rPr>
        <w:t xml:space="preserve">her </w:t>
      </w:r>
      <w:r w:rsidR="00BD4676">
        <w:rPr>
          <w:rFonts w:ascii="Times New Roman" w:hAnsi="Times New Roman" w:cs="Times New Roman"/>
          <w:sz w:val="24"/>
          <w:szCs w:val="24"/>
        </w:rPr>
        <w:t xml:space="preserve">conclusions </w:t>
      </w:r>
      <w:r w:rsidR="00B968E8">
        <w:rPr>
          <w:rFonts w:ascii="Times New Roman" w:hAnsi="Times New Roman" w:cs="Times New Roman"/>
          <w:sz w:val="24"/>
          <w:szCs w:val="24"/>
        </w:rPr>
        <w:t>as</w:t>
      </w:r>
      <w:r w:rsidR="00026DA9">
        <w:rPr>
          <w:rFonts w:ascii="Times New Roman" w:hAnsi="Times New Roman" w:cs="Times New Roman"/>
          <w:sz w:val="24"/>
          <w:szCs w:val="24"/>
        </w:rPr>
        <w:t xml:space="preserve"> </w:t>
      </w:r>
      <w:r w:rsidR="00B968E8">
        <w:rPr>
          <w:rFonts w:ascii="Times New Roman" w:hAnsi="Times New Roman" w:cs="Times New Roman"/>
          <w:sz w:val="24"/>
          <w:szCs w:val="24"/>
        </w:rPr>
        <w:t xml:space="preserve">noteworthy </w:t>
      </w:r>
      <w:r w:rsidR="00D847C3">
        <w:rPr>
          <w:rFonts w:ascii="Times New Roman" w:hAnsi="Times New Roman" w:cs="Times New Roman"/>
          <w:sz w:val="24"/>
          <w:szCs w:val="24"/>
        </w:rPr>
        <w:t>yet unthreatening</w:t>
      </w:r>
      <w:r w:rsidR="00026DA9">
        <w:rPr>
          <w:rFonts w:ascii="Times New Roman" w:hAnsi="Times New Roman" w:cs="Times New Roman"/>
          <w:sz w:val="24"/>
          <w:szCs w:val="24"/>
        </w:rPr>
        <w:t xml:space="preserve"> -- </w:t>
      </w:r>
      <w:r w:rsidR="00F61F36">
        <w:rPr>
          <w:rFonts w:ascii="Times New Roman" w:hAnsi="Times New Roman" w:cs="Times New Roman"/>
          <w:sz w:val="24"/>
          <w:szCs w:val="24"/>
        </w:rPr>
        <w:t>cut</w:t>
      </w:r>
      <w:r w:rsidR="00C552D9">
        <w:rPr>
          <w:rFonts w:ascii="Times New Roman" w:hAnsi="Times New Roman" w:cs="Times New Roman"/>
          <w:sz w:val="24"/>
          <w:szCs w:val="24"/>
        </w:rPr>
        <w:t>ting-</w:t>
      </w:r>
      <w:r w:rsidR="00026DA9">
        <w:rPr>
          <w:rFonts w:ascii="Times New Roman" w:hAnsi="Times New Roman" w:cs="Times New Roman"/>
          <w:sz w:val="24"/>
          <w:szCs w:val="24"/>
        </w:rPr>
        <w:t>edge</w:t>
      </w:r>
      <w:r w:rsidR="00FC6E8D">
        <w:rPr>
          <w:rFonts w:ascii="Times New Roman" w:hAnsi="Times New Roman" w:cs="Times New Roman"/>
          <w:sz w:val="24"/>
          <w:szCs w:val="24"/>
        </w:rPr>
        <w:t>,</w:t>
      </w:r>
      <w:r w:rsidR="008E18E8">
        <w:rPr>
          <w:rFonts w:ascii="Times New Roman" w:hAnsi="Times New Roman" w:cs="Times New Roman"/>
          <w:sz w:val="24"/>
          <w:szCs w:val="24"/>
        </w:rPr>
        <w:t xml:space="preserve"> </w:t>
      </w:r>
      <w:r w:rsidR="006F6A1A">
        <w:rPr>
          <w:rFonts w:ascii="Times New Roman" w:hAnsi="Times New Roman" w:cs="Times New Roman"/>
          <w:sz w:val="24"/>
          <w:szCs w:val="24"/>
        </w:rPr>
        <w:t>ye</w:t>
      </w:r>
      <w:r w:rsidR="00026DA9">
        <w:rPr>
          <w:rFonts w:ascii="Times New Roman" w:hAnsi="Times New Roman" w:cs="Times New Roman"/>
          <w:sz w:val="24"/>
          <w:szCs w:val="24"/>
        </w:rPr>
        <w:t xml:space="preserve">t </w:t>
      </w:r>
      <w:r w:rsidR="00787AC5">
        <w:rPr>
          <w:rFonts w:ascii="Times New Roman" w:hAnsi="Times New Roman" w:cs="Times New Roman"/>
          <w:sz w:val="24"/>
          <w:szCs w:val="24"/>
        </w:rPr>
        <w:t xml:space="preserve">still </w:t>
      </w:r>
      <w:r w:rsidR="00F61F36">
        <w:rPr>
          <w:rFonts w:ascii="Times New Roman" w:hAnsi="Times New Roman" w:cs="Times New Roman"/>
          <w:sz w:val="24"/>
          <w:szCs w:val="24"/>
        </w:rPr>
        <w:t>cut</w:t>
      </w:r>
      <w:r w:rsidR="00026DA9">
        <w:rPr>
          <w:rFonts w:ascii="Times New Roman" w:hAnsi="Times New Roman" w:cs="Times New Roman"/>
          <w:sz w:val="24"/>
          <w:szCs w:val="24"/>
        </w:rPr>
        <w:t>ting</w:t>
      </w:r>
      <w:r w:rsidR="00F61F36">
        <w:rPr>
          <w:rFonts w:ascii="Times New Roman" w:hAnsi="Times New Roman" w:cs="Times New Roman"/>
          <w:sz w:val="24"/>
          <w:szCs w:val="24"/>
        </w:rPr>
        <w:t xml:space="preserve"> </w:t>
      </w:r>
      <w:r w:rsidR="008E18E8">
        <w:rPr>
          <w:rFonts w:ascii="Times New Roman" w:hAnsi="Times New Roman" w:cs="Times New Roman"/>
          <w:sz w:val="24"/>
          <w:szCs w:val="24"/>
        </w:rPr>
        <w:t>in</w:t>
      </w:r>
      <w:r w:rsidR="00B968E8">
        <w:rPr>
          <w:rFonts w:ascii="Times New Roman" w:hAnsi="Times New Roman" w:cs="Times New Roman"/>
          <w:sz w:val="24"/>
          <w:szCs w:val="24"/>
        </w:rPr>
        <w:t>side the box.</w:t>
      </w:r>
    </w:p>
    <w:p w:rsidR="00506229" w:rsidRPr="00D559DD" w:rsidRDefault="00AA58C9"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Here again,</w:t>
      </w:r>
      <w:r w:rsidR="00D559DD">
        <w:rPr>
          <w:rFonts w:ascii="Times New Roman" w:hAnsi="Times New Roman" w:cs="Times New Roman"/>
          <w:sz w:val="24"/>
          <w:szCs w:val="24"/>
        </w:rPr>
        <w:t xml:space="preserve"> STS-naïve beliefs</w:t>
      </w:r>
      <w:r w:rsidR="00F61F36">
        <w:rPr>
          <w:rFonts w:ascii="Times New Roman" w:hAnsi="Times New Roman" w:cs="Times New Roman"/>
          <w:sz w:val="24"/>
          <w:szCs w:val="24"/>
        </w:rPr>
        <w:t xml:space="preserve"> </w:t>
      </w:r>
      <w:r w:rsidR="00D559DD">
        <w:rPr>
          <w:rFonts w:ascii="Times New Roman" w:hAnsi="Times New Roman" w:cs="Times New Roman"/>
          <w:sz w:val="24"/>
          <w:szCs w:val="24"/>
        </w:rPr>
        <w:t>are shared and reinforced</w:t>
      </w:r>
      <w:r w:rsidR="00F61F36">
        <w:rPr>
          <w:rFonts w:ascii="Times New Roman" w:hAnsi="Times New Roman" w:cs="Times New Roman"/>
          <w:sz w:val="24"/>
          <w:szCs w:val="24"/>
        </w:rPr>
        <w:t>,</w:t>
      </w:r>
      <w:r w:rsidR="00B968E8">
        <w:rPr>
          <w:rFonts w:ascii="Times New Roman" w:hAnsi="Times New Roman" w:cs="Times New Roman"/>
          <w:sz w:val="24"/>
          <w:szCs w:val="24"/>
        </w:rPr>
        <w:t xml:space="preserve"> </w:t>
      </w:r>
      <w:r w:rsidR="00DA5DFE">
        <w:rPr>
          <w:rFonts w:ascii="Times New Roman" w:hAnsi="Times New Roman" w:cs="Times New Roman"/>
          <w:sz w:val="24"/>
          <w:szCs w:val="24"/>
        </w:rPr>
        <w:t>especial</w:t>
      </w:r>
      <w:r w:rsidR="00F61F36">
        <w:rPr>
          <w:rFonts w:ascii="Times New Roman" w:hAnsi="Times New Roman" w:cs="Times New Roman"/>
          <w:sz w:val="24"/>
          <w:szCs w:val="24"/>
        </w:rPr>
        <w:t>ly</w:t>
      </w:r>
      <w:r w:rsidR="00787AC5">
        <w:rPr>
          <w:rFonts w:ascii="Times New Roman" w:hAnsi="Times New Roman" w:cs="Times New Roman"/>
          <w:sz w:val="24"/>
          <w:szCs w:val="24"/>
        </w:rPr>
        <w:t xml:space="preserve"> what one might call Transcendent S</w:t>
      </w:r>
      <w:r w:rsidR="00D559DD">
        <w:rPr>
          <w:rFonts w:ascii="Times New Roman" w:hAnsi="Times New Roman" w:cs="Times New Roman"/>
          <w:sz w:val="24"/>
          <w:szCs w:val="24"/>
        </w:rPr>
        <w:t>cience -- the triumphalist</w:t>
      </w:r>
      <w:r w:rsidR="00B968E8">
        <w:rPr>
          <w:rFonts w:ascii="Times New Roman" w:hAnsi="Times New Roman" w:cs="Times New Roman"/>
          <w:sz w:val="24"/>
          <w:szCs w:val="24"/>
        </w:rPr>
        <w:t>,</w:t>
      </w:r>
      <w:r w:rsidR="00D559DD">
        <w:rPr>
          <w:rFonts w:ascii="Times New Roman" w:hAnsi="Times New Roman" w:cs="Times New Roman"/>
          <w:sz w:val="24"/>
          <w:szCs w:val="24"/>
        </w:rPr>
        <w:t xml:space="preserve"> quasi-religious dogma that scientists are part of a grand </w:t>
      </w:r>
      <w:r w:rsidR="00787AC5">
        <w:rPr>
          <w:rFonts w:ascii="Times New Roman" w:hAnsi="Times New Roman" w:cs="Times New Roman"/>
          <w:sz w:val="24"/>
          <w:szCs w:val="24"/>
        </w:rPr>
        <w:t>unending</w:t>
      </w:r>
      <w:r w:rsidR="00541D7F">
        <w:rPr>
          <w:rFonts w:ascii="Times New Roman" w:hAnsi="Times New Roman" w:cs="Times New Roman"/>
          <w:sz w:val="24"/>
          <w:szCs w:val="24"/>
        </w:rPr>
        <w:t xml:space="preserve"> enterprise, </w:t>
      </w:r>
      <w:r w:rsidR="00D847C3">
        <w:rPr>
          <w:rFonts w:ascii="Times New Roman" w:hAnsi="Times New Roman" w:cs="Times New Roman"/>
          <w:sz w:val="24"/>
          <w:szCs w:val="24"/>
        </w:rPr>
        <w:t>united</w:t>
      </w:r>
      <w:r w:rsidR="00D559DD">
        <w:rPr>
          <w:rFonts w:ascii="Times New Roman" w:hAnsi="Times New Roman" w:cs="Times New Roman"/>
          <w:sz w:val="24"/>
          <w:szCs w:val="24"/>
        </w:rPr>
        <w:t xml:space="preserve"> </w:t>
      </w:r>
      <w:r w:rsidR="00541D7F">
        <w:rPr>
          <w:rFonts w:ascii="Times New Roman" w:hAnsi="Times New Roman" w:cs="Times New Roman"/>
          <w:sz w:val="24"/>
          <w:szCs w:val="24"/>
        </w:rPr>
        <w:t>to deny</w:t>
      </w:r>
      <w:r w:rsidR="00D578A3">
        <w:rPr>
          <w:rFonts w:ascii="Times New Roman" w:hAnsi="Times New Roman" w:cs="Times New Roman"/>
          <w:sz w:val="24"/>
          <w:szCs w:val="24"/>
        </w:rPr>
        <w:t xml:space="preserve"> </w:t>
      </w:r>
      <w:r w:rsidR="00D85810">
        <w:rPr>
          <w:rFonts w:ascii="Times New Roman" w:hAnsi="Times New Roman" w:cs="Times New Roman"/>
          <w:sz w:val="24"/>
          <w:szCs w:val="24"/>
        </w:rPr>
        <w:t xml:space="preserve">all </w:t>
      </w:r>
      <w:r w:rsidR="00D559DD">
        <w:rPr>
          <w:rFonts w:ascii="Times New Roman" w:hAnsi="Times New Roman" w:cs="Times New Roman"/>
          <w:sz w:val="24"/>
          <w:szCs w:val="24"/>
        </w:rPr>
        <w:t xml:space="preserve">differences in gender, age, class, </w:t>
      </w:r>
      <w:r w:rsidR="008B6D5C">
        <w:rPr>
          <w:rFonts w:ascii="Times New Roman" w:hAnsi="Times New Roman" w:cs="Times New Roman"/>
          <w:sz w:val="24"/>
          <w:szCs w:val="24"/>
        </w:rPr>
        <w:t xml:space="preserve">geography, </w:t>
      </w:r>
      <w:r w:rsidR="00D559DD">
        <w:rPr>
          <w:rFonts w:ascii="Times New Roman" w:hAnsi="Times New Roman" w:cs="Times New Roman"/>
          <w:sz w:val="24"/>
          <w:szCs w:val="24"/>
        </w:rPr>
        <w:t xml:space="preserve">ethnicity, and </w:t>
      </w:r>
      <w:r w:rsidR="008B6D5C">
        <w:rPr>
          <w:rFonts w:ascii="Times New Roman" w:hAnsi="Times New Roman" w:cs="Times New Roman"/>
          <w:sz w:val="24"/>
          <w:szCs w:val="24"/>
        </w:rPr>
        <w:lastRenderedPageBreak/>
        <w:t xml:space="preserve">historical </w:t>
      </w:r>
      <w:r w:rsidR="00D559DD">
        <w:rPr>
          <w:rFonts w:ascii="Times New Roman" w:hAnsi="Times New Roman" w:cs="Times New Roman"/>
          <w:sz w:val="24"/>
          <w:szCs w:val="24"/>
        </w:rPr>
        <w:t xml:space="preserve">era. </w:t>
      </w:r>
      <w:r w:rsidR="00DA5DFE">
        <w:rPr>
          <w:rFonts w:ascii="Times New Roman" w:hAnsi="Times New Roman" w:cs="Times New Roman"/>
          <w:sz w:val="24"/>
          <w:szCs w:val="24"/>
        </w:rPr>
        <w:t xml:space="preserve">Both </w:t>
      </w:r>
      <w:r w:rsidR="00B968E8">
        <w:rPr>
          <w:rFonts w:ascii="Times New Roman" w:hAnsi="Times New Roman" w:cs="Times New Roman"/>
          <w:sz w:val="24"/>
          <w:szCs w:val="24"/>
        </w:rPr>
        <w:t>author</w:t>
      </w:r>
      <w:r w:rsidR="008B6D5C">
        <w:rPr>
          <w:rFonts w:ascii="Times New Roman" w:hAnsi="Times New Roman" w:cs="Times New Roman"/>
          <w:sz w:val="24"/>
          <w:szCs w:val="24"/>
        </w:rPr>
        <w:t xml:space="preserve"> and </w:t>
      </w:r>
      <w:r w:rsidR="00B968E8">
        <w:rPr>
          <w:rFonts w:ascii="Times New Roman" w:hAnsi="Times New Roman" w:cs="Times New Roman"/>
          <w:sz w:val="24"/>
          <w:szCs w:val="24"/>
        </w:rPr>
        <w:t>audience</w:t>
      </w:r>
      <w:r w:rsidR="00CF249B">
        <w:rPr>
          <w:rFonts w:ascii="Times New Roman" w:hAnsi="Times New Roman" w:cs="Times New Roman"/>
          <w:sz w:val="24"/>
          <w:szCs w:val="24"/>
        </w:rPr>
        <w:t xml:space="preserve"> implicitly</w:t>
      </w:r>
      <w:r w:rsidR="00917D44">
        <w:rPr>
          <w:rFonts w:ascii="Times New Roman" w:hAnsi="Times New Roman" w:cs="Times New Roman"/>
          <w:sz w:val="24"/>
          <w:szCs w:val="24"/>
        </w:rPr>
        <w:t xml:space="preserve"> </w:t>
      </w:r>
      <w:r w:rsidR="00DA5DFE">
        <w:rPr>
          <w:rFonts w:ascii="Times New Roman" w:hAnsi="Times New Roman" w:cs="Times New Roman"/>
          <w:sz w:val="24"/>
          <w:szCs w:val="24"/>
        </w:rPr>
        <w:t xml:space="preserve">agree to leave unperceived, or </w:t>
      </w:r>
      <w:r w:rsidR="00D578A3">
        <w:rPr>
          <w:rFonts w:ascii="Times New Roman" w:hAnsi="Times New Roman" w:cs="Times New Roman"/>
          <w:sz w:val="24"/>
          <w:szCs w:val="24"/>
        </w:rPr>
        <w:t xml:space="preserve">else </w:t>
      </w:r>
      <w:r w:rsidR="00DA5DFE">
        <w:rPr>
          <w:rFonts w:ascii="Times New Roman" w:hAnsi="Times New Roman" w:cs="Times New Roman"/>
          <w:sz w:val="24"/>
          <w:szCs w:val="24"/>
        </w:rPr>
        <w:t xml:space="preserve">perceived but ignored, </w:t>
      </w:r>
      <w:r w:rsidR="00D559DD">
        <w:rPr>
          <w:rFonts w:ascii="Times New Roman" w:hAnsi="Times New Roman" w:cs="Times New Roman"/>
          <w:sz w:val="24"/>
          <w:szCs w:val="24"/>
        </w:rPr>
        <w:t xml:space="preserve">that </w:t>
      </w:r>
      <w:r w:rsidR="00DA5DFE">
        <w:rPr>
          <w:rFonts w:ascii="Times New Roman" w:hAnsi="Times New Roman" w:cs="Times New Roman"/>
          <w:sz w:val="24"/>
          <w:szCs w:val="24"/>
        </w:rPr>
        <w:t xml:space="preserve">citation as an </w:t>
      </w:r>
      <w:r w:rsidR="00D847C3">
        <w:rPr>
          <w:rFonts w:ascii="Times New Roman" w:hAnsi="Times New Roman" w:cs="Times New Roman"/>
          <w:sz w:val="24"/>
          <w:szCs w:val="24"/>
        </w:rPr>
        <w:t xml:space="preserve">authority-based </w:t>
      </w:r>
      <w:r w:rsidR="00D559DD">
        <w:rPr>
          <w:rFonts w:ascii="Times New Roman" w:hAnsi="Times New Roman" w:cs="Times New Roman"/>
          <w:sz w:val="24"/>
          <w:szCs w:val="24"/>
        </w:rPr>
        <w:t xml:space="preserve">argument </w:t>
      </w:r>
      <w:r w:rsidR="00C552D9">
        <w:rPr>
          <w:rFonts w:ascii="Times New Roman" w:hAnsi="Times New Roman" w:cs="Times New Roman"/>
          <w:sz w:val="24"/>
          <w:szCs w:val="24"/>
        </w:rPr>
        <w:t>is</w:t>
      </w:r>
      <w:r w:rsidR="00B968E8">
        <w:rPr>
          <w:rFonts w:ascii="Times New Roman" w:hAnsi="Times New Roman" w:cs="Times New Roman"/>
          <w:sz w:val="24"/>
          <w:szCs w:val="24"/>
        </w:rPr>
        <w:t xml:space="preserve"> essentially antirepublican</w:t>
      </w:r>
      <w:r w:rsidR="00D847C3">
        <w:rPr>
          <w:rFonts w:ascii="Times New Roman" w:hAnsi="Times New Roman" w:cs="Times New Roman"/>
          <w:sz w:val="24"/>
          <w:szCs w:val="24"/>
        </w:rPr>
        <w:t xml:space="preserve">. Citation's </w:t>
      </w:r>
      <w:r w:rsidR="00D847C3" w:rsidRPr="0097383C">
        <w:rPr>
          <w:rFonts w:ascii="Times New Roman" w:hAnsi="Times New Roman" w:cs="Times New Roman"/>
          <w:i/>
          <w:sz w:val="24"/>
          <w:szCs w:val="24"/>
        </w:rPr>
        <w:t>Ur</w:t>
      </w:r>
      <w:r w:rsidR="00D847C3">
        <w:rPr>
          <w:rFonts w:ascii="Times New Roman" w:hAnsi="Times New Roman" w:cs="Times New Roman"/>
          <w:sz w:val="24"/>
          <w:szCs w:val="24"/>
        </w:rPr>
        <w:t>-text is</w:t>
      </w:r>
      <w:r w:rsidR="00D578A3">
        <w:rPr>
          <w:rFonts w:ascii="Times New Roman" w:hAnsi="Times New Roman" w:cs="Times New Roman"/>
          <w:sz w:val="24"/>
          <w:szCs w:val="24"/>
        </w:rPr>
        <w:t>:</w:t>
      </w:r>
      <w:r w:rsidR="00DA5DFE">
        <w:rPr>
          <w:rFonts w:ascii="Times New Roman" w:hAnsi="Times New Roman" w:cs="Times New Roman"/>
          <w:sz w:val="24"/>
          <w:szCs w:val="24"/>
        </w:rPr>
        <w:t xml:space="preserve"> </w:t>
      </w:r>
      <w:r w:rsidR="00B968E8">
        <w:rPr>
          <w:rFonts w:ascii="Times New Roman" w:hAnsi="Times New Roman" w:cs="Times New Roman"/>
          <w:sz w:val="24"/>
          <w:szCs w:val="24"/>
        </w:rPr>
        <w:t>"</w:t>
      </w:r>
      <w:r w:rsidR="00D847C3">
        <w:rPr>
          <w:rFonts w:ascii="Times New Roman" w:hAnsi="Times New Roman" w:cs="Times New Roman"/>
          <w:sz w:val="24"/>
          <w:szCs w:val="24"/>
        </w:rPr>
        <w:t>A</w:t>
      </w:r>
      <w:r w:rsidR="00D559DD">
        <w:rPr>
          <w:rFonts w:ascii="Times New Roman" w:hAnsi="Times New Roman" w:cs="Times New Roman"/>
          <w:sz w:val="24"/>
          <w:szCs w:val="24"/>
        </w:rPr>
        <w:t>ll scientists are equal but some scientists are more equal than others</w:t>
      </w:r>
      <w:r w:rsidR="00B968E8">
        <w:rPr>
          <w:rFonts w:ascii="Times New Roman" w:hAnsi="Times New Roman" w:cs="Times New Roman"/>
          <w:sz w:val="24"/>
          <w:szCs w:val="24"/>
        </w:rPr>
        <w:t>" (</w:t>
      </w:r>
      <w:r w:rsidR="008E18E8">
        <w:rPr>
          <w:rFonts w:ascii="Times New Roman" w:hAnsi="Times New Roman" w:cs="Times New Roman"/>
          <w:sz w:val="24"/>
          <w:szCs w:val="24"/>
        </w:rPr>
        <w:t>6</w:t>
      </w:r>
      <w:r w:rsidR="00B968E8">
        <w:rPr>
          <w:rFonts w:ascii="Times New Roman" w:hAnsi="Times New Roman" w:cs="Times New Roman"/>
          <w:sz w:val="24"/>
          <w:szCs w:val="24"/>
        </w:rPr>
        <w:t>)</w:t>
      </w:r>
      <w:r w:rsidR="00D559DD">
        <w:rPr>
          <w:rFonts w:ascii="Times New Roman" w:hAnsi="Times New Roman" w:cs="Times New Roman"/>
          <w:sz w:val="24"/>
          <w:szCs w:val="24"/>
        </w:rPr>
        <w:t>.</w:t>
      </w:r>
    </w:p>
    <w:p w:rsidR="0017496C" w:rsidRDefault="008E18E8" w:rsidP="00AF5320">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Standard </w:t>
      </w:r>
      <w:r w:rsidR="001072FE">
        <w:rPr>
          <w:rFonts w:ascii="Times New Roman" w:hAnsi="Times New Roman" w:cs="Times New Roman"/>
          <w:sz w:val="24"/>
          <w:szCs w:val="24"/>
        </w:rPr>
        <w:t>Style</w:t>
      </w:r>
      <w:r>
        <w:rPr>
          <w:rFonts w:ascii="Times New Roman" w:hAnsi="Times New Roman" w:cs="Times New Roman"/>
          <w:sz w:val="24"/>
          <w:szCs w:val="24"/>
        </w:rPr>
        <w:t xml:space="preserve"> </w:t>
      </w:r>
      <w:r w:rsidR="00D578A3">
        <w:rPr>
          <w:rFonts w:ascii="Times New Roman" w:hAnsi="Times New Roman" w:cs="Times New Roman"/>
          <w:sz w:val="24"/>
          <w:szCs w:val="24"/>
        </w:rPr>
        <w:t xml:space="preserve">is </w:t>
      </w:r>
      <w:r w:rsidR="00B4563B">
        <w:rPr>
          <w:rFonts w:ascii="Times New Roman" w:hAnsi="Times New Roman" w:cs="Times New Roman"/>
          <w:sz w:val="24"/>
          <w:szCs w:val="24"/>
        </w:rPr>
        <w:t>essential</w:t>
      </w:r>
      <w:r w:rsidR="006C1C4A">
        <w:rPr>
          <w:rFonts w:ascii="Times New Roman" w:hAnsi="Times New Roman" w:cs="Times New Roman"/>
          <w:sz w:val="24"/>
          <w:szCs w:val="24"/>
        </w:rPr>
        <w:t xml:space="preserve">ly </w:t>
      </w:r>
      <w:r w:rsidR="00D578A3">
        <w:rPr>
          <w:rFonts w:ascii="Times New Roman" w:hAnsi="Times New Roman" w:cs="Times New Roman"/>
          <w:sz w:val="24"/>
          <w:szCs w:val="24"/>
        </w:rPr>
        <w:t xml:space="preserve">restricted to </w:t>
      </w:r>
      <w:r w:rsidR="004269A1">
        <w:rPr>
          <w:rFonts w:ascii="Times New Roman" w:hAnsi="Times New Roman" w:cs="Times New Roman"/>
          <w:sz w:val="24"/>
          <w:szCs w:val="24"/>
        </w:rPr>
        <w:t xml:space="preserve">formal </w:t>
      </w:r>
      <w:r w:rsidR="00D578A3">
        <w:rPr>
          <w:rFonts w:ascii="Times New Roman" w:hAnsi="Times New Roman" w:cs="Times New Roman"/>
          <w:sz w:val="24"/>
          <w:szCs w:val="24"/>
        </w:rPr>
        <w:t>techno</w:t>
      </w:r>
      <w:r w:rsidR="00F61F36">
        <w:rPr>
          <w:rFonts w:ascii="Times New Roman" w:hAnsi="Times New Roman" w:cs="Times New Roman"/>
          <w:sz w:val="24"/>
          <w:szCs w:val="24"/>
        </w:rPr>
        <w:t xml:space="preserve">scientific </w:t>
      </w:r>
      <w:r w:rsidR="00D961AD">
        <w:rPr>
          <w:rFonts w:ascii="Times New Roman" w:hAnsi="Times New Roman" w:cs="Times New Roman"/>
          <w:sz w:val="24"/>
          <w:szCs w:val="24"/>
        </w:rPr>
        <w:t>print communications. I</w:t>
      </w:r>
      <w:r w:rsidR="00A210A9">
        <w:rPr>
          <w:rFonts w:ascii="Times New Roman" w:hAnsi="Times New Roman" w:cs="Times New Roman"/>
          <w:sz w:val="24"/>
          <w:szCs w:val="24"/>
        </w:rPr>
        <w:t xml:space="preserve">n professional discussions of practice and theory among colleagues </w:t>
      </w:r>
      <w:r w:rsidR="00D578A3">
        <w:rPr>
          <w:rFonts w:ascii="Times New Roman" w:hAnsi="Times New Roman" w:cs="Times New Roman"/>
          <w:sz w:val="24"/>
          <w:szCs w:val="24"/>
        </w:rPr>
        <w:t>within a given discipline</w:t>
      </w:r>
      <w:r w:rsidR="00A210A9">
        <w:rPr>
          <w:rFonts w:ascii="Times New Roman" w:hAnsi="Times New Roman" w:cs="Times New Roman"/>
          <w:sz w:val="24"/>
          <w:szCs w:val="24"/>
        </w:rPr>
        <w:t xml:space="preserve">, oral interactions </w:t>
      </w:r>
      <w:r w:rsidR="00F234E4">
        <w:rPr>
          <w:rFonts w:ascii="Times New Roman" w:hAnsi="Times New Roman" w:cs="Times New Roman"/>
          <w:sz w:val="24"/>
          <w:szCs w:val="24"/>
        </w:rPr>
        <w:t xml:space="preserve">-- </w:t>
      </w:r>
      <w:r w:rsidR="00A210A9">
        <w:rPr>
          <w:rFonts w:ascii="Times New Roman" w:hAnsi="Times New Roman" w:cs="Times New Roman"/>
          <w:sz w:val="24"/>
          <w:szCs w:val="24"/>
        </w:rPr>
        <w:t>via videocon, telephone, Skype, and</w:t>
      </w:r>
      <w:r w:rsidR="006C1C4A">
        <w:rPr>
          <w:rFonts w:ascii="Times New Roman" w:hAnsi="Times New Roman" w:cs="Times New Roman"/>
          <w:sz w:val="24"/>
          <w:szCs w:val="24"/>
        </w:rPr>
        <w:t xml:space="preserve"> especially</w:t>
      </w:r>
      <w:r w:rsidR="00A210A9">
        <w:rPr>
          <w:rFonts w:ascii="Times New Roman" w:hAnsi="Times New Roman" w:cs="Times New Roman"/>
          <w:sz w:val="24"/>
          <w:szCs w:val="24"/>
        </w:rPr>
        <w:t xml:space="preserve"> in person</w:t>
      </w:r>
      <w:r w:rsidR="004269A1">
        <w:rPr>
          <w:rFonts w:ascii="Times New Roman" w:hAnsi="Times New Roman" w:cs="Times New Roman"/>
          <w:sz w:val="24"/>
          <w:szCs w:val="24"/>
        </w:rPr>
        <w:t xml:space="preserve">, as well as </w:t>
      </w:r>
      <w:r w:rsidR="00D847C3">
        <w:rPr>
          <w:rFonts w:ascii="Times New Roman" w:hAnsi="Times New Roman" w:cs="Times New Roman"/>
          <w:sz w:val="24"/>
          <w:szCs w:val="24"/>
        </w:rPr>
        <w:t xml:space="preserve">print interactions in the form of </w:t>
      </w:r>
      <w:r w:rsidR="00D578A3">
        <w:rPr>
          <w:rFonts w:ascii="Times New Roman" w:hAnsi="Times New Roman" w:cs="Times New Roman"/>
          <w:sz w:val="24"/>
          <w:szCs w:val="24"/>
        </w:rPr>
        <w:t xml:space="preserve">notes and </w:t>
      </w:r>
      <w:r w:rsidR="00F234E4">
        <w:rPr>
          <w:rFonts w:ascii="Times New Roman" w:hAnsi="Times New Roman" w:cs="Times New Roman"/>
          <w:sz w:val="24"/>
          <w:szCs w:val="24"/>
        </w:rPr>
        <w:t xml:space="preserve">E-mails -- </w:t>
      </w:r>
      <w:r w:rsidR="00A210A9">
        <w:rPr>
          <w:rFonts w:ascii="Times New Roman" w:hAnsi="Times New Roman" w:cs="Times New Roman"/>
          <w:sz w:val="24"/>
          <w:szCs w:val="24"/>
        </w:rPr>
        <w:t>tend to be com</w:t>
      </w:r>
      <w:r w:rsidR="00D578A3">
        <w:rPr>
          <w:rFonts w:ascii="Times New Roman" w:hAnsi="Times New Roman" w:cs="Times New Roman"/>
          <w:sz w:val="24"/>
          <w:szCs w:val="24"/>
        </w:rPr>
        <w:t>paratively relaxed.</w:t>
      </w:r>
      <w:r w:rsidR="004D4E08">
        <w:rPr>
          <w:rFonts w:ascii="Times New Roman" w:hAnsi="Times New Roman" w:cs="Times New Roman"/>
          <w:sz w:val="24"/>
          <w:szCs w:val="24"/>
        </w:rPr>
        <w:t xml:space="preserve"> </w:t>
      </w:r>
      <w:r w:rsidR="006C1C4A">
        <w:rPr>
          <w:rFonts w:ascii="Times New Roman" w:hAnsi="Times New Roman" w:cs="Times New Roman"/>
          <w:sz w:val="24"/>
          <w:szCs w:val="24"/>
        </w:rPr>
        <w:t>S</w:t>
      </w:r>
      <w:r w:rsidR="00D578A3">
        <w:rPr>
          <w:rFonts w:ascii="Times New Roman" w:hAnsi="Times New Roman" w:cs="Times New Roman"/>
          <w:sz w:val="24"/>
          <w:szCs w:val="24"/>
        </w:rPr>
        <w:t xml:space="preserve">uch informality may </w:t>
      </w:r>
      <w:r w:rsidR="004D388A">
        <w:rPr>
          <w:rFonts w:ascii="Times New Roman" w:hAnsi="Times New Roman" w:cs="Times New Roman"/>
          <w:sz w:val="24"/>
          <w:szCs w:val="24"/>
        </w:rPr>
        <w:t>permit</w:t>
      </w:r>
      <w:r w:rsidR="00A210A9">
        <w:rPr>
          <w:rFonts w:ascii="Times New Roman" w:hAnsi="Times New Roman" w:cs="Times New Roman"/>
          <w:sz w:val="24"/>
          <w:szCs w:val="24"/>
        </w:rPr>
        <w:t xml:space="preserve"> </w:t>
      </w:r>
      <w:r w:rsidR="00463AE9">
        <w:rPr>
          <w:rFonts w:ascii="Times New Roman" w:hAnsi="Times New Roman" w:cs="Times New Roman"/>
          <w:sz w:val="24"/>
          <w:szCs w:val="24"/>
        </w:rPr>
        <w:t xml:space="preserve">real-time interaction </w:t>
      </w:r>
      <w:r w:rsidR="004D388A">
        <w:rPr>
          <w:rFonts w:ascii="Times New Roman" w:hAnsi="Times New Roman" w:cs="Times New Roman"/>
          <w:sz w:val="24"/>
          <w:szCs w:val="24"/>
        </w:rPr>
        <w:t xml:space="preserve">with specialist professionals </w:t>
      </w:r>
      <w:r w:rsidR="00463AE9">
        <w:rPr>
          <w:rFonts w:ascii="Times New Roman" w:hAnsi="Times New Roman" w:cs="Times New Roman"/>
          <w:sz w:val="24"/>
          <w:szCs w:val="24"/>
        </w:rPr>
        <w:t xml:space="preserve">by </w:t>
      </w:r>
      <w:r w:rsidR="00A210A9">
        <w:rPr>
          <w:rFonts w:ascii="Times New Roman" w:hAnsi="Times New Roman" w:cs="Times New Roman"/>
          <w:sz w:val="24"/>
          <w:szCs w:val="24"/>
        </w:rPr>
        <w:t>nonspecialist</w:t>
      </w:r>
      <w:r w:rsidR="004D388A">
        <w:rPr>
          <w:rFonts w:ascii="Times New Roman" w:hAnsi="Times New Roman" w:cs="Times New Roman"/>
          <w:sz w:val="24"/>
          <w:szCs w:val="24"/>
        </w:rPr>
        <w:t>s (</w:t>
      </w:r>
      <w:r w:rsidR="004D388A" w:rsidRPr="004D4E08">
        <w:rPr>
          <w:rFonts w:ascii="Times New Roman" w:hAnsi="Times New Roman" w:cs="Times New Roman"/>
          <w:i/>
          <w:sz w:val="24"/>
          <w:szCs w:val="24"/>
        </w:rPr>
        <w:t>i.e.</w:t>
      </w:r>
      <w:r w:rsidR="00D961AD">
        <w:rPr>
          <w:rFonts w:ascii="Times New Roman" w:hAnsi="Times New Roman" w:cs="Times New Roman"/>
          <w:sz w:val="24"/>
          <w:szCs w:val="24"/>
        </w:rPr>
        <w:t xml:space="preserve"> </w:t>
      </w:r>
      <w:r w:rsidR="004D388A">
        <w:rPr>
          <w:rFonts w:ascii="Times New Roman" w:hAnsi="Times New Roman" w:cs="Times New Roman"/>
          <w:sz w:val="24"/>
          <w:szCs w:val="24"/>
        </w:rPr>
        <w:t xml:space="preserve">experts in </w:t>
      </w:r>
      <w:r w:rsidR="004D4E08">
        <w:rPr>
          <w:rFonts w:ascii="Times New Roman" w:hAnsi="Times New Roman" w:cs="Times New Roman"/>
          <w:sz w:val="24"/>
          <w:szCs w:val="24"/>
        </w:rPr>
        <w:t xml:space="preserve">a different discipline) </w:t>
      </w:r>
      <w:r w:rsidR="00463AE9">
        <w:rPr>
          <w:rFonts w:ascii="Times New Roman" w:hAnsi="Times New Roman" w:cs="Times New Roman"/>
          <w:sz w:val="24"/>
          <w:szCs w:val="24"/>
        </w:rPr>
        <w:t xml:space="preserve">who </w:t>
      </w:r>
      <w:r w:rsidR="00DA5DFE">
        <w:rPr>
          <w:rFonts w:ascii="Times New Roman" w:hAnsi="Times New Roman" w:cs="Times New Roman"/>
          <w:sz w:val="24"/>
          <w:szCs w:val="24"/>
        </w:rPr>
        <w:t xml:space="preserve">have acquired what Collins </w:t>
      </w:r>
      <w:r w:rsidR="00D578A3">
        <w:rPr>
          <w:rFonts w:ascii="Times New Roman" w:hAnsi="Times New Roman" w:cs="Times New Roman"/>
          <w:sz w:val="24"/>
          <w:szCs w:val="24"/>
        </w:rPr>
        <w:t>term</w:t>
      </w:r>
      <w:r w:rsidR="006C1C4A">
        <w:rPr>
          <w:rFonts w:ascii="Times New Roman" w:hAnsi="Times New Roman" w:cs="Times New Roman"/>
          <w:sz w:val="24"/>
          <w:szCs w:val="24"/>
        </w:rPr>
        <w:t>s</w:t>
      </w:r>
      <w:r w:rsidR="00463AE9">
        <w:rPr>
          <w:rFonts w:ascii="Times New Roman" w:hAnsi="Times New Roman" w:cs="Times New Roman"/>
          <w:sz w:val="24"/>
          <w:szCs w:val="24"/>
        </w:rPr>
        <w:t xml:space="preserve"> interactional expertise</w:t>
      </w:r>
      <w:r w:rsidR="00430E1F">
        <w:rPr>
          <w:rFonts w:ascii="Times New Roman" w:hAnsi="Times New Roman" w:cs="Times New Roman"/>
          <w:sz w:val="24"/>
          <w:szCs w:val="24"/>
        </w:rPr>
        <w:t xml:space="preserve"> (</w:t>
      </w:r>
      <w:r>
        <w:rPr>
          <w:rFonts w:ascii="Times New Roman" w:hAnsi="Times New Roman" w:cs="Times New Roman"/>
          <w:sz w:val="24"/>
          <w:szCs w:val="24"/>
        </w:rPr>
        <w:t>5</w:t>
      </w:r>
      <w:r w:rsidR="00430E1F">
        <w:rPr>
          <w:rFonts w:ascii="Times New Roman" w:hAnsi="Times New Roman" w:cs="Times New Roman"/>
          <w:sz w:val="24"/>
          <w:szCs w:val="24"/>
        </w:rPr>
        <w:t>)</w:t>
      </w:r>
      <w:r w:rsidR="007C3C88">
        <w:rPr>
          <w:rFonts w:ascii="Times New Roman" w:hAnsi="Times New Roman" w:cs="Times New Roman"/>
          <w:sz w:val="24"/>
          <w:szCs w:val="24"/>
        </w:rPr>
        <w:t xml:space="preserve"> </w:t>
      </w:r>
      <w:r w:rsidR="00DA5DFE">
        <w:rPr>
          <w:rFonts w:ascii="Times New Roman" w:hAnsi="Times New Roman" w:cs="Times New Roman"/>
          <w:sz w:val="24"/>
          <w:szCs w:val="24"/>
        </w:rPr>
        <w:t>(</w:t>
      </w:r>
      <w:r>
        <w:rPr>
          <w:rFonts w:ascii="Times New Roman" w:hAnsi="Times New Roman" w:cs="Times New Roman"/>
          <w:sz w:val="24"/>
          <w:szCs w:val="24"/>
        </w:rPr>
        <w:t>7)</w:t>
      </w:r>
      <w:r w:rsidR="00964136">
        <w:rPr>
          <w:rFonts w:ascii="Times New Roman" w:hAnsi="Times New Roman" w:cs="Times New Roman"/>
          <w:sz w:val="24"/>
          <w:szCs w:val="24"/>
        </w:rPr>
        <w:t xml:space="preserve"> (30)</w:t>
      </w:r>
      <w:r>
        <w:rPr>
          <w:rFonts w:ascii="Times New Roman" w:hAnsi="Times New Roman" w:cs="Times New Roman"/>
          <w:sz w:val="24"/>
          <w:szCs w:val="24"/>
        </w:rPr>
        <w:t xml:space="preserve">. </w:t>
      </w:r>
    </w:p>
    <w:p w:rsidR="006C1C4A" w:rsidRDefault="004269A1" w:rsidP="006C1C4A">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iv. </w:t>
      </w:r>
      <w:r>
        <w:rPr>
          <w:rFonts w:ascii="Times New Roman" w:hAnsi="Times New Roman" w:cs="Times New Roman"/>
          <w:i/>
          <w:sz w:val="24"/>
          <w:szCs w:val="24"/>
        </w:rPr>
        <w:t xml:space="preserve">Multiple audiences. </w:t>
      </w:r>
      <w:r w:rsidR="00CF6AD5">
        <w:rPr>
          <w:rFonts w:ascii="Times New Roman" w:hAnsi="Times New Roman" w:cs="Times New Roman"/>
          <w:sz w:val="24"/>
          <w:szCs w:val="24"/>
        </w:rPr>
        <w:t xml:space="preserve">Intrascientific print communication </w:t>
      </w:r>
      <w:r w:rsidR="00006B2C">
        <w:rPr>
          <w:rFonts w:ascii="Times New Roman" w:hAnsi="Times New Roman" w:cs="Times New Roman"/>
          <w:sz w:val="24"/>
          <w:szCs w:val="24"/>
        </w:rPr>
        <w:t>may</w:t>
      </w:r>
      <w:r w:rsidR="00CF6AD5">
        <w:rPr>
          <w:rFonts w:ascii="Times New Roman" w:hAnsi="Times New Roman" w:cs="Times New Roman"/>
          <w:sz w:val="24"/>
          <w:szCs w:val="24"/>
        </w:rPr>
        <w:t xml:space="preserve"> construct </w:t>
      </w:r>
      <w:r w:rsidR="00006B2C">
        <w:rPr>
          <w:rFonts w:ascii="Times New Roman" w:hAnsi="Times New Roman" w:cs="Times New Roman"/>
          <w:sz w:val="24"/>
          <w:szCs w:val="24"/>
        </w:rPr>
        <w:t>scientist-</w:t>
      </w:r>
      <w:r w:rsidR="00CF6AD5">
        <w:rPr>
          <w:rFonts w:ascii="Times New Roman" w:hAnsi="Times New Roman" w:cs="Times New Roman"/>
          <w:sz w:val="24"/>
          <w:szCs w:val="24"/>
        </w:rPr>
        <w:t xml:space="preserve">audiences </w:t>
      </w:r>
      <w:r w:rsidR="00F234E4">
        <w:rPr>
          <w:rFonts w:ascii="Times New Roman" w:hAnsi="Times New Roman" w:cs="Times New Roman"/>
          <w:sz w:val="24"/>
          <w:szCs w:val="24"/>
        </w:rPr>
        <w:t xml:space="preserve">beyond </w:t>
      </w:r>
      <w:r w:rsidR="00CF6AD5">
        <w:rPr>
          <w:rFonts w:ascii="Times New Roman" w:hAnsi="Times New Roman" w:cs="Times New Roman"/>
          <w:sz w:val="24"/>
          <w:szCs w:val="24"/>
        </w:rPr>
        <w:t xml:space="preserve">the </w:t>
      </w:r>
      <w:r w:rsidR="00DA5DFE">
        <w:rPr>
          <w:rFonts w:ascii="Times New Roman" w:hAnsi="Times New Roman" w:cs="Times New Roman"/>
          <w:sz w:val="24"/>
          <w:szCs w:val="24"/>
        </w:rPr>
        <w:t>standard</w:t>
      </w:r>
      <w:r w:rsidR="00CF6AD5">
        <w:rPr>
          <w:rFonts w:ascii="Times New Roman" w:hAnsi="Times New Roman" w:cs="Times New Roman"/>
          <w:sz w:val="24"/>
          <w:szCs w:val="24"/>
        </w:rPr>
        <w:t xml:space="preserve"> </w:t>
      </w:r>
      <w:r w:rsidR="00402FF5">
        <w:rPr>
          <w:rFonts w:ascii="Times New Roman" w:hAnsi="Times New Roman" w:cs="Times New Roman"/>
          <w:sz w:val="24"/>
          <w:szCs w:val="24"/>
        </w:rPr>
        <w:t>type</w:t>
      </w:r>
      <w:r w:rsidR="00CF6AD5">
        <w:rPr>
          <w:rFonts w:ascii="Times New Roman" w:hAnsi="Times New Roman" w:cs="Times New Roman"/>
          <w:sz w:val="24"/>
          <w:szCs w:val="24"/>
        </w:rPr>
        <w:t xml:space="preserve"> discussed above. These audiences may variously be called indirect, implicit, or meta-</w:t>
      </w:r>
      <w:r w:rsidR="004D4E08">
        <w:rPr>
          <w:rFonts w:ascii="Times New Roman" w:hAnsi="Times New Roman" w:cs="Times New Roman"/>
          <w:sz w:val="24"/>
          <w:szCs w:val="24"/>
        </w:rPr>
        <w:t xml:space="preserve">  </w:t>
      </w:r>
      <w:r w:rsidR="00CF6AD5">
        <w:rPr>
          <w:rFonts w:ascii="Times New Roman" w:hAnsi="Times New Roman" w:cs="Times New Roman"/>
          <w:sz w:val="24"/>
          <w:szCs w:val="24"/>
        </w:rPr>
        <w:t>audiences. While techniques of "talking through as well as talking to" a principal audience are not limited to scientific t</w:t>
      </w:r>
      <w:r w:rsidR="009A7F15">
        <w:rPr>
          <w:rFonts w:ascii="Times New Roman" w:hAnsi="Times New Roman" w:cs="Times New Roman"/>
          <w:sz w:val="24"/>
          <w:szCs w:val="24"/>
        </w:rPr>
        <w:t>ext</w:t>
      </w:r>
      <w:r w:rsidR="004D4E08">
        <w:rPr>
          <w:rFonts w:ascii="Times New Roman" w:hAnsi="Times New Roman" w:cs="Times New Roman"/>
          <w:sz w:val="24"/>
          <w:szCs w:val="24"/>
        </w:rPr>
        <w:t xml:space="preserve"> communication (7a)</w:t>
      </w:r>
      <w:r w:rsidR="00CF6AD5">
        <w:rPr>
          <w:rFonts w:ascii="Times New Roman" w:hAnsi="Times New Roman" w:cs="Times New Roman"/>
          <w:sz w:val="24"/>
          <w:szCs w:val="24"/>
        </w:rPr>
        <w:t>,</w:t>
      </w:r>
      <w:r w:rsidR="004D4E08">
        <w:rPr>
          <w:rFonts w:ascii="Times New Roman" w:hAnsi="Times New Roman" w:cs="Times New Roman"/>
          <w:sz w:val="24"/>
          <w:szCs w:val="24"/>
        </w:rPr>
        <w:t xml:space="preserve"> </w:t>
      </w:r>
      <w:r w:rsidR="00CF6AD5">
        <w:rPr>
          <w:rFonts w:ascii="Times New Roman" w:hAnsi="Times New Roman" w:cs="Times New Roman"/>
          <w:sz w:val="24"/>
          <w:szCs w:val="24"/>
        </w:rPr>
        <w:t xml:space="preserve">scientific text </w:t>
      </w:r>
      <w:r w:rsidR="009A7F15">
        <w:rPr>
          <w:rFonts w:ascii="Times New Roman" w:hAnsi="Times New Roman" w:cs="Times New Roman"/>
          <w:sz w:val="24"/>
          <w:szCs w:val="24"/>
        </w:rPr>
        <w:t xml:space="preserve">can </w:t>
      </w:r>
      <w:r w:rsidR="00CF6AD5">
        <w:rPr>
          <w:rFonts w:ascii="Times New Roman" w:hAnsi="Times New Roman" w:cs="Times New Roman"/>
          <w:sz w:val="24"/>
          <w:szCs w:val="24"/>
        </w:rPr>
        <w:t xml:space="preserve">use them effectively. </w:t>
      </w:r>
      <w:r w:rsidR="006C363A">
        <w:rPr>
          <w:rFonts w:ascii="Times New Roman" w:hAnsi="Times New Roman" w:cs="Times New Roman"/>
          <w:sz w:val="24"/>
          <w:szCs w:val="24"/>
        </w:rPr>
        <w:t>S</w:t>
      </w:r>
      <w:r w:rsidR="00CF6AD5">
        <w:rPr>
          <w:rFonts w:ascii="Times New Roman" w:hAnsi="Times New Roman" w:cs="Times New Roman"/>
          <w:sz w:val="24"/>
          <w:szCs w:val="24"/>
        </w:rPr>
        <w:t>cientist</w:t>
      </w:r>
      <w:r w:rsidR="006C363A">
        <w:rPr>
          <w:rFonts w:ascii="Times New Roman" w:hAnsi="Times New Roman" w:cs="Times New Roman"/>
          <w:sz w:val="24"/>
          <w:szCs w:val="24"/>
        </w:rPr>
        <w:t>s</w:t>
      </w:r>
      <w:r w:rsidR="00CF6AD5">
        <w:rPr>
          <w:rFonts w:ascii="Times New Roman" w:hAnsi="Times New Roman" w:cs="Times New Roman"/>
          <w:sz w:val="24"/>
          <w:szCs w:val="24"/>
        </w:rPr>
        <w:t xml:space="preserve"> </w:t>
      </w:r>
      <w:r w:rsidR="006C363A">
        <w:rPr>
          <w:rFonts w:ascii="Times New Roman" w:hAnsi="Times New Roman" w:cs="Times New Roman"/>
          <w:sz w:val="24"/>
          <w:szCs w:val="24"/>
        </w:rPr>
        <w:t xml:space="preserve">routinely </w:t>
      </w:r>
      <w:r w:rsidR="00CF6AD5">
        <w:rPr>
          <w:rFonts w:ascii="Times New Roman" w:hAnsi="Times New Roman" w:cs="Times New Roman"/>
          <w:sz w:val="24"/>
          <w:szCs w:val="24"/>
        </w:rPr>
        <w:t>author journal paper</w:t>
      </w:r>
      <w:r w:rsidR="006C363A">
        <w:rPr>
          <w:rFonts w:ascii="Times New Roman" w:hAnsi="Times New Roman" w:cs="Times New Roman"/>
          <w:sz w:val="24"/>
          <w:szCs w:val="24"/>
        </w:rPr>
        <w:t>s</w:t>
      </w:r>
      <w:r w:rsidR="00CF6AD5">
        <w:rPr>
          <w:rFonts w:ascii="Times New Roman" w:hAnsi="Times New Roman" w:cs="Times New Roman"/>
          <w:sz w:val="24"/>
          <w:szCs w:val="24"/>
        </w:rPr>
        <w:t xml:space="preserve"> ostensibly directed at </w:t>
      </w:r>
      <w:r w:rsidR="00006B2C">
        <w:rPr>
          <w:rFonts w:ascii="Times New Roman" w:hAnsi="Times New Roman" w:cs="Times New Roman"/>
          <w:sz w:val="24"/>
          <w:szCs w:val="24"/>
        </w:rPr>
        <w:t xml:space="preserve">bench </w:t>
      </w:r>
      <w:r w:rsidR="00CF6AD5">
        <w:rPr>
          <w:rFonts w:ascii="Times New Roman" w:hAnsi="Times New Roman" w:cs="Times New Roman"/>
          <w:sz w:val="24"/>
          <w:szCs w:val="24"/>
        </w:rPr>
        <w:t xml:space="preserve">peers but </w:t>
      </w:r>
      <w:r w:rsidR="00F82934">
        <w:rPr>
          <w:rFonts w:ascii="Times New Roman" w:hAnsi="Times New Roman" w:cs="Times New Roman"/>
          <w:sz w:val="24"/>
          <w:szCs w:val="24"/>
        </w:rPr>
        <w:t>really</w:t>
      </w:r>
      <w:r w:rsidR="006C363A">
        <w:rPr>
          <w:rFonts w:ascii="Times New Roman" w:hAnsi="Times New Roman" w:cs="Times New Roman"/>
          <w:sz w:val="24"/>
          <w:szCs w:val="24"/>
        </w:rPr>
        <w:t xml:space="preserve"> </w:t>
      </w:r>
      <w:r w:rsidR="00CF6AD5">
        <w:rPr>
          <w:rFonts w:ascii="Times New Roman" w:hAnsi="Times New Roman" w:cs="Times New Roman"/>
          <w:sz w:val="24"/>
          <w:szCs w:val="24"/>
        </w:rPr>
        <w:t xml:space="preserve">intended to reach </w:t>
      </w:r>
      <w:r w:rsidR="00006B2C">
        <w:rPr>
          <w:rFonts w:ascii="Times New Roman" w:hAnsi="Times New Roman" w:cs="Times New Roman"/>
          <w:sz w:val="24"/>
          <w:szCs w:val="24"/>
        </w:rPr>
        <w:t>past</w:t>
      </w:r>
      <w:r w:rsidR="009A7F15">
        <w:rPr>
          <w:rFonts w:ascii="Times New Roman" w:hAnsi="Times New Roman" w:cs="Times New Roman"/>
          <w:sz w:val="24"/>
          <w:szCs w:val="24"/>
        </w:rPr>
        <w:t xml:space="preserve"> peers</w:t>
      </w:r>
      <w:r w:rsidR="00CF6AD5">
        <w:rPr>
          <w:rFonts w:ascii="Times New Roman" w:hAnsi="Times New Roman" w:cs="Times New Roman"/>
          <w:sz w:val="24"/>
          <w:szCs w:val="24"/>
        </w:rPr>
        <w:t xml:space="preserve"> </w:t>
      </w:r>
      <w:r w:rsidR="00006B2C">
        <w:rPr>
          <w:rFonts w:ascii="Times New Roman" w:hAnsi="Times New Roman" w:cs="Times New Roman"/>
          <w:sz w:val="24"/>
          <w:szCs w:val="24"/>
        </w:rPr>
        <w:t xml:space="preserve">to </w:t>
      </w:r>
      <w:r w:rsidR="00CF6AD5">
        <w:rPr>
          <w:rFonts w:ascii="Times New Roman" w:hAnsi="Times New Roman" w:cs="Times New Roman"/>
          <w:sz w:val="24"/>
          <w:szCs w:val="24"/>
        </w:rPr>
        <w:t>a meta-audience of more senior scientists -- laboratory directors, uni</w:t>
      </w:r>
      <w:r w:rsidR="00DA5DFE">
        <w:rPr>
          <w:rFonts w:ascii="Times New Roman" w:hAnsi="Times New Roman" w:cs="Times New Roman"/>
          <w:sz w:val="24"/>
          <w:szCs w:val="24"/>
        </w:rPr>
        <w:t>versity presidents</w:t>
      </w:r>
      <w:r w:rsidR="00F82934">
        <w:rPr>
          <w:rFonts w:ascii="Times New Roman" w:hAnsi="Times New Roman" w:cs="Times New Roman"/>
          <w:sz w:val="24"/>
          <w:szCs w:val="24"/>
        </w:rPr>
        <w:t>,</w:t>
      </w:r>
      <w:r w:rsidR="00DA5DFE">
        <w:rPr>
          <w:rFonts w:ascii="Times New Roman" w:hAnsi="Times New Roman" w:cs="Times New Roman"/>
          <w:sz w:val="24"/>
          <w:szCs w:val="24"/>
        </w:rPr>
        <w:t xml:space="preserve"> </w:t>
      </w:r>
      <w:r w:rsidR="00B4563B">
        <w:rPr>
          <w:rFonts w:ascii="Times New Roman" w:hAnsi="Times New Roman" w:cs="Times New Roman"/>
          <w:sz w:val="24"/>
          <w:szCs w:val="24"/>
        </w:rPr>
        <w:t xml:space="preserve">deans, </w:t>
      </w:r>
      <w:r w:rsidR="00DA5DFE">
        <w:rPr>
          <w:rFonts w:ascii="Times New Roman" w:hAnsi="Times New Roman" w:cs="Times New Roman"/>
          <w:sz w:val="24"/>
          <w:szCs w:val="24"/>
        </w:rPr>
        <w:t>and the like -- who control personal promotions and project funding.</w:t>
      </w:r>
      <w:r w:rsidR="00CF6AD5">
        <w:rPr>
          <w:rFonts w:ascii="Times New Roman" w:hAnsi="Times New Roman" w:cs="Times New Roman"/>
          <w:sz w:val="24"/>
          <w:szCs w:val="24"/>
        </w:rPr>
        <w:t xml:space="preserve"> </w:t>
      </w:r>
    </w:p>
    <w:p w:rsidR="009C1FF3" w:rsidRDefault="009C1FF3" w:rsidP="0015713A">
      <w:pPr>
        <w:spacing w:line="480" w:lineRule="auto"/>
        <w:ind w:firstLine="547"/>
        <w:contextualSpacing/>
        <w:jc w:val="center"/>
        <w:rPr>
          <w:rFonts w:ascii="Times New Roman" w:hAnsi="Times New Roman" w:cs="Times New Roman"/>
          <w:sz w:val="24"/>
          <w:szCs w:val="24"/>
        </w:rPr>
      </w:pPr>
      <w:r>
        <w:rPr>
          <w:rFonts w:ascii="Times New Roman" w:hAnsi="Times New Roman" w:cs="Times New Roman"/>
          <w:b/>
          <w:sz w:val="24"/>
          <w:szCs w:val="24"/>
        </w:rPr>
        <w:t>I</w:t>
      </w:r>
      <w:r w:rsidR="007C3C88">
        <w:rPr>
          <w:rFonts w:ascii="Times New Roman" w:hAnsi="Times New Roman" w:cs="Times New Roman"/>
          <w:b/>
          <w:sz w:val="24"/>
          <w:szCs w:val="24"/>
        </w:rPr>
        <w:t>I</w:t>
      </w:r>
      <w:r>
        <w:rPr>
          <w:rFonts w:ascii="Times New Roman" w:hAnsi="Times New Roman" w:cs="Times New Roman"/>
          <w:b/>
          <w:sz w:val="24"/>
          <w:szCs w:val="24"/>
        </w:rPr>
        <w:t xml:space="preserve">I: THE </w:t>
      </w:r>
      <w:r w:rsidR="008D1CF5">
        <w:rPr>
          <w:rFonts w:ascii="Times New Roman" w:hAnsi="Times New Roman" w:cs="Times New Roman"/>
          <w:b/>
          <w:sz w:val="24"/>
          <w:szCs w:val="24"/>
        </w:rPr>
        <w:t>GP</w:t>
      </w:r>
      <w:r>
        <w:rPr>
          <w:rFonts w:ascii="Times New Roman" w:hAnsi="Times New Roman" w:cs="Times New Roman"/>
          <w:b/>
          <w:sz w:val="24"/>
          <w:szCs w:val="24"/>
        </w:rPr>
        <w:t xml:space="preserve"> AUDIENCE</w:t>
      </w:r>
    </w:p>
    <w:p w:rsidR="00B55F96" w:rsidRDefault="002D3A6B" w:rsidP="009C1FF3">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 present the foregoing as </w:t>
      </w:r>
      <w:r w:rsidR="00B55F96">
        <w:rPr>
          <w:rFonts w:ascii="Times New Roman" w:hAnsi="Times New Roman" w:cs="Times New Roman"/>
          <w:sz w:val="24"/>
          <w:szCs w:val="24"/>
        </w:rPr>
        <w:t xml:space="preserve">a theoretical </w:t>
      </w:r>
      <w:r w:rsidR="00787AC5">
        <w:rPr>
          <w:rFonts w:ascii="Times New Roman" w:hAnsi="Times New Roman" w:cs="Times New Roman"/>
          <w:sz w:val="24"/>
          <w:szCs w:val="24"/>
        </w:rPr>
        <w:t>ground for</w:t>
      </w:r>
      <w:r>
        <w:rPr>
          <w:rFonts w:ascii="Times New Roman" w:hAnsi="Times New Roman" w:cs="Times New Roman"/>
          <w:sz w:val="24"/>
          <w:szCs w:val="24"/>
        </w:rPr>
        <w:t xml:space="preserve"> </w:t>
      </w:r>
      <w:r w:rsidR="00430E1F">
        <w:rPr>
          <w:rFonts w:ascii="Times New Roman" w:hAnsi="Times New Roman" w:cs="Times New Roman"/>
          <w:sz w:val="24"/>
          <w:szCs w:val="24"/>
        </w:rPr>
        <w:t>my</w:t>
      </w:r>
      <w:r w:rsidR="00F61F36">
        <w:rPr>
          <w:rFonts w:ascii="Times New Roman" w:hAnsi="Times New Roman" w:cs="Times New Roman"/>
          <w:sz w:val="24"/>
          <w:szCs w:val="24"/>
        </w:rPr>
        <w:t xml:space="preserve"> main aim: </w:t>
      </w:r>
      <w:r w:rsidR="007662DD">
        <w:rPr>
          <w:rFonts w:ascii="Times New Roman" w:hAnsi="Times New Roman" w:cs="Times New Roman"/>
          <w:sz w:val="24"/>
          <w:szCs w:val="24"/>
        </w:rPr>
        <w:t xml:space="preserve">to </w:t>
      </w:r>
      <w:r w:rsidR="00787AC5">
        <w:rPr>
          <w:rFonts w:ascii="Times New Roman" w:hAnsi="Times New Roman" w:cs="Times New Roman"/>
          <w:sz w:val="24"/>
          <w:szCs w:val="24"/>
        </w:rPr>
        <w:t>examine</w:t>
      </w:r>
      <w:r>
        <w:rPr>
          <w:rFonts w:ascii="Times New Roman" w:hAnsi="Times New Roman" w:cs="Times New Roman"/>
          <w:sz w:val="24"/>
          <w:szCs w:val="24"/>
        </w:rPr>
        <w:t xml:space="preserve"> how scientists construct audiences when they </w:t>
      </w:r>
      <w:r w:rsidR="00F82934">
        <w:rPr>
          <w:rFonts w:ascii="Times New Roman" w:hAnsi="Times New Roman" w:cs="Times New Roman"/>
          <w:sz w:val="24"/>
          <w:szCs w:val="24"/>
        </w:rPr>
        <w:t xml:space="preserve">leave </w:t>
      </w:r>
      <w:r>
        <w:rPr>
          <w:rFonts w:ascii="Times New Roman" w:hAnsi="Times New Roman" w:cs="Times New Roman"/>
          <w:sz w:val="24"/>
          <w:szCs w:val="24"/>
        </w:rPr>
        <w:t xml:space="preserve">the </w:t>
      </w:r>
      <w:r w:rsidR="00006B2C">
        <w:rPr>
          <w:rFonts w:ascii="Times New Roman" w:hAnsi="Times New Roman" w:cs="Times New Roman"/>
          <w:sz w:val="24"/>
          <w:szCs w:val="24"/>
        </w:rPr>
        <w:t>Procrustean bed</w:t>
      </w:r>
      <w:r w:rsidR="00B55F96">
        <w:rPr>
          <w:rFonts w:ascii="Times New Roman" w:hAnsi="Times New Roman" w:cs="Times New Roman"/>
          <w:sz w:val="24"/>
          <w:szCs w:val="24"/>
        </w:rPr>
        <w:t xml:space="preserve"> of writing</w:t>
      </w:r>
      <w:r>
        <w:rPr>
          <w:rFonts w:ascii="Times New Roman" w:hAnsi="Times New Roman" w:cs="Times New Roman"/>
          <w:sz w:val="24"/>
          <w:szCs w:val="24"/>
        </w:rPr>
        <w:t xml:space="preserve"> </w:t>
      </w:r>
      <w:r w:rsidR="006C363A">
        <w:rPr>
          <w:rFonts w:ascii="Times New Roman" w:hAnsi="Times New Roman" w:cs="Times New Roman"/>
          <w:sz w:val="24"/>
          <w:szCs w:val="24"/>
        </w:rPr>
        <w:t xml:space="preserve">in Standard Style, </w:t>
      </w:r>
      <w:r>
        <w:rPr>
          <w:rFonts w:ascii="Times New Roman" w:hAnsi="Times New Roman" w:cs="Times New Roman"/>
          <w:sz w:val="24"/>
          <w:szCs w:val="24"/>
        </w:rPr>
        <w:t xml:space="preserve">and reach </w:t>
      </w:r>
      <w:r w:rsidR="006C363A">
        <w:rPr>
          <w:rFonts w:ascii="Times New Roman" w:hAnsi="Times New Roman" w:cs="Times New Roman"/>
          <w:sz w:val="24"/>
          <w:szCs w:val="24"/>
        </w:rPr>
        <w:t xml:space="preserve">out to </w:t>
      </w:r>
      <w:r w:rsidR="00787AC5">
        <w:rPr>
          <w:rFonts w:ascii="Times New Roman" w:hAnsi="Times New Roman" w:cs="Times New Roman"/>
          <w:sz w:val="24"/>
          <w:szCs w:val="24"/>
        </w:rPr>
        <w:t>some</w:t>
      </w:r>
      <w:r w:rsidR="00F234E4">
        <w:rPr>
          <w:rFonts w:ascii="Times New Roman" w:hAnsi="Times New Roman" w:cs="Times New Roman"/>
          <w:sz w:val="24"/>
          <w:szCs w:val="24"/>
        </w:rPr>
        <w:t xml:space="preserve"> subconstruct</w:t>
      </w:r>
      <w:r w:rsidR="00787AC5">
        <w:rPr>
          <w:rFonts w:ascii="Times New Roman" w:hAnsi="Times New Roman" w:cs="Times New Roman"/>
          <w:sz w:val="24"/>
          <w:szCs w:val="24"/>
        </w:rPr>
        <w:t xml:space="preserve"> of </w:t>
      </w:r>
      <w:r>
        <w:rPr>
          <w:rFonts w:ascii="Times New Roman" w:hAnsi="Times New Roman" w:cs="Times New Roman"/>
          <w:sz w:val="24"/>
          <w:szCs w:val="24"/>
        </w:rPr>
        <w:t>wha</w:t>
      </w:r>
      <w:r w:rsidR="00F21F9A">
        <w:rPr>
          <w:rFonts w:ascii="Times New Roman" w:hAnsi="Times New Roman" w:cs="Times New Roman"/>
          <w:sz w:val="24"/>
          <w:szCs w:val="24"/>
        </w:rPr>
        <w:t xml:space="preserve">t they call </w:t>
      </w:r>
      <w:r w:rsidR="00397496">
        <w:rPr>
          <w:rFonts w:ascii="Times New Roman" w:hAnsi="Times New Roman" w:cs="Times New Roman"/>
          <w:sz w:val="24"/>
          <w:szCs w:val="24"/>
        </w:rPr>
        <w:t>the general public</w:t>
      </w:r>
      <w:r>
        <w:rPr>
          <w:rFonts w:ascii="Times New Roman" w:hAnsi="Times New Roman" w:cs="Times New Roman"/>
          <w:sz w:val="24"/>
          <w:szCs w:val="24"/>
        </w:rPr>
        <w:t xml:space="preserve"> </w:t>
      </w:r>
      <w:r w:rsidR="007662DD">
        <w:rPr>
          <w:rFonts w:ascii="Times New Roman" w:hAnsi="Times New Roman" w:cs="Times New Roman"/>
          <w:sz w:val="24"/>
          <w:szCs w:val="24"/>
        </w:rPr>
        <w:t>(GP)</w:t>
      </w:r>
      <w:r w:rsidR="00397496">
        <w:rPr>
          <w:rFonts w:ascii="Times New Roman" w:hAnsi="Times New Roman" w:cs="Times New Roman"/>
          <w:sz w:val="24"/>
          <w:szCs w:val="24"/>
        </w:rPr>
        <w:t>.</w:t>
      </w:r>
    </w:p>
    <w:p w:rsidR="007A0B43" w:rsidRDefault="002D3A6B" w:rsidP="009C1FF3">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Scientist</w:t>
      </w:r>
      <w:r w:rsidR="005C3447">
        <w:rPr>
          <w:rFonts w:ascii="Times New Roman" w:hAnsi="Times New Roman" w:cs="Times New Roman"/>
          <w:sz w:val="24"/>
          <w:szCs w:val="24"/>
        </w:rPr>
        <w:t>-author</w:t>
      </w:r>
      <w:r>
        <w:rPr>
          <w:rFonts w:ascii="Times New Roman" w:hAnsi="Times New Roman" w:cs="Times New Roman"/>
          <w:sz w:val="24"/>
          <w:szCs w:val="24"/>
        </w:rPr>
        <w:t xml:space="preserve">s tend not </w:t>
      </w:r>
      <w:r w:rsidR="005C3447">
        <w:rPr>
          <w:rFonts w:ascii="Times New Roman" w:hAnsi="Times New Roman" w:cs="Times New Roman"/>
          <w:sz w:val="24"/>
          <w:szCs w:val="24"/>
        </w:rPr>
        <w:t>to define</w:t>
      </w:r>
      <w:r w:rsidR="00B55F96">
        <w:rPr>
          <w:rFonts w:ascii="Times New Roman" w:hAnsi="Times New Roman" w:cs="Times New Roman"/>
          <w:sz w:val="24"/>
          <w:szCs w:val="24"/>
        </w:rPr>
        <w:t xml:space="preserve"> GP</w:t>
      </w:r>
      <w:r>
        <w:rPr>
          <w:rFonts w:ascii="Times New Roman" w:hAnsi="Times New Roman" w:cs="Times New Roman"/>
          <w:sz w:val="24"/>
          <w:szCs w:val="24"/>
        </w:rPr>
        <w:t xml:space="preserve">, assuming </w:t>
      </w:r>
      <w:r w:rsidR="005C3447">
        <w:rPr>
          <w:rFonts w:ascii="Times New Roman" w:hAnsi="Times New Roman" w:cs="Times New Roman"/>
          <w:sz w:val="24"/>
          <w:szCs w:val="24"/>
        </w:rPr>
        <w:t>rather that its makeup is intuitively obvious</w:t>
      </w:r>
      <w:r w:rsidR="00B55F96">
        <w:rPr>
          <w:rFonts w:ascii="Times New Roman" w:hAnsi="Times New Roman" w:cs="Times New Roman"/>
          <w:sz w:val="24"/>
          <w:szCs w:val="24"/>
        </w:rPr>
        <w:t>:</w:t>
      </w:r>
      <w:r w:rsidR="00006B2C">
        <w:rPr>
          <w:rFonts w:ascii="Times New Roman" w:hAnsi="Times New Roman" w:cs="Times New Roman"/>
          <w:sz w:val="24"/>
          <w:szCs w:val="24"/>
        </w:rPr>
        <w:t xml:space="preserve"> </w:t>
      </w:r>
      <w:r w:rsidR="00DA5DFE">
        <w:rPr>
          <w:rFonts w:ascii="Times New Roman" w:hAnsi="Times New Roman" w:cs="Times New Roman"/>
          <w:sz w:val="24"/>
          <w:szCs w:val="24"/>
        </w:rPr>
        <w:t>a fur</w:t>
      </w:r>
      <w:r w:rsidR="00430E1F">
        <w:rPr>
          <w:rFonts w:ascii="Times New Roman" w:hAnsi="Times New Roman" w:cs="Times New Roman"/>
          <w:sz w:val="24"/>
          <w:szCs w:val="24"/>
        </w:rPr>
        <w:t>ther example of STS naïve</w:t>
      </w:r>
      <w:r w:rsidR="00006B2C">
        <w:rPr>
          <w:rFonts w:ascii="Times New Roman" w:hAnsi="Times New Roman" w:cs="Times New Roman"/>
          <w:sz w:val="24"/>
          <w:szCs w:val="24"/>
        </w:rPr>
        <w:t>té</w:t>
      </w:r>
      <w:r w:rsidR="00DA5DFE">
        <w:rPr>
          <w:rFonts w:ascii="Times New Roman" w:hAnsi="Times New Roman" w:cs="Times New Roman"/>
          <w:sz w:val="24"/>
          <w:szCs w:val="24"/>
        </w:rPr>
        <w:t>.</w:t>
      </w:r>
      <w:r w:rsidR="005C3447">
        <w:rPr>
          <w:rFonts w:ascii="Times New Roman" w:hAnsi="Times New Roman" w:cs="Times New Roman"/>
          <w:sz w:val="24"/>
          <w:szCs w:val="24"/>
        </w:rPr>
        <w:t xml:space="preserve"> </w:t>
      </w:r>
      <w:r w:rsidR="00076B33">
        <w:rPr>
          <w:rFonts w:ascii="Times New Roman" w:hAnsi="Times New Roman" w:cs="Times New Roman"/>
          <w:sz w:val="24"/>
          <w:szCs w:val="24"/>
        </w:rPr>
        <w:t>However, b</w:t>
      </w:r>
      <w:r w:rsidR="00CA2069">
        <w:rPr>
          <w:rFonts w:ascii="Times New Roman" w:hAnsi="Times New Roman" w:cs="Times New Roman"/>
          <w:sz w:val="24"/>
          <w:szCs w:val="24"/>
        </w:rPr>
        <w:t xml:space="preserve">y subjecting to STS analysis </w:t>
      </w:r>
      <w:r w:rsidR="00DA5DFE">
        <w:rPr>
          <w:rFonts w:ascii="Times New Roman" w:hAnsi="Times New Roman" w:cs="Times New Roman"/>
          <w:sz w:val="24"/>
          <w:szCs w:val="24"/>
        </w:rPr>
        <w:t>four</w:t>
      </w:r>
      <w:r w:rsidR="0003542C">
        <w:rPr>
          <w:rFonts w:ascii="Times New Roman" w:hAnsi="Times New Roman" w:cs="Times New Roman"/>
          <w:sz w:val="24"/>
          <w:szCs w:val="24"/>
        </w:rPr>
        <w:t xml:space="preserve"> </w:t>
      </w:r>
      <w:r w:rsidR="00CA2069">
        <w:rPr>
          <w:rFonts w:ascii="Times New Roman" w:hAnsi="Times New Roman" w:cs="Times New Roman"/>
          <w:sz w:val="24"/>
          <w:szCs w:val="24"/>
        </w:rPr>
        <w:t>recent</w:t>
      </w:r>
      <w:r>
        <w:rPr>
          <w:rFonts w:ascii="Times New Roman" w:hAnsi="Times New Roman" w:cs="Times New Roman"/>
          <w:sz w:val="24"/>
          <w:szCs w:val="24"/>
        </w:rPr>
        <w:t xml:space="preserve"> books </w:t>
      </w:r>
      <w:r w:rsidR="00CA2069">
        <w:rPr>
          <w:rFonts w:ascii="Times New Roman" w:hAnsi="Times New Roman" w:cs="Times New Roman"/>
          <w:sz w:val="24"/>
          <w:szCs w:val="24"/>
        </w:rPr>
        <w:t xml:space="preserve">that </w:t>
      </w:r>
      <w:r w:rsidR="00DA5DFE">
        <w:rPr>
          <w:rFonts w:ascii="Times New Roman" w:hAnsi="Times New Roman" w:cs="Times New Roman"/>
          <w:sz w:val="24"/>
          <w:szCs w:val="24"/>
        </w:rPr>
        <w:t>six</w:t>
      </w:r>
      <w:r w:rsidR="00CA2069">
        <w:rPr>
          <w:rFonts w:ascii="Times New Roman" w:hAnsi="Times New Roman" w:cs="Times New Roman"/>
          <w:sz w:val="24"/>
          <w:szCs w:val="24"/>
        </w:rPr>
        <w:t xml:space="preserve"> high-profile </w:t>
      </w:r>
      <w:r w:rsidR="0003542C">
        <w:rPr>
          <w:rFonts w:ascii="Times New Roman" w:hAnsi="Times New Roman" w:cs="Times New Roman"/>
          <w:sz w:val="24"/>
          <w:szCs w:val="24"/>
        </w:rPr>
        <w:t xml:space="preserve">academic </w:t>
      </w:r>
      <w:r w:rsidR="00CA2069">
        <w:rPr>
          <w:rFonts w:ascii="Times New Roman" w:hAnsi="Times New Roman" w:cs="Times New Roman"/>
          <w:sz w:val="24"/>
          <w:szCs w:val="24"/>
        </w:rPr>
        <w:t xml:space="preserve">scientists have </w:t>
      </w:r>
      <w:r w:rsidR="00DA5DFE">
        <w:rPr>
          <w:rFonts w:ascii="Times New Roman" w:hAnsi="Times New Roman" w:cs="Times New Roman"/>
          <w:sz w:val="24"/>
          <w:szCs w:val="24"/>
        </w:rPr>
        <w:t>written</w:t>
      </w:r>
      <w:r w:rsidR="00CA2069">
        <w:rPr>
          <w:rFonts w:ascii="Times New Roman" w:hAnsi="Times New Roman" w:cs="Times New Roman"/>
          <w:sz w:val="24"/>
          <w:szCs w:val="24"/>
        </w:rPr>
        <w:t xml:space="preserve"> for </w:t>
      </w:r>
      <w:r w:rsidR="00DA5DFE">
        <w:rPr>
          <w:rFonts w:ascii="Times New Roman" w:hAnsi="Times New Roman" w:cs="Times New Roman"/>
          <w:sz w:val="24"/>
          <w:szCs w:val="24"/>
        </w:rPr>
        <w:t xml:space="preserve">GP </w:t>
      </w:r>
      <w:r w:rsidR="00CA2069">
        <w:rPr>
          <w:rFonts w:ascii="Times New Roman" w:hAnsi="Times New Roman" w:cs="Times New Roman"/>
          <w:sz w:val="24"/>
          <w:szCs w:val="24"/>
        </w:rPr>
        <w:t>consumption</w:t>
      </w:r>
      <w:r w:rsidR="00763448">
        <w:rPr>
          <w:rFonts w:ascii="Times New Roman" w:hAnsi="Times New Roman" w:cs="Times New Roman"/>
          <w:sz w:val="24"/>
          <w:szCs w:val="24"/>
        </w:rPr>
        <w:t xml:space="preserve"> (</w:t>
      </w:r>
      <w:r w:rsidR="00763448" w:rsidRPr="009A7F15">
        <w:rPr>
          <w:rFonts w:ascii="Times New Roman" w:hAnsi="Times New Roman" w:cs="Times New Roman"/>
          <w:i/>
          <w:sz w:val="24"/>
          <w:szCs w:val="24"/>
        </w:rPr>
        <w:t>see</w:t>
      </w:r>
      <w:r w:rsidR="00763448">
        <w:rPr>
          <w:rFonts w:ascii="Times New Roman" w:hAnsi="Times New Roman" w:cs="Times New Roman"/>
          <w:sz w:val="24"/>
          <w:szCs w:val="24"/>
        </w:rPr>
        <w:t xml:space="preserve"> Bibliography</w:t>
      </w:r>
      <w:r w:rsidR="007662DD">
        <w:rPr>
          <w:rFonts w:ascii="Times New Roman" w:hAnsi="Times New Roman" w:cs="Times New Roman"/>
          <w:sz w:val="24"/>
          <w:szCs w:val="24"/>
        </w:rPr>
        <w:t xml:space="preserve"> p.26f</w:t>
      </w:r>
      <w:r w:rsidR="00763448">
        <w:rPr>
          <w:rFonts w:ascii="Times New Roman" w:hAnsi="Times New Roman" w:cs="Times New Roman"/>
          <w:sz w:val="24"/>
          <w:szCs w:val="24"/>
        </w:rPr>
        <w:t>)</w:t>
      </w:r>
      <w:r w:rsidR="00CA2069">
        <w:rPr>
          <w:rFonts w:ascii="Times New Roman" w:hAnsi="Times New Roman" w:cs="Times New Roman"/>
          <w:sz w:val="24"/>
          <w:szCs w:val="24"/>
        </w:rPr>
        <w:t xml:space="preserve">, </w:t>
      </w:r>
      <w:r w:rsidR="00803EF2">
        <w:rPr>
          <w:rFonts w:ascii="Times New Roman" w:hAnsi="Times New Roman" w:cs="Times New Roman"/>
          <w:sz w:val="24"/>
          <w:szCs w:val="24"/>
        </w:rPr>
        <w:t>one can</w:t>
      </w:r>
      <w:r w:rsidR="00DA5DFE">
        <w:rPr>
          <w:rFonts w:ascii="Times New Roman" w:hAnsi="Times New Roman" w:cs="Times New Roman"/>
          <w:sz w:val="24"/>
          <w:szCs w:val="24"/>
        </w:rPr>
        <w:t xml:space="preserve"> </w:t>
      </w:r>
      <w:r w:rsidR="00DA5DFE">
        <w:rPr>
          <w:rFonts w:ascii="Times New Roman" w:hAnsi="Times New Roman" w:cs="Times New Roman"/>
          <w:sz w:val="24"/>
          <w:szCs w:val="24"/>
        </w:rPr>
        <w:lastRenderedPageBreak/>
        <w:t>infer</w:t>
      </w:r>
      <w:r w:rsidR="00076B33">
        <w:rPr>
          <w:rFonts w:ascii="Times New Roman" w:hAnsi="Times New Roman" w:cs="Times New Roman"/>
          <w:sz w:val="24"/>
          <w:szCs w:val="24"/>
        </w:rPr>
        <w:t xml:space="preserve"> </w:t>
      </w:r>
      <w:r w:rsidR="00B55F96">
        <w:rPr>
          <w:rFonts w:ascii="Times New Roman" w:hAnsi="Times New Roman" w:cs="Times New Roman"/>
          <w:sz w:val="24"/>
          <w:szCs w:val="24"/>
        </w:rPr>
        <w:t xml:space="preserve">to </w:t>
      </w:r>
      <w:r w:rsidR="00076B33">
        <w:rPr>
          <w:rFonts w:ascii="Times New Roman" w:hAnsi="Times New Roman" w:cs="Times New Roman"/>
          <w:sz w:val="24"/>
          <w:szCs w:val="24"/>
        </w:rPr>
        <w:t xml:space="preserve">whom they </w:t>
      </w:r>
      <w:r w:rsidR="007662DD">
        <w:rPr>
          <w:rFonts w:ascii="Times New Roman" w:hAnsi="Times New Roman" w:cs="Times New Roman"/>
          <w:sz w:val="24"/>
          <w:szCs w:val="24"/>
        </w:rPr>
        <w:t xml:space="preserve">believe they </w:t>
      </w:r>
      <w:r w:rsidR="00076B33">
        <w:rPr>
          <w:rFonts w:ascii="Times New Roman" w:hAnsi="Times New Roman" w:cs="Times New Roman"/>
          <w:sz w:val="24"/>
          <w:szCs w:val="24"/>
        </w:rPr>
        <w:t>are speaking</w:t>
      </w:r>
      <w:r w:rsidR="0003542C">
        <w:rPr>
          <w:rFonts w:ascii="Times New Roman" w:hAnsi="Times New Roman" w:cs="Times New Roman"/>
          <w:sz w:val="24"/>
          <w:szCs w:val="24"/>
        </w:rPr>
        <w:t xml:space="preserve">. </w:t>
      </w:r>
      <w:r w:rsidR="006C363A">
        <w:rPr>
          <w:rFonts w:ascii="Times New Roman" w:hAnsi="Times New Roman" w:cs="Times New Roman"/>
          <w:sz w:val="24"/>
          <w:szCs w:val="24"/>
        </w:rPr>
        <w:t xml:space="preserve">For purposes of </w:t>
      </w:r>
      <w:r w:rsidR="00787AC5">
        <w:rPr>
          <w:rFonts w:ascii="Times New Roman" w:hAnsi="Times New Roman" w:cs="Times New Roman"/>
          <w:sz w:val="24"/>
          <w:szCs w:val="24"/>
        </w:rPr>
        <w:t xml:space="preserve">this </w:t>
      </w:r>
      <w:r w:rsidR="006C363A">
        <w:rPr>
          <w:rFonts w:ascii="Times New Roman" w:hAnsi="Times New Roman" w:cs="Times New Roman"/>
          <w:sz w:val="24"/>
          <w:szCs w:val="24"/>
        </w:rPr>
        <w:t xml:space="preserve">discussion </w:t>
      </w:r>
      <w:r w:rsidR="0003542C">
        <w:rPr>
          <w:rFonts w:ascii="Times New Roman" w:hAnsi="Times New Roman" w:cs="Times New Roman"/>
          <w:sz w:val="24"/>
          <w:szCs w:val="24"/>
        </w:rPr>
        <w:t xml:space="preserve">I propose </w:t>
      </w:r>
      <w:r w:rsidR="00397496">
        <w:rPr>
          <w:rFonts w:ascii="Times New Roman" w:hAnsi="Times New Roman" w:cs="Times New Roman"/>
          <w:sz w:val="24"/>
          <w:szCs w:val="24"/>
        </w:rPr>
        <w:t xml:space="preserve">two </w:t>
      </w:r>
      <w:r w:rsidR="007A0B43">
        <w:rPr>
          <w:rFonts w:ascii="Times New Roman" w:hAnsi="Times New Roman" w:cs="Times New Roman"/>
          <w:sz w:val="24"/>
          <w:szCs w:val="24"/>
        </w:rPr>
        <w:t>nested</w:t>
      </w:r>
      <w:r w:rsidR="0003542C">
        <w:rPr>
          <w:rFonts w:ascii="Times New Roman" w:hAnsi="Times New Roman" w:cs="Times New Roman"/>
          <w:sz w:val="24"/>
          <w:szCs w:val="24"/>
        </w:rPr>
        <w:t xml:space="preserve"> definition</w:t>
      </w:r>
      <w:r w:rsidR="00397496">
        <w:rPr>
          <w:rFonts w:ascii="Times New Roman" w:hAnsi="Times New Roman" w:cs="Times New Roman"/>
          <w:sz w:val="24"/>
          <w:szCs w:val="24"/>
        </w:rPr>
        <w:t>s</w:t>
      </w:r>
      <w:r w:rsidR="0003542C">
        <w:rPr>
          <w:rFonts w:ascii="Times New Roman" w:hAnsi="Times New Roman" w:cs="Times New Roman"/>
          <w:sz w:val="24"/>
          <w:szCs w:val="24"/>
        </w:rPr>
        <w:t xml:space="preserve"> of</w:t>
      </w:r>
      <w:r w:rsidR="0051307D">
        <w:rPr>
          <w:rFonts w:ascii="Times New Roman" w:hAnsi="Times New Roman" w:cs="Times New Roman"/>
          <w:sz w:val="24"/>
          <w:szCs w:val="24"/>
        </w:rPr>
        <w:t xml:space="preserve"> </w:t>
      </w:r>
      <w:r w:rsidR="00397496">
        <w:rPr>
          <w:rFonts w:ascii="Times New Roman" w:hAnsi="Times New Roman" w:cs="Times New Roman"/>
          <w:sz w:val="24"/>
          <w:szCs w:val="24"/>
        </w:rPr>
        <w:t>GP</w:t>
      </w:r>
      <w:r w:rsidR="007A0B43">
        <w:rPr>
          <w:rFonts w:ascii="Times New Roman" w:hAnsi="Times New Roman" w:cs="Times New Roman"/>
          <w:sz w:val="24"/>
          <w:szCs w:val="24"/>
        </w:rPr>
        <w:t>:</w:t>
      </w:r>
    </w:p>
    <w:p w:rsidR="007A0B43" w:rsidRDefault="007A0B43" w:rsidP="009C1FF3">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i.  A</w:t>
      </w:r>
      <w:r w:rsidR="0003542C">
        <w:rPr>
          <w:rFonts w:ascii="Times New Roman" w:hAnsi="Times New Roman" w:cs="Times New Roman"/>
          <w:sz w:val="24"/>
          <w:szCs w:val="24"/>
        </w:rPr>
        <w:t>s a theoretical absolute</w:t>
      </w:r>
      <w:r w:rsidR="004B1497">
        <w:rPr>
          <w:rFonts w:ascii="Times New Roman" w:hAnsi="Times New Roman" w:cs="Times New Roman"/>
          <w:sz w:val="24"/>
          <w:szCs w:val="24"/>
        </w:rPr>
        <w:t>,</w:t>
      </w:r>
      <w:r w:rsidR="0003542C">
        <w:rPr>
          <w:rFonts w:ascii="Times New Roman" w:hAnsi="Times New Roman" w:cs="Times New Roman"/>
          <w:sz w:val="24"/>
          <w:szCs w:val="24"/>
        </w:rPr>
        <w:t xml:space="preserve"> </w:t>
      </w:r>
      <w:r w:rsidR="004B1497">
        <w:rPr>
          <w:rFonts w:ascii="Times New Roman" w:hAnsi="Times New Roman" w:cs="Times New Roman"/>
          <w:sz w:val="24"/>
          <w:szCs w:val="24"/>
        </w:rPr>
        <w:t xml:space="preserve">by </w:t>
      </w:r>
      <w:r w:rsidR="0003542C">
        <w:rPr>
          <w:rFonts w:ascii="Times New Roman" w:hAnsi="Times New Roman" w:cs="Times New Roman"/>
          <w:sz w:val="24"/>
          <w:szCs w:val="24"/>
        </w:rPr>
        <w:t xml:space="preserve">GP </w:t>
      </w:r>
      <w:r w:rsidR="00397496">
        <w:rPr>
          <w:rFonts w:ascii="Times New Roman" w:hAnsi="Times New Roman" w:cs="Times New Roman"/>
          <w:sz w:val="24"/>
          <w:szCs w:val="24"/>
        </w:rPr>
        <w:t>I mean</w:t>
      </w:r>
      <w:r w:rsidR="004B1497">
        <w:rPr>
          <w:rFonts w:ascii="Times New Roman" w:hAnsi="Times New Roman" w:cs="Times New Roman"/>
          <w:sz w:val="24"/>
          <w:szCs w:val="24"/>
        </w:rPr>
        <w:t xml:space="preserve"> </w:t>
      </w:r>
      <w:r w:rsidR="0003542C" w:rsidRPr="00006B2C">
        <w:rPr>
          <w:rFonts w:ascii="Times New Roman" w:hAnsi="Times New Roman" w:cs="Times New Roman"/>
          <w:i/>
          <w:sz w:val="24"/>
          <w:szCs w:val="24"/>
        </w:rPr>
        <w:t xml:space="preserve">the set of individuals </w:t>
      </w:r>
      <w:r w:rsidR="002F4C5F" w:rsidRPr="00006B2C">
        <w:rPr>
          <w:rFonts w:ascii="Times New Roman" w:hAnsi="Times New Roman" w:cs="Times New Roman"/>
          <w:i/>
          <w:sz w:val="24"/>
          <w:szCs w:val="24"/>
        </w:rPr>
        <w:t>who are not now and never have been</w:t>
      </w:r>
      <w:r w:rsidR="00076B33" w:rsidRPr="00006B2C">
        <w:rPr>
          <w:rFonts w:ascii="Times New Roman" w:hAnsi="Times New Roman" w:cs="Times New Roman"/>
          <w:i/>
          <w:sz w:val="24"/>
          <w:szCs w:val="24"/>
        </w:rPr>
        <w:t xml:space="preserve"> professionals directly involved in </w:t>
      </w:r>
      <w:r w:rsidR="006C363A">
        <w:rPr>
          <w:rFonts w:ascii="Times New Roman" w:hAnsi="Times New Roman" w:cs="Times New Roman"/>
          <w:i/>
          <w:sz w:val="24"/>
          <w:szCs w:val="24"/>
        </w:rPr>
        <w:t xml:space="preserve">the </w:t>
      </w:r>
      <w:r w:rsidR="00076B33" w:rsidRPr="00006B2C">
        <w:rPr>
          <w:rFonts w:ascii="Times New Roman" w:hAnsi="Times New Roman" w:cs="Times New Roman"/>
          <w:i/>
          <w:sz w:val="24"/>
          <w:szCs w:val="24"/>
        </w:rPr>
        <w:t>technoscience</w:t>
      </w:r>
      <w:r w:rsidR="006C363A">
        <w:rPr>
          <w:rFonts w:ascii="Times New Roman" w:hAnsi="Times New Roman" w:cs="Times New Roman"/>
          <w:i/>
          <w:sz w:val="24"/>
          <w:szCs w:val="24"/>
        </w:rPr>
        <w:t xml:space="preserve"> being reported on</w:t>
      </w:r>
      <w:r w:rsidR="00076B33" w:rsidRPr="00006B2C">
        <w:rPr>
          <w:rFonts w:ascii="Times New Roman" w:hAnsi="Times New Roman" w:cs="Times New Roman"/>
          <w:i/>
          <w:sz w:val="24"/>
          <w:szCs w:val="24"/>
        </w:rPr>
        <w:t xml:space="preserve">, particularly </w:t>
      </w:r>
      <w:r w:rsidR="00430E1F" w:rsidRPr="00006B2C">
        <w:rPr>
          <w:rFonts w:ascii="Times New Roman" w:hAnsi="Times New Roman" w:cs="Times New Roman"/>
          <w:i/>
          <w:sz w:val="24"/>
          <w:szCs w:val="24"/>
        </w:rPr>
        <w:t xml:space="preserve">not </w:t>
      </w:r>
      <w:r w:rsidR="00076B33" w:rsidRPr="00006B2C">
        <w:rPr>
          <w:rFonts w:ascii="Times New Roman" w:hAnsi="Times New Roman" w:cs="Times New Roman"/>
          <w:i/>
          <w:sz w:val="24"/>
          <w:szCs w:val="24"/>
        </w:rPr>
        <w:t>as bench scie</w:t>
      </w:r>
      <w:r w:rsidR="004B1497" w:rsidRPr="00006B2C">
        <w:rPr>
          <w:rFonts w:ascii="Times New Roman" w:hAnsi="Times New Roman" w:cs="Times New Roman"/>
          <w:i/>
          <w:sz w:val="24"/>
          <w:szCs w:val="24"/>
        </w:rPr>
        <w:t>ntists</w:t>
      </w:r>
      <w:r w:rsidR="004B1497">
        <w:rPr>
          <w:rFonts w:ascii="Times New Roman" w:hAnsi="Times New Roman" w:cs="Times New Roman"/>
          <w:sz w:val="24"/>
          <w:szCs w:val="24"/>
        </w:rPr>
        <w:t xml:space="preserve">. </w:t>
      </w:r>
      <w:r w:rsidR="00CB13CE">
        <w:rPr>
          <w:rFonts w:ascii="Times New Roman" w:hAnsi="Times New Roman" w:cs="Times New Roman"/>
          <w:sz w:val="24"/>
          <w:szCs w:val="24"/>
        </w:rPr>
        <w:t xml:space="preserve">Perhaps </w:t>
      </w:r>
      <w:r w:rsidR="00763448">
        <w:rPr>
          <w:rFonts w:ascii="Times New Roman" w:hAnsi="Times New Roman" w:cs="Times New Roman"/>
          <w:i/>
          <w:sz w:val="24"/>
          <w:szCs w:val="24"/>
        </w:rPr>
        <w:t xml:space="preserve">never have </w:t>
      </w:r>
      <w:r w:rsidR="00763448" w:rsidRPr="00763448">
        <w:rPr>
          <w:rFonts w:ascii="Times New Roman" w:hAnsi="Times New Roman" w:cs="Times New Roman"/>
          <w:i/>
          <w:sz w:val="24"/>
          <w:szCs w:val="24"/>
        </w:rPr>
        <w:t>been</w:t>
      </w:r>
      <w:r w:rsidR="00CB13CE">
        <w:rPr>
          <w:rFonts w:ascii="Times New Roman" w:hAnsi="Times New Roman" w:cs="Times New Roman"/>
          <w:sz w:val="24"/>
          <w:szCs w:val="24"/>
        </w:rPr>
        <w:t xml:space="preserve"> is too strong a phrase: </w:t>
      </w:r>
      <w:r w:rsidR="0069331D">
        <w:rPr>
          <w:rFonts w:ascii="Times New Roman" w:hAnsi="Times New Roman" w:cs="Times New Roman"/>
          <w:sz w:val="24"/>
          <w:szCs w:val="24"/>
        </w:rPr>
        <w:t>in practice, t</w:t>
      </w:r>
      <w:r w:rsidR="00787AC5">
        <w:rPr>
          <w:rFonts w:ascii="Times New Roman" w:hAnsi="Times New Roman" w:cs="Times New Roman"/>
          <w:sz w:val="24"/>
          <w:szCs w:val="24"/>
        </w:rPr>
        <w:t>hose who leave the bench</w:t>
      </w:r>
      <w:r w:rsidR="00AC5003">
        <w:rPr>
          <w:rFonts w:ascii="Times New Roman" w:hAnsi="Times New Roman" w:cs="Times New Roman"/>
          <w:sz w:val="24"/>
          <w:szCs w:val="24"/>
        </w:rPr>
        <w:t xml:space="preserve"> </w:t>
      </w:r>
      <w:r w:rsidR="0069331D">
        <w:rPr>
          <w:rFonts w:ascii="Times New Roman" w:hAnsi="Times New Roman" w:cs="Times New Roman"/>
          <w:sz w:val="24"/>
          <w:szCs w:val="24"/>
        </w:rPr>
        <w:t xml:space="preserve">have </w:t>
      </w:r>
      <w:r w:rsidR="00F234E4">
        <w:rPr>
          <w:rFonts w:ascii="Times New Roman" w:hAnsi="Times New Roman" w:cs="Times New Roman"/>
          <w:sz w:val="24"/>
          <w:szCs w:val="24"/>
        </w:rPr>
        <w:t xml:space="preserve">also </w:t>
      </w:r>
      <w:r w:rsidR="0069331D">
        <w:rPr>
          <w:rFonts w:ascii="Times New Roman" w:hAnsi="Times New Roman" w:cs="Times New Roman"/>
          <w:sz w:val="24"/>
          <w:szCs w:val="24"/>
        </w:rPr>
        <w:t xml:space="preserve">left </w:t>
      </w:r>
      <w:r w:rsidR="00AC5003">
        <w:rPr>
          <w:rFonts w:ascii="Times New Roman" w:hAnsi="Times New Roman" w:cs="Times New Roman"/>
          <w:sz w:val="24"/>
          <w:szCs w:val="24"/>
        </w:rPr>
        <w:t xml:space="preserve">the discipline. </w:t>
      </w:r>
      <w:r w:rsidR="00DA5DFE" w:rsidRPr="00763448">
        <w:rPr>
          <w:rFonts w:ascii="Times New Roman" w:hAnsi="Times New Roman" w:cs="Times New Roman"/>
          <w:sz w:val="24"/>
          <w:szCs w:val="24"/>
        </w:rPr>
        <w:t>O</w:t>
      </w:r>
      <w:r w:rsidRPr="00763448">
        <w:rPr>
          <w:rFonts w:ascii="Times New Roman" w:hAnsi="Times New Roman" w:cs="Times New Roman"/>
          <w:sz w:val="24"/>
          <w:szCs w:val="24"/>
        </w:rPr>
        <w:t>ne</w:t>
      </w:r>
      <w:r>
        <w:rPr>
          <w:rFonts w:ascii="Times New Roman" w:hAnsi="Times New Roman" w:cs="Times New Roman"/>
          <w:sz w:val="24"/>
          <w:szCs w:val="24"/>
        </w:rPr>
        <w:t xml:space="preserve"> could </w:t>
      </w:r>
      <w:r w:rsidR="00F234E4">
        <w:rPr>
          <w:rFonts w:ascii="Times New Roman" w:hAnsi="Times New Roman" w:cs="Times New Roman"/>
          <w:sz w:val="24"/>
          <w:szCs w:val="24"/>
        </w:rPr>
        <w:t xml:space="preserve">even </w:t>
      </w:r>
      <w:r w:rsidR="00AC5003">
        <w:rPr>
          <w:rFonts w:ascii="Times New Roman" w:hAnsi="Times New Roman" w:cs="Times New Roman"/>
          <w:sz w:val="24"/>
          <w:szCs w:val="24"/>
        </w:rPr>
        <w:t>argu</w:t>
      </w:r>
      <w:r w:rsidR="002F4C5F">
        <w:rPr>
          <w:rFonts w:ascii="Times New Roman" w:hAnsi="Times New Roman" w:cs="Times New Roman"/>
          <w:sz w:val="24"/>
          <w:szCs w:val="24"/>
        </w:rPr>
        <w:t xml:space="preserve">e that </w:t>
      </w:r>
      <w:r w:rsidR="00763448">
        <w:rPr>
          <w:rFonts w:ascii="Times New Roman" w:hAnsi="Times New Roman" w:cs="Times New Roman"/>
          <w:sz w:val="24"/>
          <w:szCs w:val="24"/>
        </w:rPr>
        <w:t xml:space="preserve">the </w:t>
      </w:r>
      <w:r w:rsidR="00006B2C">
        <w:rPr>
          <w:rFonts w:ascii="Times New Roman" w:hAnsi="Times New Roman" w:cs="Times New Roman"/>
          <w:sz w:val="24"/>
          <w:szCs w:val="24"/>
        </w:rPr>
        <w:t>eminent</w:t>
      </w:r>
      <w:r w:rsidR="002F4C5F">
        <w:rPr>
          <w:rFonts w:ascii="Times New Roman" w:hAnsi="Times New Roman" w:cs="Times New Roman"/>
          <w:sz w:val="24"/>
          <w:szCs w:val="24"/>
        </w:rPr>
        <w:t xml:space="preserve"> old</w:t>
      </w:r>
      <w:r w:rsidR="00006B2C">
        <w:rPr>
          <w:rFonts w:ascii="Times New Roman" w:hAnsi="Times New Roman" w:cs="Times New Roman"/>
          <w:sz w:val="24"/>
          <w:szCs w:val="24"/>
        </w:rPr>
        <w:t>er</w:t>
      </w:r>
      <w:r w:rsidR="002F4C5F">
        <w:rPr>
          <w:rFonts w:ascii="Times New Roman" w:hAnsi="Times New Roman" w:cs="Times New Roman"/>
          <w:sz w:val="24"/>
          <w:szCs w:val="24"/>
        </w:rPr>
        <w:t xml:space="preserve"> </w:t>
      </w:r>
      <w:r w:rsidR="00006B2C">
        <w:rPr>
          <w:rFonts w:ascii="Times New Roman" w:hAnsi="Times New Roman" w:cs="Times New Roman"/>
          <w:sz w:val="24"/>
          <w:szCs w:val="24"/>
        </w:rPr>
        <w:t xml:space="preserve">professionals </w:t>
      </w:r>
      <w:r w:rsidR="002F4C5F">
        <w:rPr>
          <w:rFonts w:ascii="Times New Roman" w:hAnsi="Times New Roman" w:cs="Times New Roman"/>
          <w:sz w:val="24"/>
          <w:szCs w:val="24"/>
        </w:rPr>
        <w:t xml:space="preserve">who rule </w:t>
      </w:r>
      <w:r w:rsidR="007662DD">
        <w:rPr>
          <w:rFonts w:ascii="Times New Roman" w:hAnsi="Times New Roman" w:cs="Times New Roman"/>
          <w:sz w:val="24"/>
          <w:szCs w:val="24"/>
        </w:rPr>
        <w:t xml:space="preserve">most </w:t>
      </w:r>
      <w:r w:rsidR="002F4C5F">
        <w:rPr>
          <w:rFonts w:ascii="Times New Roman" w:hAnsi="Times New Roman" w:cs="Times New Roman"/>
          <w:sz w:val="24"/>
          <w:szCs w:val="24"/>
        </w:rPr>
        <w:t xml:space="preserve">scientific roosts </w:t>
      </w:r>
      <w:r w:rsidR="00B4563B">
        <w:rPr>
          <w:rFonts w:ascii="Times New Roman" w:hAnsi="Times New Roman" w:cs="Times New Roman"/>
          <w:sz w:val="24"/>
          <w:szCs w:val="24"/>
        </w:rPr>
        <w:t>are</w:t>
      </w:r>
      <w:r w:rsidR="002F4C5F">
        <w:rPr>
          <w:rFonts w:ascii="Times New Roman" w:hAnsi="Times New Roman" w:cs="Times New Roman"/>
          <w:sz w:val="24"/>
          <w:szCs w:val="24"/>
        </w:rPr>
        <w:t xml:space="preserve"> so far</w:t>
      </w:r>
      <w:r w:rsidR="00F61F36">
        <w:rPr>
          <w:rFonts w:ascii="Times New Roman" w:hAnsi="Times New Roman" w:cs="Times New Roman"/>
          <w:sz w:val="24"/>
          <w:szCs w:val="24"/>
        </w:rPr>
        <w:t xml:space="preserve"> from</w:t>
      </w:r>
      <w:r w:rsidR="002F4C5F">
        <w:rPr>
          <w:rFonts w:ascii="Times New Roman" w:hAnsi="Times New Roman" w:cs="Times New Roman"/>
          <w:sz w:val="24"/>
          <w:szCs w:val="24"/>
        </w:rPr>
        <w:t xml:space="preserve"> </w:t>
      </w:r>
      <w:r>
        <w:rPr>
          <w:rFonts w:ascii="Times New Roman" w:hAnsi="Times New Roman" w:cs="Times New Roman"/>
          <w:sz w:val="24"/>
          <w:szCs w:val="24"/>
        </w:rPr>
        <w:t xml:space="preserve">epistemic </w:t>
      </w:r>
      <w:r w:rsidR="002F4C5F">
        <w:rPr>
          <w:rFonts w:ascii="Times New Roman" w:hAnsi="Times New Roman" w:cs="Times New Roman"/>
          <w:sz w:val="24"/>
          <w:szCs w:val="24"/>
        </w:rPr>
        <w:t xml:space="preserve">currency that </w:t>
      </w:r>
      <w:r w:rsidR="00B4563B">
        <w:rPr>
          <w:rFonts w:ascii="Times New Roman" w:hAnsi="Times New Roman" w:cs="Times New Roman"/>
          <w:sz w:val="24"/>
          <w:szCs w:val="24"/>
        </w:rPr>
        <w:t xml:space="preserve">for purposes of popular science communication they are </w:t>
      </w:r>
      <w:r w:rsidR="007662DD">
        <w:rPr>
          <w:rFonts w:ascii="Times New Roman" w:hAnsi="Times New Roman" w:cs="Times New Roman"/>
          <w:sz w:val="24"/>
          <w:szCs w:val="24"/>
        </w:rPr>
        <w:t>more</w:t>
      </w:r>
      <w:r w:rsidR="00763448">
        <w:rPr>
          <w:rFonts w:ascii="Times New Roman" w:hAnsi="Times New Roman" w:cs="Times New Roman"/>
          <w:sz w:val="24"/>
          <w:szCs w:val="24"/>
        </w:rPr>
        <w:t xml:space="preserve"> usefully </w:t>
      </w:r>
      <w:r w:rsidR="002F4C5F">
        <w:rPr>
          <w:rFonts w:ascii="Times New Roman" w:hAnsi="Times New Roman" w:cs="Times New Roman"/>
          <w:sz w:val="24"/>
          <w:szCs w:val="24"/>
        </w:rPr>
        <w:t>regarded as GP</w:t>
      </w:r>
      <w:r w:rsidR="00430E1F">
        <w:rPr>
          <w:rFonts w:ascii="Times New Roman" w:hAnsi="Times New Roman" w:cs="Times New Roman"/>
          <w:sz w:val="24"/>
          <w:szCs w:val="24"/>
        </w:rPr>
        <w:t>.</w:t>
      </w:r>
      <w:r w:rsidR="002F4C5F">
        <w:rPr>
          <w:rFonts w:ascii="Times New Roman" w:hAnsi="Times New Roman" w:cs="Times New Roman"/>
          <w:sz w:val="24"/>
          <w:szCs w:val="24"/>
        </w:rPr>
        <w:t xml:space="preserve"> </w:t>
      </w:r>
    </w:p>
    <w:p w:rsidR="002D3A6B" w:rsidRDefault="007A0B43" w:rsidP="009C1FF3">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ii.  I</w:t>
      </w:r>
      <w:r w:rsidR="00A217C7">
        <w:rPr>
          <w:rFonts w:ascii="Times New Roman" w:hAnsi="Times New Roman" w:cs="Times New Roman"/>
          <w:sz w:val="24"/>
          <w:szCs w:val="24"/>
        </w:rPr>
        <w:t xml:space="preserve">f one </w:t>
      </w:r>
      <w:r w:rsidR="00763448">
        <w:rPr>
          <w:rFonts w:ascii="Times New Roman" w:hAnsi="Times New Roman" w:cs="Times New Roman"/>
          <w:sz w:val="24"/>
          <w:szCs w:val="24"/>
        </w:rPr>
        <w:t xml:space="preserve">proceeds to </w:t>
      </w:r>
      <w:r w:rsidR="00F61F36">
        <w:rPr>
          <w:rFonts w:ascii="Times New Roman" w:hAnsi="Times New Roman" w:cs="Times New Roman"/>
          <w:sz w:val="24"/>
          <w:szCs w:val="24"/>
        </w:rPr>
        <w:t>constrain</w:t>
      </w:r>
      <w:r w:rsidR="002F4C5F">
        <w:rPr>
          <w:rFonts w:ascii="Times New Roman" w:hAnsi="Times New Roman" w:cs="Times New Roman"/>
          <w:sz w:val="24"/>
          <w:szCs w:val="24"/>
        </w:rPr>
        <w:t xml:space="preserve"> </w:t>
      </w:r>
      <w:r w:rsidR="00F61F36">
        <w:rPr>
          <w:rFonts w:ascii="Times New Roman" w:hAnsi="Times New Roman" w:cs="Times New Roman"/>
          <w:sz w:val="24"/>
          <w:szCs w:val="24"/>
        </w:rPr>
        <w:t>the</w:t>
      </w:r>
      <w:r w:rsidR="00DA5DFE">
        <w:rPr>
          <w:rFonts w:ascii="Times New Roman" w:hAnsi="Times New Roman" w:cs="Times New Roman"/>
          <w:sz w:val="24"/>
          <w:szCs w:val="24"/>
        </w:rPr>
        <w:t xml:space="preserve"> </w:t>
      </w:r>
      <w:r w:rsidR="009C23B4">
        <w:rPr>
          <w:rFonts w:ascii="Times New Roman" w:hAnsi="Times New Roman" w:cs="Times New Roman"/>
          <w:sz w:val="24"/>
          <w:szCs w:val="24"/>
        </w:rPr>
        <w:t>preceding</w:t>
      </w:r>
      <w:r w:rsidR="00763448">
        <w:rPr>
          <w:rFonts w:ascii="Times New Roman" w:hAnsi="Times New Roman" w:cs="Times New Roman"/>
          <w:sz w:val="24"/>
          <w:szCs w:val="24"/>
        </w:rPr>
        <w:t xml:space="preserve"> </w:t>
      </w:r>
      <w:r w:rsidR="00A217C7">
        <w:rPr>
          <w:rFonts w:ascii="Times New Roman" w:hAnsi="Times New Roman" w:cs="Times New Roman"/>
          <w:sz w:val="24"/>
          <w:szCs w:val="24"/>
        </w:rPr>
        <w:t xml:space="preserve">first-level </w:t>
      </w:r>
      <w:r w:rsidR="002F4C5F">
        <w:rPr>
          <w:rFonts w:ascii="Times New Roman" w:hAnsi="Times New Roman" w:cs="Times New Roman"/>
          <w:sz w:val="24"/>
          <w:szCs w:val="24"/>
        </w:rPr>
        <w:t xml:space="preserve">definition by </w:t>
      </w:r>
      <w:r w:rsidR="00F61F36">
        <w:rPr>
          <w:rFonts w:ascii="Times New Roman" w:hAnsi="Times New Roman" w:cs="Times New Roman"/>
          <w:sz w:val="24"/>
          <w:szCs w:val="24"/>
        </w:rPr>
        <w:t xml:space="preserve">various </w:t>
      </w:r>
      <w:r w:rsidR="00A217C7">
        <w:rPr>
          <w:rFonts w:ascii="Times New Roman" w:hAnsi="Times New Roman" w:cs="Times New Roman"/>
          <w:sz w:val="24"/>
          <w:szCs w:val="24"/>
        </w:rPr>
        <w:t xml:space="preserve">practical </w:t>
      </w:r>
      <w:r w:rsidR="002F4C5F">
        <w:rPr>
          <w:rFonts w:ascii="Times New Roman" w:hAnsi="Times New Roman" w:cs="Times New Roman"/>
          <w:sz w:val="24"/>
          <w:szCs w:val="24"/>
        </w:rPr>
        <w:t>consideration</w:t>
      </w:r>
      <w:r w:rsidR="00A217C7">
        <w:rPr>
          <w:rFonts w:ascii="Times New Roman" w:hAnsi="Times New Roman" w:cs="Times New Roman"/>
          <w:sz w:val="24"/>
          <w:szCs w:val="24"/>
        </w:rPr>
        <w:t>s</w:t>
      </w:r>
      <w:r w:rsidR="00AC5003">
        <w:rPr>
          <w:rFonts w:ascii="Times New Roman" w:hAnsi="Times New Roman" w:cs="Times New Roman"/>
          <w:sz w:val="24"/>
          <w:szCs w:val="24"/>
        </w:rPr>
        <w:t xml:space="preserve"> such as </w:t>
      </w:r>
      <w:r w:rsidR="007662DD">
        <w:rPr>
          <w:rFonts w:ascii="Times New Roman" w:hAnsi="Times New Roman" w:cs="Times New Roman"/>
          <w:sz w:val="24"/>
          <w:szCs w:val="24"/>
        </w:rPr>
        <w:t>those</w:t>
      </w:r>
      <w:r w:rsidR="00A217C7">
        <w:rPr>
          <w:rFonts w:ascii="Times New Roman" w:hAnsi="Times New Roman" w:cs="Times New Roman"/>
          <w:sz w:val="24"/>
          <w:szCs w:val="24"/>
        </w:rPr>
        <w:t xml:space="preserve"> </w:t>
      </w:r>
      <w:r w:rsidR="007662DD">
        <w:rPr>
          <w:rFonts w:ascii="Times New Roman" w:hAnsi="Times New Roman" w:cs="Times New Roman"/>
          <w:sz w:val="24"/>
          <w:szCs w:val="24"/>
        </w:rPr>
        <w:t>constrain</w:t>
      </w:r>
      <w:r w:rsidR="00AC5003">
        <w:rPr>
          <w:rFonts w:ascii="Times New Roman" w:hAnsi="Times New Roman" w:cs="Times New Roman"/>
          <w:sz w:val="24"/>
          <w:szCs w:val="24"/>
        </w:rPr>
        <w:t>ing</w:t>
      </w:r>
      <w:r w:rsidR="007662DD">
        <w:rPr>
          <w:rFonts w:ascii="Times New Roman" w:hAnsi="Times New Roman" w:cs="Times New Roman"/>
          <w:sz w:val="24"/>
          <w:szCs w:val="24"/>
        </w:rPr>
        <w:t xml:space="preserve"> </w:t>
      </w:r>
      <w:r w:rsidR="0069331D">
        <w:rPr>
          <w:rFonts w:ascii="Times New Roman" w:hAnsi="Times New Roman" w:cs="Times New Roman"/>
          <w:i/>
          <w:sz w:val="24"/>
          <w:szCs w:val="24"/>
        </w:rPr>
        <w:t xml:space="preserve">e.g. </w:t>
      </w:r>
      <w:r>
        <w:rPr>
          <w:rFonts w:ascii="Times New Roman" w:hAnsi="Times New Roman" w:cs="Times New Roman"/>
          <w:sz w:val="24"/>
          <w:szCs w:val="24"/>
        </w:rPr>
        <w:t xml:space="preserve">book </w:t>
      </w:r>
      <w:r w:rsidR="00076B33">
        <w:rPr>
          <w:rFonts w:ascii="Times New Roman" w:hAnsi="Times New Roman" w:cs="Times New Roman"/>
          <w:sz w:val="24"/>
          <w:szCs w:val="24"/>
        </w:rPr>
        <w:t>publishers</w:t>
      </w:r>
      <w:r w:rsidR="00A217C7">
        <w:rPr>
          <w:rFonts w:ascii="Times New Roman" w:hAnsi="Times New Roman" w:cs="Times New Roman"/>
          <w:sz w:val="24"/>
          <w:szCs w:val="24"/>
        </w:rPr>
        <w:t xml:space="preserve">, one engineers a </w:t>
      </w:r>
      <w:r w:rsidR="00076B33">
        <w:rPr>
          <w:rFonts w:ascii="Times New Roman" w:hAnsi="Times New Roman" w:cs="Times New Roman"/>
          <w:sz w:val="24"/>
          <w:szCs w:val="24"/>
        </w:rPr>
        <w:t>working definition of GP</w:t>
      </w:r>
      <w:r w:rsidR="00A217C7">
        <w:rPr>
          <w:rFonts w:ascii="Times New Roman" w:hAnsi="Times New Roman" w:cs="Times New Roman"/>
          <w:sz w:val="24"/>
          <w:szCs w:val="24"/>
        </w:rPr>
        <w:t xml:space="preserve"> as</w:t>
      </w:r>
      <w:r w:rsidR="00076B33">
        <w:rPr>
          <w:rFonts w:ascii="Times New Roman" w:hAnsi="Times New Roman" w:cs="Times New Roman"/>
          <w:sz w:val="24"/>
          <w:szCs w:val="24"/>
        </w:rPr>
        <w:t xml:space="preserve"> </w:t>
      </w:r>
      <w:r w:rsidR="00076B33" w:rsidRPr="00006B2C">
        <w:rPr>
          <w:rFonts w:ascii="Times New Roman" w:hAnsi="Times New Roman" w:cs="Times New Roman"/>
          <w:i/>
          <w:sz w:val="24"/>
          <w:szCs w:val="24"/>
        </w:rPr>
        <w:t xml:space="preserve">the set of reasonably intelligent, </w:t>
      </w:r>
      <w:r w:rsidR="00F61F36" w:rsidRPr="00006B2C">
        <w:rPr>
          <w:rFonts w:ascii="Times New Roman" w:hAnsi="Times New Roman" w:cs="Times New Roman"/>
          <w:i/>
          <w:sz w:val="24"/>
          <w:szCs w:val="24"/>
        </w:rPr>
        <w:t xml:space="preserve">bibliophilic, </w:t>
      </w:r>
      <w:r w:rsidR="0051307D" w:rsidRPr="00006B2C">
        <w:rPr>
          <w:rFonts w:ascii="Times New Roman" w:hAnsi="Times New Roman" w:cs="Times New Roman"/>
          <w:i/>
          <w:sz w:val="24"/>
          <w:szCs w:val="24"/>
        </w:rPr>
        <w:t>politically engage</w:t>
      </w:r>
      <w:r w:rsidRPr="00006B2C">
        <w:rPr>
          <w:rFonts w:ascii="Times New Roman" w:hAnsi="Times New Roman" w:cs="Times New Roman"/>
          <w:i/>
          <w:sz w:val="24"/>
          <w:szCs w:val="24"/>
        </w:rPr>
        <w:t>d adults of either gender age 18</w:t>
      </w:r>
      <w:r w:rsidR="0051307D" w:rsidRPr="00006B2C">
        <w:rPr>
          <w:rFonts w:ascii="Times New Roman" w:hAnsi="Times New Roman" w:cs="Times New Roman"/>
          <w:i/>
          <w:sz w:val="24"/>
          <w:szCs w:val="24"/>
        </w:rPr>
        <w:t xml:space="preserve"> and up, </w:t>
      </w:r>
      <w:r w:rsidR="00397496" w:rsidRPr="00006B2C">
        <w:rPr>
          <w:rFonts w:ascii="Times New Roman" w:hAnsi="Times New Roman" w:cs="Times New Roman"/>
          <w:i/>
          <w:sz w:val="24"/>
          <w:szCs w:val="24"/>
        </w:rPr>
        <w:t>largely</w:t>
      </w:r>
      <w:r w:rsidRPr="00006B2C">
        <w:rPr>
          <w:rFonts w:ascii="Times New Roman" w:hAnsi="Times New Roman" w:cs="Times New Roman"/>
          <w:i/>
          <w:sz w:val="24"/>
          <w:szCs w:val="24"/>
        </w:rPr>
        <w:t xml:space="preserve"> Anglophone and possessing</w:t>
      </w:r>
      <w:r w:rsidR="0051307D" w:rsidRPr="00006B2C">
        <w:rPr>
          <w:rFonts w:ascii="Times New Roman" w:hAnsi="Times New Roman" w:cs="Times New Roman"/>
          <w:i/>
          <w:sz w:val="24"/>
          <w:szCs w:val="24"/>
        </w:rPr>
        <w:t xml:space="preserve"> a curiosity that ranges from the mild to the intense</w:t>
      </w:r>
      <w:r w:rsidR="000F06EB" w:rsidRPr="00006B2C">
        <w:rPr>
          <w:rFonts w:ascii="Times New Roman" w:hAnsi="Times New Roman" w:cs="Times New Roman"/>
          <w:i/>
          <w:sz w:val="24"/>
          <w:szCs w:val="24"/>
        </w:rPr>
        <w:t xml:space="preserve"> about new findings in the natural </w:t>
      </w:r>
      <w:r w:rsidR="00F234E4">
        <w:rPr>
          <w:rFonts w:ascii="Times New Roman" w:hAnsi="Times New Roman" w:cs="Times New Roman"/>
          <w:i/>
          <w:sz w:val="24"/>
          <w:szCs w:val="24"/>
        </w:rPr>
        <w:t xml:space="preserve">and social </w:t>
      </w:r>
      <w:r w:rsidR="000F06EB" w:rsidRPr="00006B2C">
        <w:rPr>
          <w:rFonts w:ascii="Times New Roman" w:hAnsi="Times New Roman" w:cs="Times New Roman"/>
          <w:i/>
          <w:sz w:val="24"/>
          <w:szCs w:val="24"/>
        </w:rPr>
        <w:t>sciences</w:t>
      </w:r>
      <w:r w:rsidR="00006B2C">
        <w:rPr>
          <w:rFonts w:ascii="Times New Roman" w:hAnsi="Times New Roman" w:cs="Times New Roman"/>
          <w:sz w:val="24"/>
          <w:szCs w:val="24"/>
        </w:rPr>
        <w:t xml:space="preserve"> (8)</w:t>
      </w:r>
      <w:r w:rsidR="0051307D">
        <w:rPr>
          <w:rFonts w:ascii="Times New Roman" w:hAnsi="Times New Roman" w:cs="Times New Roman"/>
          <w:sz w:val="24"/>
          <w:szCs w:val="24"/>
        </w:rPr>
        <w:t xml:space="preserve">. </w:t>
      </w:r>
      <w:r>
        <w:rPr>
          <w:rFonts w:ascii="Times New Roman" w:hAnsi="Times New Roman" w:cs="Times New Roman"/>
          <w:sz w:val="24"/>
          <w:szCs w:val="24"/>
        </w:rPr>
        <w:t>T</w:t>
      </w:r>
      <w:r w:rsidR="00F61F36">
        <w:rPr>
          <w:rFonts w:ascii="Times New Roman" w:hAnsi="Times New Roman" w:cs="Times New Roman"/>
          <w:sz w:val="24"/>
          <w:szCs w:val="24"/>
        </w:rPr>
        <w:t>echnically, t</w:t>
      </w:r>
      <w:r>
        <w:rPr>
          <w:rFonts w:ascii="Times New Roman" w:hAnsi="Times New Roman" w:cs="Times New Roman"/>
          <w:sz w:val="24"/>
          <w:szCs w:val="24"/>
        </w:rPr>
        <w:t>his</w:t>
      </w:r>
      <w:r w:rsidR="00006B2C">
        <w:rPr>
          <w:rFonts w:ascii="Times New Roman" w:hAnsi="Times New Roman" w:cs="Times New Roman"/>
          <w:sz w:val="24"/>
          <w:szCs w:val="24"/>
        </w:rPr>
        <w:t xml:space="preserve"> "</w:t>
      </w:r>
      <w:r w:rsidR="00DA5DFE">
        <w:rPr>
          <w:rFonts w:ascii="Times New Roman" w:hAnsi="Times New Roman" w:cs="Times New Roman"/>
          <w:sz w:val="24"/>
          <w:szCs w:val="24"/>
        </w:rPr>
        <w:t>publishers</w:t>
      </w:r>
      <w:r w:rsidR="00006B2C">
        <w:rPr>
          <w:rFonts w:ascii="Times New Roman" w:hAnsi="Times New Roman" w:cs="Times New Roman"/>
          <w:sz w:val="24"/>
          <w:szCs w:val="24"/>
        </w:rPr>
        <w:t>'</w:t>
      </w:r>
      <w:r>
        <w:rPr>
          <w:rFonts w:ascii="Times New Roman" w:hAnsi="Times New Roman" w:cs="Times New Roman"/>
          <w:sz w:val="24"/>
          <w:szCs w:val="24"/>
        </w:rPr>
        <w:t xml:space="preserve"> definition</w:t>
      </w:r>
      <w:r w:rsidR="00006B2C">
        <w:rPr>
          <w:rFonts w:ascii="Times New Roman" w:hAnsi="Times New Roman" w:cs="Times New Roman"/>
          <w:sz w:val="24"/>
          <w:szCs w:val="24"/>
        </w:rPr>
        <w:t>"</w:t>
      </w:r>
      <w:r>
        <w:rPr>
          <w:rFonts w:ascii="Times New Roman" w:hAnsi="Times New Roman" w:cs="Times New Roman"/>
          <w:sz w:val="24"/>
          <w:szCs w:val="24"/>
        </w:rPr>
        <w:t xml:space="preserve"> of GP is a subset of the initial all-set</w:t>
      </w:r>
      <w:r w:rsidR="00006B2C">
        <w:rPr>
          <w:rFonts w:ascii="Times New Roman" w:hAnsi="Times New Roman" w:cs="Times New Roman"/>
          <w:sz w:val="24"/>
          <w:szCs w:val="24"/>
        </w:rPr>
        <w:t xml:space="preserve"> </w:t>
      </w:r>
      <w:r w:rsidR="007662DD">
        <w:rPr>
          <w:rFonts w:ascii="Times New Roman" w:hAnsi="Times New Roman" w:cs="Times New Roman"/>
          <w:sz w:val="24"/>
          <w:szCs w:val="24"/>
        </w:rPr>
        <w:t>in P</w:t>
      </w:r>
      <w:r w:rsidR="006C363A">
        <w:rPr>
          <w:rFonts w:ascii="Times New Roman" w:hAnsi="Times New Roman" w:cs="Times New Roman"/>
          <w:sz w:val="24"/>
          <w:szCs w:val="24"/>
        </w:rPr>
        <w:t xml:space="preserve">oint </w:t>
      </w:r>
      <w:r w:rsidR="00CB13CE">
        <w:rPr>
          <w:rFonts w:ascii="Times New Roman" w:hAnsi="Times New Roman" w:cs="Times New Roman"/>
          <w:sz w:val="24"/>
          <w:szCs w:val="24"/>
        </w:rPr>
        <w:t>i above</w:t>
      </w:r>
      <w:r>
        <w:rPr>
          <w:rFonts w:ascii="Times New Roman" w:hAnsi="Times New Roman" w:cs="Times New Roman"/>
          <w:sz w:val="24"/>
          <w:szCs w:val="24"/>
        </w:rPr>
        <w:t>.</w:t>
      </w:r>
      <w:r w:rsidR="00CB13CE">
        <w:rPr>
          <w:rFonts w:ascii="Times New Roman" w:hAnsi="Times New Roman" w:cs="Times New Roman"/>
          <w:sz w:val="24"/>
          <w:szCs w:val="24"/>
        </w:rPr>
        <w:t xml:space="preserve"> </w:t>
      </w:r>
      <w:r w:rsidR="007662DD">
        <w:rPr>
          <w:rFonts w:ascii="Times New Roman" w:hAnsi="Times New Roman" w:cs="Times New Roman"/>
          <w:sz w:val="24"/>
          <w:szCs w:val="24"/>
        </w:rPr>
        <w:t>U</w:t>
      </w:r>
      <w:r w:rsidR="00DA5DFE">
        <w:rPr>
          <w:rFonts w:ascii="Times New Roman" w:hAnsi="Times New Roman" w:cs="Times New Roman"/>
          <w:sz w:val="24"/>
          <w:szCs w:val="24"/>
        </w:rPr>
        <w:t>nder analysis</w:t>
      </w:r>
      <w:r w:rsidR="0051307D">
        <w:rPr>
          <w:rFonts w:ascii="Times New Roman" w:hAnsi="Times New Roman" w:cs="Times New Roman"/>
          <w:sz w:val="24"/>
          <w:szCs w:val="24"/>
        </w:rPr>
        <w:t>,</w:t>
      </w:r>
      <w:r w:rsidR="007662DD">
        <w:rPr>
          <w:rFonts w:ascii="Times New Roman" w:hAnsi="Times New Roman" w:cs="Times New Roman"/>
          <w:sz w:val="24"/>
          <w:szCs w:val="24"/>
        </w:rPr>
        <w:t xml:space="preserve"> </w:t>
      </w:r>
      <w:r w:rsidR="0051307D">
        <w:rPr>
          <w:rFonts w:ascii="Times New Roman" w:hAnsi="Times New Roman" w:cs="Times New Roman"/>
          <w:sz w:val="24"/>
          <w:szCs w:val="24"/>
        </w:rPr>
        <w:t xml:space="preserve">this practically generated </w:t>
      </w:r>
      <w:r w:rsidR="009C23B4">
        <w:rPr>
          <w:rFonts w:ascii="Times New Roman" w:hAnsi="Times New Roman" w:cs="Times New Roman"/>
          <w:sz w:val="24"/>
          <w:szCs w:val="24"/>
        </w:rPr>
        <w:t>sub</w:t>
      </w:r>
      <w:r w:rsidR="0051307D">
        <w:rPr>
          <w:rFonts w:ascii="Times New Roman" w:hAnsi="Times New Roman" w:cs="Times New Roman"/>
          <w:sz w:val="24"/>
          <w:szCs w:val="24"/>
        </w:rPr>
        <w:t>set</w:t>
      </w:r>
      <w:r w:rsidR="007C6562">
        <w:rPr>
          <w:rFonts w:ascii="Times New Roman" w:hAnsi="Times New Roman" w:cs="Times New Roman"/>
          <w:sz w:val="24"/>
          <w:szCs w:val="24"/>
        </w:rPr>
        <w:t xml:space="preserve"> </w:t>
      </w:r>
      <w:r w:rsidR="00006B2C">
        <w:rPr>
          <w:rFonts w:ascii="Times New Roman" w:hAnsi="Times New Roman" w:cs="Times New Roman"/>
          <w:sz w:val="24"/>
          <w:szCs w:val="24"/>
        </w:rPr>
        <w:t>may further fragment</w:t>
      </w:r>
      <w:r w:rsidR="0051307D">
        <w:rPr>
          <w:rFonts w:ascii="Times New Roman" w:hAnsi="Times New Roman" w:cs="Times New Roman"/>
          <w:sz w:val="24"/>
          <w:szCs w:val="24"/>
        </w:rPr>
        <w:t xml:space="preserve"> into </w:t>
      </w:r>
      <w:r w:rsidR="0051307D" w:rsidRPr="007662DD">
        <w:rPr>
          <w:rFonts w:ascii="Times New Roman" w:hAnsi="Times New Roman" w:cs="Times New Roman"/>
          <w:i/>
          <w:sz w:val="24"/>
          <w:szCs w:val="24"/>
        </w:rPr>
        <w:t>sub</w:t>
      </w:r>
      <w:r w:rsidR="0051307D">
        <w:rPr>
          <w:rFonts w:ascii="Times New Roman" w:hAnsi="Times New Roman" w:cs="Times New Roman"/>
          <w:sz w:val="24"/>
          <w:szCs w:val="24"/>
        </w:rPr>
        <w:t xml:space="preserve">-subsets ranging from politicians and potential funders to outright ideological enemies. </w:t>
      </w:r>
      <w:r w:rsidR="00006B2C">
        <w:rPr>
          <w:rFonts w:ascii="Times New Roman" w:hAnsi="Times New Roman" w:cs="Times New Roman"/>
          <w:sz w:val="24"/>
          <w:szCs w:val="24"/>
        </w:rPr>
        <w:t>A</w:t>
      </w:r>
      <w:r w:rsidR="00CD1F7C">
        <w:rPr>
          <w:rFonts w:ascii="Times New Roman" w:hAnsi="Times New Roman" w:cs="Times New Roman"/>
          <w:sz w:val="24"/>
          <w:szCs w:val="24"/>
        </w:rPr>
        <w:t xml:space="preserve">ny one of these </w:t>
      </w:r>
      <w:r w:rsidR="00F234E4">
        <w:rPr>
          <w:rFonts w:ascii="Times New Roman" w:hAnsi="Times New Roman" w:cs="Times New Roman"/>
          <w:sz w:val="24"/>
          <w:szCs w:val="24"/>
        </w:rPr>
        <w:t xml:space="preserve">third-order </w:t>
      </w:r>
      <w:r w:rsidR="0051307D">
        <w:rPr>
          <w:rFonts w:ascii="Times New Roman" w:hAnsi="Times New Roman" w:cs="Times New Roman"/>
          <w:sz w:val="24"/>
          <w:szCs w:val="24"/>
        </w:rPr>
        <w:t xml:space="preserve">audiences may be, and often is, used by </w:t>
      </w:r>
      <w:r w:rsidR="00AC5003">
        <w:rPr>
          <w:rFonts w:ascii="Times New Roman" w:hAnsi="Times New Roman" w:cs="Times New Roman"/>
          <w:sz w:val="24"/>
          <w:szCs w:val="24"/>
        </w:rPr>
        <w:t>a</w:t>
      </w:r>
      <w:r w:rsidR="0051307D">
        <w:rPr>
          <w:rFonts w:ascii="Times New Roman" w:hAnsi="Times New Roman" w:cs="Times New Roman"/>
          <w:sz w:val="24"/>
          <w:szCs w:val="24"/>
        </w:rPr>
        <w:t xml:space="preserve"> scientist addressing GP as </w:t>
      </w:r>
      <w:r w:rsidR="000F06EB">
        <w:rPr>
          <w:rFonts w:ascii="Times New Roman" w:hAnsi="Times New Roman" w:cs="Times New Roman"/>
          <w:sz w:val="24"/>
          <w:szCs w:val="24"/>
        </w:rPr>
        <w:t xml:space="preserve">a meta-audience -- </w:t>
      </w:r>
      <w:r w:rsidR="0051307D">
        <w:rPr>
          <w:rFonts w:ascii="Times New Roman" w:hAnsi="Times New Roman" w:cs="Times New Roman"/>
          <w:sz w:val="24"/>
          <w:szCs w:val="24"/>
        </w:rPr>
        <w:t>a conduit to one or more audiences not explicitly identified</w:t>
      </w:r>
      <w:r w:rsidR="000F06EB">
        <w:rPr>
          <w:rFonts w:ascii="Times New Roman" w:hAnsi="Times New Roman" w:cs="Times New Roman"/>
          <w:sz w:val="24"/>
          <w:szCs w:val="24"/>
        </w:rPr>
        <w:t xml:space="preserve"> from the outset</w:t>
      </w:r>
      <w:r w:rsidR="0051307D">
        <w:rPr>
          <w:rFonts w:ascii="Times New Roman" w:hAnsi="Times New Roman" w:cs="Times New Roman"/>
          <w:sz w:val="24"/>
          <w:szCs w:val="24"/>
        </w:rPr>
        <w:t>.</w:t>
      </w:r>
      <w:r w:rsidR="00793EB9">
        <w:rPr>
          <w:rFonts w:ascii="Times New Roman" w:hAnsi="Times New Roman" w:cs="Times New Roman"/>
          <w:sz w:val="24"/>
          <w:szCs w:val="24"/>
        </w:rPr>
        <w:t xml:space="preserve"> For instance, two authors examined</w:t>
      </w:r>
      <w:r w:rsidR="00F234E4">
        <w:rPr>
          <w:rFonts w:ascii="Times New Roman" w:hAnsi="Times New Roman" w:cs="Times New Roman"/>
          <w:sz w:val="24"/>
          <w:szCs w:val="24"/>
        </w:rPr>
        <w:t xml:space="preserve"> below</w:t>
      </w:r>
      <w:r w:rsidR="00793EB9">
        <w:rPr>
          <w:rFonts w:ascii="Times New Roman" w:hAnsi="Times New Roman" w:cs="Times New Roman"/>
          <w:sz w:val="24"/>
          <w:szCs w:val="24"/>
        </w:rPr>
        <w:t xml:space="preserve"> (Oreskes and Conway) </w:t>
      </w:r>
      <w:r w:rsidR="00CB13CE">
        <w:rPr>
          <w:rFonts w:ascii="Times New Roman" w:hAnsi="Times New Roman" w:cs="Times New Roman"/>
          <w:sz w:val="24"/>
          <w:szCs w:val="24"/>
        </w:rPr>
        <w:t xml:space="preserve">appear to </w:t>
      </w:r>
      <w:r w:rsidR="00793EB9">
        <w:rPr>
          <w:rFonts w:ascii="Times New Roman" w:hAnsi="Times New Roman" w:cs="Times New Roman"/>
          <w:sz w:val="24"/>
          <w:szCs w:val="24"/>
        </w:rPr>
        <w:t xml:space="preserve">have constructed a principal </w:t>
      </w:r>
      <w:r w:rsidR="009C23B4">
        <w:rPr>
          <w:rFonts w:ascii="Times New Roman" w:hAnsi="Times New Roman" w:cs="Times New Roman"/>
          <w:sz w:val="24"/>
          <w:szCs w:val="24"/>
        </w:rPr>
        <w:t xml:space="preserve">GP </w:t>
      </w:r>
      <w:r w:rsidR="00793EB9">
        <w:rPr>
          <w:rFonts w:ascii="Times New Roman" w:hAnsi="Times New Roman" w:cs="Times New Roman"/>
          <w:sz w:val="24"/>
          <w:szCs w:val="24"/>
        </w:rPr>
        <w:t xml:space="preserve">audience that includes a meta-audience of </w:t>
      </w:r>
      <w:r w:rsidR="009C23B4">
        <w:rPr>
          <w:rFonts w:ascii="Times New Roman" w:hAnsi="Times New Roman" w:cs="Times New Roman"/>
          <w:sz w:val="24"/>
          <w:szCs w:val="24"/>
        </w:rPr>
        <w:t xml:space="preserve">influential </w:t>
      </w:r>
      <w:r w:rsidR="00793EB9">
        <w:rPr>
          <w:rFonts w:ascii="Times New Roman" w:hAnsi="Times New Roman" w:cs="Times New Roman"/>
          <w:sz w:val="24"/>
          <w:szCs w:val="24"/>
        </w:rPr>
        <w:t>legislators.</w:t>
      </w:r>
    </w:p>
    <w:p w:rsidR="002D3A6B" w:rsidRDefault="00661B1E" w:rsidP="009C1FF3">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The question</w:t>
      </w:r>
      <w:r w:rsidR="007D5B46">
        <w:rPr>
          <w:rFonts w:ascii="Times New Roman" w:hAnsi="Times New Roman" w:cs="Times New Roman"/>
          <w:sz w:val="24"/>
          <w:szCs w:val="24"/>
        </w:rPr>
        <w:t xml:space="preserve"> </w:t>
      </w:r>
      <w:r w:rsidR="00F61F36">
        <w:rPr>
          <w:rFonts w:ascii="Times New Roman" w:hAnsi="Times New Roman" w:cs="Times New Roman"/>
          <w:sz w:val="24"/>
          <w:szCs w:val="24"/>
        </w:rPr>
        <w:t>arises w</w:t>
      </w:r>
      <w:r>
        <w:rPr>
          <w:rFonts w:ascii="Times New Roman" w:hAnsi="Times New Roman" w:cs="Times New Roman"/>
          <w:sz w:val="24"/>
          <w:szCs w:val="24"/>
        </w:rPr>
        <w:t xml:space="preserve">hy a </w:t>
      </w:r>
      <w:r w:rsidR="009300BE">
        <w:rPr>
          <w:rFonts w:ascii="Times New Roman" w:hAnsi="Times New Roman" w:cs="Times New Roman"/>
          <w:sz w:val="24"/>
          <w:szCs w:val="24"/>
        </w:rPr>
        <w:t>hard-</w:t>
      </w:r>
      <w:r>
        <w:rPr>
          <w:rFonts w:ascii="Times New Roman" w:hAnsi="Times New Roman" w:cs="Times New Roman"/>
          <w:sz w:val="24"/>
          <w:szCs w:val="24"/>
        </w:rPr>
        <w:t xml:space="preserve">working scientist </w:t>
      </w:r>
      <w:r w:rsidR="00F61F36">
        <w:rPr>
          <w:rFonts w:ascii="Times New Roman" w:hAnsi="Times New Roman" w:cs="Times New Roman"/>
          <w:sz w:val="24"/>
          <w:szCs w:val="24"/>
        </w:rPr>
        <w:t xml:space="preserve">would </w:t>
      </w:r>
      <w:r w:rsidR="00793EB9">
        <w:rPr>
          <w:rFonts w:ascii="Times New Roman" w:hAnsi="Times New Roman" w:cs="Times New Roman"/>
          <w:sz w:val="24"/>
          <w:szCs w:val="24"/>
        </w:rPr>
        <w:t>devote</w:t>
      </w:r>
      <w:r w:rsidR="00F234E4">
        <w:rPr>
          <w:rFonts w:ascii="Times New Roman" w:hAnsi="Times New Roman" w:cs="Times New Roman"/>
          <w:sz w:val="24"/>
          <w:szCs w:val="24"/>
        </w:rPr>
        <w:t xml:space="preserve"> c.1000-3</w:t>
      </w:r>
      <w:r>
        <w:rPr>
          <w:rFonts w:ascii="Times New Roman" w:hAnsi="Times New Roman" w:cs="Times New Roman"/>
          <w:sz w:val="24"/>
          <w:szCs w:val="24"/>
        </w:rPr>
        <w:t xml:space="preserve">000 hours </w:t>
      </w:r>
      <w:r w:rsidR="00793EB9">
        <w:rPr>
          <w:rFonts w:ascii="Times New Roman" w:hAnsi="Times New Roman" w:cs="Times New Roman"/>
          <w:sz w:val="24"/>
          <w:szCs w:val="24"/>
        </w:rPr>
        <w:t>to</w:t>
      </w:r>
      <w:r>
        <w:rPr>
          <w:rFonts w:ascii="Times New Roman" w:hAnsi="Times New Roman" w:cs="Times New Roman"/>
          <w:sz w:val="24"/>
          <w:szCs w:val="24"/>
        </w:rPr>
        <w:t xml:space="preserve"> research, </w:t>
      </w:r>
      <w:r w:rsidR="00544BEE">
        <w:rPr>
          <w:rFonts w:ascii="Times New Roman" w:hAnsi="Times New Roman" w:cs="Times New Roman"/>
          <w:sz w:val="24"/>
          <w:szCs w:val="24"/>
        </w:rPr>
        <w:t xml:space="preserve">note-taking, blocking, </w:t>
      </w:r>
      <w:r>
        <w:rPr>
          <w:rFonts w:ascii="Times New Roman" w:hAnsi="Times New Roman" w:cs="Times New Roman"/>
          <w:sz w:val="24"/>
          <w:szCs w:val="24"/>
        </w:rPr>
        <w:t>writing, polishing</w:t>
      </w:r>
      <w:r w:rsidR="00397496">
        <w:rPr>
          <w:rFonts w:ascii="Times New Roman" w:hAnsi="Times New Roman" w:cs="Times New Roman"/>
          <w:sz w:val="24"/>
          <w:szCs w:val="24"/>
        </w:rPr>
        <w:t>, an</w:t>
      </w:r>
      <w:r w:rsidR="00793EB9">
        <w:rPr>
          <w:rFonts w:ascii="Times New Roman" w:hAnsi="Times New Roman" w:cs="Times New Roman"/>
          <w:sz w:val="24"/>
          <w:szCs w:val="24"/>
        </w:rPr>
        <w:t>d post-publication publicity</w:t>
      </w:r>
      <w:r>
        <w:rPr>
          <w:rFonts w:ascii="Times New Roman" w:hAnsi="Times New Roman" w:cs="Times New Roman"/>
          <w:sz w:val="24"/>
          <w:szCs w:val="24"/>
        </w:rPr>
        <w:t xml:space="preserve">, and </w:t>
      </w:r>
      <w:r w:rsidR="00793EB9">
        <w:rPr>
          <w:rFonts w:ascii="Times New Roman" w:hAnsi="Times New Roman" w:cs="Times New Roman"/>
          <w:sz w:val="24"/>
          <w:szCs w:val="24"/>
        </w:rPr>
        <w:t xml:space="preserve">contribute </w:t>
      </w:r>
      <w:r w:rsidR="006269B7">
        <w:rPr>
          <w:rFonts w:ascii="Times New Roman" w:hAnsi="Times New Roman" w:cs="Times New Roman"/>
          <w:sz w:val="24"/>
          <w:szCs w:val="24"/>
        </w:rPr>
        <w:t>a corresp</w:t>
      </w:r>
      <w:r w:rsidR="00397496">
        <w:rPr>
          <w:rFonts w:ascii="Times New Roman" w:hAnsi="Times New Roman" w:cs="Times New Roman"/>
          <w:sz w:val="24"/>
          <w:szCs w:val="24"/>
        </w:rPr>
        <w:t>onding</w:t>
      </w:r>
      <w:r w:rsidR="006269B7">
        <w:rPr>
          <w:rFonts w:ascii="Times New Roman" w:hAnsi="Times New Roman" w:cs="Times New Roman"/>
          <w:sz w:val="24"/>
          <w:szCs w:val="24"/>
        </w:rPr>
        <w:t xml:space="preserve"> slice of</w:t>
      </w:r>
      <w:r>
        <w:rPr>
          <w:rFonts w:ascii="Times New Roman" w:hAnsi="Times New Roman" w:cs="Times New Roman"/>
          <w:sz w:val="24"/>
          <w:szCs w:val="24"/>
        </w:rPr>
        <w:t xml:space="preserve"> mindshare, to </w:t>
      </w:r>
      <w:r w:rsidR="006269B7">
        <w:rPr>
          <w:rFonts w:ascii="Times New Roman" w:hAnsi="Times New Roman" w:cs="Times New Roman"/>
          <w:sz w:val="24"/>
          <w:szCs w:val="24"/>
        </w:rPr>
        <w:t xml:space="preserve">create a </w:t>
      </w:r>
      <w:r>
        <w:rPr>
          <w:rFonts w:ascii="Times New Roman" w:hAnsi="Times New Roman" w:cs="Times New Roman"/>
          <w:sz w:val="24"/>
          <w:szCs w:val="24"/>
        </w:rPr>
        <w:t>GP</w:t>
      </w:r>
      <w:r w:rsidR="006269B7">
        <w:rPr>
          <w:rFonts w:ascii="Times New Roman" w:hAnsi="Times New Roman" w:cs="Times New Roman"/>
          <w:sz w:val="24"/>
          <w:szCs w:val="24"/>
        </w:rPr>
        <w:t>-audience</w:t>
      </w:r>
      <w:r>
        <w:rPr>
          <w:rFonts w:ascii="Times New Roman" w:hAnsi="Times New Roman" w:cs="Times New Roman"/>
          <w:sz w:val="24"/>
          <w:szCs w:val="24"/>
        </w:rPr>
        <w:t xml:space="preserve"> </w:t>
      </w:r>
      <w:r w:rsidR="006269B7">
        <w:rPr>
          <w:rFonts w:ascii="Times New Roman" w:hAnsi="Times New Roman" w:cs="Times New Roman"/>
          <w:sz w:val="24"/>
          <w:szCs w:val="24"/>
        </w:rPr>
        <w:t xml:space="preserve">book </w:t>
      </w:r>
      <w:r>
        <w:rPr>
          <w:rFonts w:ascii="Times New Roman" w:hAnsi="Times New Roman" w:cs="Times New Roman"/>
          <w:sz w:val="24"/>
          <w:szCs w:val="24"/>
        </w:rPr>
        <w:t>at all</w:t>
      </w:r>
      <w:r w:rsidR="00F61F36">
        <w:rPr>
          <w:rFonts w:ascii="Times New Roman" w:hAnsi="Times New Roman" w:cs="Times New Roman"/>
          <w:sz w:val="24"/>
          <w:szCs w:val="24"/>
        </w:rPr>
        <w:t>.</w:t>
      </w:r>
      <w:r>
        <w:rPr>
          <w:rFonts w:ascii="Times New Roman" w:hAnsi="Times New Roman" w:cs="Times New Roman"/>
          <w:sz w:val="24"/>
          <w:szCs w:val="24"/>
        </w:rPr>
        <w:t xml:space="preserve"> What are the</w:t>
      </w:r>
      <w:r w:rsidR="006269B7">
        <w:rPr>
          <w:rFonts w:ascii="Times New Roman" w:hAnsi="Times New Roman" w:cs="Times New Roman"/>
          <w:sz w:val="24"/>
          <w:szCs w:val="24"/>
        </w:rPr>
        <w:t xml:space="preserve"> </w:t>
      </w:r>
      <w:r w:rsidR="009300BE">
        <w:rPr>
          <w:rFonts w:ascii="Times New Roman" w:hAnsi="Times New Roman" w:cs="Times New Roman"/>
          <w:sz w:val="24"/>
          <w:szCs w:val="24"/>
        </w:rPr>
        <w:t>expected or hoped-for</w:t>
      </w:r>
      <w:r w:rsidR="00793EB9">
        <w:rPr>
          <w:rFonts w:ascii="Times New Roman" w:hAnsi="Times New Roman" w:cs="Times New Roman"/>
          <w:sz w:val="24"/>
          <w:szCs w:val="24"/>
        </w:rPr>
        <w:t xml:space="preserve"> payoffs</w:t>
      </w:r>
      <w:r>
        <w:rPr>
          <w:rFonts w:ascii="Times New Roman" w:hAnsi="Times New Roman" w:cs="Times New Roman"/>
          <w:sz w:val="24"/>
          <w:szCs w:val="24"/>
        </w:rPr>
        <w:t xml:space="preserve">? </w:t>
      </w:r>
      <w:r w:rsidR="009300BE">
        <w:rPr>
          <w:rFonts w:ascii="Times New Roman" w:hAnsi="Times New Roman" w:cs="Times New Roman"/>
          <w:sz w:val="24"/>
          <w:szCs w:val="24"/>
        </w:rPr>
        <w:t>Is a</w:t>
      </w:r>
      <w:r w:rsidR="00F61F36">
        <w:rPr>
          <w:rFonts w:ascii="Times New Roman" w:hAnsi="Times New Roman" w:cs="Times New Roman"/>
          <w:sz w:val="24"/>
          <w:szCs w:val="24"/>
        </w:rPr>
        <w:t>ny</w:t>
      </w:r>
      <w:r w:rsidR="009300BE">
        <w:rPr>
          <w:rFonts w:ascii="Times New Roman" w:hAnsi="Times New Roman" w:cs="Times New Roman"/>
          <w:sz w:val="24"/>
          <w:szCs w:val="24"/>
        </w:rPr>
        <w:t xml:space="preserve"> </w:t>
      </w:r>
      <w:r>
        <w:rPr>
          <w:rFonts w:ascii="Times New Roman" w:hAnsi="Times New Roman" w:cs="Times New Roman"/>
          <w:sz w:val="24"/>
          <w:szCs w:val="24"/>
        </w:rPr>
        <w:t>tangible</w:t>
      </w:r>
      <w:r w:rsidR="009300BE">
        <w:rPr>
          <w:rFonts w:ascii="Times New Roman" w:hAnsi="Times New Roman" w:cs="Times New Roman"/>
          <w:sz w:val="24"/>
          <w:szCs w:val="24"/>
        </w:rPr>
        <w:t xml:space="preserve"> achievement sought</w:t>
      </w:r>
      <w:r w:rsidR="001063F9">
        <w:rPr>
          <w:rFonts w:ascii="Times New Roman" w:hAnsi="Times New Roman" w:cs="Times New Roman"/>
          <w:sz w:val="24"/>
          <w:szCs w:val="24"/>
        </w:rPr>
        <w:t>, o</w:t>
      </w:r>
      <w:r>
        <w:rPr>
          <w:rFonts w:ascii="Times New Roman" w:hAnsi="Times New Roman" w:cs="Times New Roman"/>
          <w:sz w:val="24"/>
          <w:szCs w:val="24"/>
        </w:rPr>
        <w:t xml:space="preserve">r is the exercise of talking to the </w:t>
      </w:r>
      <w:r w:rsidR="007D5B46">
        <w:rPr>
          <w:rFonts w:ascii="Times New Roman" w:hAnsi="Times New Roman" w:cs="Times New Roman"/>
          <w:sz w:val="24"/>
          <w:szCs w:val="24"/>
        </w:rPr>
        <w:t xml:space="preserve">great </w:t>
      </w:r>
      <w:r>
        <w:rPr>
          <w:rFonts w:ascii="Times New Roman" w:hAnsi="Times New Roman" w:cs="Times New Roman"/>
          <w:sz w:val="24"/>
          <w:szCs w:val="24"/>
        </w:rPr>
        <w:t xml:space="preserve">mass </w:t>
      </w:r>
      <w:r>
        <w:rPr>
          <w:rFonts w:ascii="Times New Roman" w:hAnsi="Times New Roman" w:cs="Times New Roman"/>
          <w:sz w:val="24"/>
          <w:szCs w:val="24"/>
        </w:rPr>
        <w:lastRenderedPageBreak/>
        <w:t xml:space="preserve">of nonscientists undertaken in the same spirit as </w:t>
      </w:r>
      <w:r w:rsidR="001063F9">
        <w:rPr>
          <w:rFonts w:ascii="Times New Roman" w:hAnsi="Times New Roman" w:cs="Times New Roman"/>
          <w:sz w:val="24"/>
          <w:szCs w:val="24"/>
        </w:rPr>
        <w:t>all</w:t>
      </w:r>
      <w:r w:rsidR="009300BE">
        <w:rPr>
          <w:rFonts w:ascii="Times New Roman" w:hAnsi="Times New Roman" w:cs="Times New Roman"/>
          <w:sz w:val="24"/>
          <w:szCs w:val="24"/>
        </w:rPr>
        <w:t xml:space="preserve"> support for </w:t>
      </w:r>
      <w:r>
        <w:rPr>
          <w:rFonts w:ascii="Times New Roman" w:hAnsi="Times New Roman" w:cs="Times New Roman"/>
          <w:sz w:val="24"/>
          <w:szCs w:val="24"/>
        </w:rPr>
        <w:t xml:space="preserve">a doomed but noble cause, </w:t>
      </w:r>
      <w:r w:rsidRPr="00661B1E">
        <w:rPr>
          <w:rFonts w:ascii="Times New Roman" w:hAnsi="Times New Roman" w:cs="Times New Roman"/>
          <w:i/>
          <w:sz w:val="24"/>
          <w:szCs w:val="24"/>
        </w:rPr>
        <w:t>i.e</w:t>
      </w:r>
      <w:r>
        <w:rPr>
          <w:rFonts w:ascii="Times New Roman" w:hAnsi="Times New Roman" w:cs="Times New Roman"/>
          <w:sz w:val="24"/>
          <w:szCs w:val="24"/>
        </w:rPr>
        <w:t xml:space="preserve">. to prove to self </w:t>
      </w:r>
      <w:r w:rsidR="003F1CBD">
        <w:rPr>
          <w:rFonts w:ascii="Times New Roman" w:hAnsi="Times New Roman" w:cs="Times New Roman"/>
          <w:sz w:val="24"/>
          <w:szCs w:val="24"/>
        </w:rPr>
        <w:t xml:space="preserve">and </w:t>
      </w:r>
      <w:r w:rsidR="003607A9">
        <w:rPr>
          <w:rFonts w:ascii="Times New Roman" w:hAnsi="Times New Roman" w:cs="Times New Roman"/>
          <w:sz w:val="24"/>
          <w:szCs w:val="24"/>
        </w:rPr>
        <w:t>fellows</w:t>
      </w:r>
      <w:r w:rsidR="006269B7">
        <w:rPr>
          <w:rFonts w:ascii="Times New Roman" w:hAnsi="Times New Roman" w:cs="Times New Roman"/>
          <w:sz w:val="24"/>
          <w:szCs w:val="24"/>
        </w:rPr>
        <w:t xml:space="preserve"> the rightness of </w:t>
      </w:r>
      <w:r w:rsidR="001063F9">
        <w:rPr>
          <w:rFonts w:ascii="Times New Roman" w:hAnsi="Times New Roman" w:cs="Times New Roman"/>
          <w:sz w:val="24"/>
          <w:szCs w:val="24"/>
        </w:rPr>
        <w:t>an</w:t>
      </w:r>
      <w:r w:rsidR="006269B7">
        <w:rPr>
          <w:rFonts w:ascii="Times New Roman" w:hAnsi="Times New Roman" w:cs="Times New Roman"/>
          <w:sz w:val="24"/>
          <w:szCs w:val="24"/>
        </w:rPr>
        <w:t xml:space="preserve"> author's beliefs</w:t>
      </w:r>
      <w:r w:rsidR="00D25DAA">
        <w:rPr>
          <w:rFonts w:ascii="Times New Roman" w:hAnsi="Times New Roman" w:cs="Times New Roman"/>
          <w:sz w:val="24"/>
          <w:szCs w:val="24"/>
        </w:rPr>
        <w:t>, in a pearls-before-swine manner</w:t>
      </w:r>
      <w:r>
        <w:rPr>
          <w:rFonts w:ascii="Times New Roman" w:hAnsi="Times New Roman" w:cs="Times New Roman"/>
          <w:sz w:val="24"/>
          <w:szCs w:val="24"/>
        </w:rPr>
        <w:t>?</w:t>
      </w:r>
      <w:r w:rsidR="007D5B46">
        <w:rPr>
          <w:rFonts w:ascii="Times New Roman" w:hAnsi="Times New Roman" w:cs="Times New Roman"/>
          <w:sz w:val="24"/>
          <w:szCs w:val="24"/>
        </w:rPr>
        <w:t xml:space="preserve"> </w:t>
      </w:r>
    </w:p>
    <w:p w:rsidR="009C23B4" w:rsidRDefault="0069331D" w:rsidP="009C1FF3">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One answer to this question is simple enthusiasm. </w:t>
      </w:r>
      <w:r w:rsidR="009C23B4">
        <w:rPr>
          <w:rFonts w:ascii="Times New Roman" w:hAnsi="Times New Roman" w:cs="Times New Roman"/>
          <w:sz w:val="24"/>
          <w:szCs w:val="24"/>
        </w:rPr>
        <w:t>Exuberant exposition is common to all science writers</w:t>
      </w:r>
      <w:r w:rsidR="00D25DAA">
        <w:rPr>
          <w:rFonts w:ascii="Times New Roman" w:hAnsi="Times New Roman" w:cs="Times New Roman"/>
          <w:sz w:val="24"/>
          <w:szCs w:val="24"/>
        </w:rPr>
        <w:t>, whether scientist-authors or, like myself,</w:t>
      </w:r>
      <w:r w:rsidR="009C23B4">
        <w:rPr>
          <w:rFonts w:ascii="Times New Roman" w:hAnsi="Times New Roman" w:cs="Times New Roman"/>
          <w:sz w:val="24"/>
          <w:szCs w:val="24"/>
        </w:rPr>
        <w:t xml:space="preserve"> nonscientists </w:t>
      </w:r>
      <w:r w:rsidR="007662DD">
        <w:rPr>
          <w:rFonts w:ascii="Times New Roman" w:hAnsi="Times New Roman" w:cs="Times New Roman"/>
          <w:sz w:val="24"/>
          <w:szCs w:val="24"/>
        </w:rPr>
        <w:t>intrigu</w:t>
      </w:r>
      <w:r w:rsidR="009C23B4">
        <w:rPr>
          <w:rFonts w:ascii="Times New Roman" w:hAnsi="Times New Roman" w:cs="Times New Roman"/>
          <w:sz w:val="24"/>
          <w:szCs w:val="24"/>
        </w:rPr>
        <w:t xml:space="preserve">ed by science. </w:t>
      </w:r>
      <w:r w:rsidR="009300BE">
        <w:rPr>
          <w:rFonts w:ascii="Times New Roman" w:hAnsi="Times New Roman" w:cs="Times New Roman"/>
          <w:sz w:val="24"/>
          <w:szCs w:val="24"/>
        </w:rPr>
        <w:t xml:space="preserve">I </w:t>
      </w:r>
      <w:r w:rsidR="00397496">
        <w:rPr>
          <w:rFonts w:ascii="Times New Roman" w:hAnsi="Times New Roman" w:cs="Times New Roman"/>
          <w:sz w:val="24"/>
          <w:szCs w:val="24"/>
        </w:rPr>
        <w:t xml:space="preserve">can </w:t>
      </w:r>
      <w:r w:rsidR="001063F9">
        <w:rPr>
          <w:rFonts w:ascii="Times New Roman" w:hAnsi="Times New Roman" w:cs="Times New Roman"/>
          <w:sz w:val="24"/>
          <w:szCs w:val="24"/>
        </w:rPr>
        <w:t>assert</w:t>
      </w:r>
      <w:r w:rsidR="00D25DAA">
        <w:rPr>
          <w:rFonts w:ascii="Times New Roman" w:hAnsi="Times New Roman" w:cs="Times New Roman"/>
          <w:sz w:val="24"/>
          <w:szCs w:val="24"/>
        </w:rPr>
        <w:t>,</w:t>
      </w:r>
      <w:r w:rsidR="00397496">
        <w:rPr>
          <w:rFonts w:ascii="Times New Roman" w:hAnsi="Times New Roman" w:cs="Times New Roman"/>
          <w:sz w:val="24"/>
          <w:szCs w:val="24"/>
        </w:rPr>
        <w:t xml:space="preserve"> </w:t>
      </w:r>
      <w:r w:rsidR="00F61F36">
        <w:rPr>
          <w:rFonts w:ascii="Times New Roman" w:hAnsi="Times New Roman" w:cs="Times New Roman"/>
          <w:sz w:val="24"/>
          <w:szCs w:val="24"/>
        </w:rPr>
        <w:t xml:space="preserve">based on </w:t>
      </w:r>
      <w:r w:rsidR="00397496">
        <w:rPr>
          <w:rFonts w:ascii="Times New Roman" w:hAnsi="Times New Roman" w:cs="Times New Roman"/>
          <w:sz w:val="24"/>
          <w:szCs w:val="24"/>
        </w:rPr>
        <w:t xml:space="preserve">four decades' direct </w:t>
      </w:r>
      <w:r w:rsidR="009300BE">
        <w:rPr>
          <w:rFonts w:ascii="Times New Roman" w:hAnsi="Times New Roman" w:cs="Times New Roman"/>
          <w:sz w:val="24"/>
          <w:szCs w:val="24"/>
        </w:rPr>
        <w:t xml:space="preserve">experience </w:t>
      </w:r>
      <w:r>
        <w:rPr>
          <w:rFonts w:ascii="Times New Roman" w:hAnsi="Times New Roman" w:cs="Times New Roman"/>
          <w:sz w:val="24"/>
          <w:szCs w:val="24"/>
        </w:rPr>
        <w:t xml:space="preserve">as one of the latter, </w:t>
      </w:r>
      <w:r w:rsidR="009300BE">
        <w:rPr>
          <w:rFonts w:ascii="Times New Roman" w:hAnsi="Times New Roman" w:cs="Times New Roman"/>
          <w:sz w:val="24"/>
          <w:szCs w:val="24"/>
        </w:rPr>
        <w:t>that</w:t>
      </w:r>
      <w:r w:rsidR="001063F9">
        <w:rPr>
          <w:rFonts w:ascii="Times New Roman" w:hAnsi="Times New Roman" w:cs="Times New Roman"/>
          <w:sz w:val="24"/>
          <w:szCs w:val="24"/>
        </w:rPr>
        <w:t xml:space="preserve"> </w:t>
      </w:r>
      <w:r w:rsidR="00793EB9">
        <w:rPr>
          <w:rFonts w:ascii="Times New Roman" w:hAnsi="Times New Roman" w:cs="Times New Roman"/>
          <w:sz w:val="24"/>
          <w:szCs w:val="24"/>
        </w:rPr>
        <w:t xml:space="preserve">one </w:t>
      </w:r>
      <w:r w:rsidR="009300BE">
        <w:rPr>
          <w:rFonts w:ascii="Times New Roman" w:hAnsi="Times New Roman" w:cs="Times New Roman"/>
          <w:sz w:val="24"/>
          <w:szCs w:val="24"/>
        </w:rPr>
        <w:t xml:space="preserve">reason a scientist </w:t>
      </w:r>
      <w:r w:rsidR="00397496">
        <w:rPr>
          <w:rFonts w:ascii="Times New Roman" w:hAnsi="Times New Roman" w:cs="Times New Roman"/>
          <w:sz w:val="24"/>
          <w:szCs w:val="24"/>
        </w:rPr>
        <w:t>wish</w:t>
      </w:r>
      <w:r w:rsidR="001063F9">
        <w:rPr>
          <w:rFonts w:ascii="Times New Roman" w:hAnsi="Times New Roman" w:cs="Times New Roman"/>
          <w:sz w:val="24"/>
          <w:szCs w:val="24"/>
        </w:rPr>
        <w:t>es</w:t>
      </w:r>
      <w:r w:rsidR="00397496">
        <w:rPr>
          <w:rFonts w:ascii="Times New Roman" w:hAnsi="Times New Roman" w:cs="Times New Roman"/>
          <w:sz w:val="24"/>
          <w:szCs w:val="24"/>
        </w:rPr>
        <w:t xml:space="preserve"> to </w:t>
      </w:r>
      <w:r w:rsidR="009300BE">
        <w:rPr>
          <w:rFonts w:ascii="Times New Roman" w:hAnsi="Times New Roman" w:cs="Times New Roman"/>
          <w:sz w:val="24"/>
          <w:szCs w:val="24"/>
        </w:rPr>
        <w:t>address GP</w:t>
      </w:r>
      <w:r w:rsidR="001063F9">
        <w:rPr>
          <w:rFonts w:ascii="Times New Roman" w:hAnsi="Times New Roman" w:cs="Times New Roman"/>
          <w:sz w:val="24"/>
          <w:szCs w:val="24"/>
        </w:rPr>
        <w:t xml:space="preserve">, whether by authorship or </w:t>
      </w:r>
      <w:r w:rsidR="00397496">
        <w:rPr>
          <w:rFonts w:ascii="Times New Roman" w:hAnsi="Times New Roman" w:cs="Times New Roman"/>
          <w:sz w:val="24"/>
          <w:szCs w:val="24"/>
        </w:rPr>
        <w:t>by</w:t>
      </w:r>
      <w:r w:rsidR="00F61F36">
        <w:rPr>
          <w:rFonts w:ascii="Times New Roman" w:hAnsi="Times New Roman" w:cs="Times New Roman"/>
          <w:sz w:val="24"/>
          <w:szCs w:val="24"/>
        </w:rPr>
        <w:t xml:space="preserve"> submitting to </w:t>
      </w:r>
      <w:r w:rsidR="00397496">
        <w:rPr>
          <w:rFonts w:ascii="Times New Roman" w:hAnsi="Times New Roman" w:cs="Times New Roman"/>
          <w:sz w:val="24"/>
          <w:szCs w:val="24"/>
        </w:rPr>
        <w:t xml:space="preserve">interviews </w:t>
      </w:r>
      <w:r w:rsidR="00F61F36">
        <w:rPr>
          <w:rFonts w:ascii="Times New Roman" w:hAnsi="Times New Roman" w:cs="Times New Roman"/>
          <w:sz w:val="24"/>
          <w:szCs w:val="24"/>
        </w:rPr>
        <w:t xml:space="preserve">from </w:t>
      </w:r>
      <w:r w:rsidR="00397496">
        <w:rPr>
          <w:rFonts w:ascii="Times New Roman" w:hAnsi="Times New Roman" w:cs="Times New Roman"/>
          <w:sz w:val="24"/>
          <w:szCs w:val="24"/>
        </w:rPr>
        <w:t>science writer</w:t>
      </w:r>
      <w:r w:rsidR="00780BBC">
        <w:rPr>
          <w:rFonts w:ascii="Times New Roman" w:hAnsi="Times New Roman" w:cs="Times New Roman"/>
          <w:sz w:val="24"/>
          <w:szCs w:val="24"/>
        </w:rPr>
        <w:t>s</w:t>
      </w:r>
      <w:r w:rsidR="001063F9">
        <w:rPr>
          <w:rFonts w:ascii="Times New Roman" w:hAnsi="Times New Roman" w:cs="Times New Roman"/>
          <w:sz w:val="24"/>
          <w:szCs w:val="24"/>
        </w:rPr>
        <w:t>,</w:t>
      </w:r>
      <w:r w:rsidR="00397496">
        <w:rPr>
          <w:rFonts w:ascii="Times New Roman" w:hAnsi="Times New Roman" w:cs="Times New Roman"/>
          <w:sz w:val="24"/>
          <w:szCs w:val="24"/>
        </w:rPr>
        <w:t xml:space="preserve"> </w:t>
      </w:r>
      <w:r w:rsidR="009300BE">
        <w:rPr>
          <w:rFonts w:ascii="Times New Roman" w:hAnsi="Times New Roman" w:cs="Times New Roman"/>
          <w:sz w:val="24"/>
          <w:szCs w:val="24"/>
        </w:rPr>
        <w:t xml:space="preserve">is to share </w:t>
      </w:r>
      <w:r w:rsidR="002A2664">
        <w:rPr>
          <w:rFonts w:ascii="Times New Roman" w:hAnsi="Times New Roman" w:cs="Times New Roman"/>
          <w:sz w:val="24"/>
          <w:szCs w:val="24"/>
        </w:rPr>
        <w:t xml:space="preserve">with </w:t>
      </w:r>
      <w:r>
        <w:rPr>
          <w:rFonts w:ascii="Times New Roman" w:hAnsi="Times New Roman" w:cs="Times New Roman"/>
          <w:sz w:val="24"/>
          <w:szCs w:val="24"/>
        </w:rPr>
        <w:t xml:space="preserve">a </w:t>
      </w:r>
      <w:r w:rsidR="0056791E">
        <w:rPr>
          <w:rFonts w:ascii="Times New Roman" w:hAnsi="Times New Roman" w:cs="Times New Roman"/>
          <w:sz w:val="24"/>
          <w:szCs w:val="24"/>
        </w:rPr>
        <w:t>wide</w:t>
      </w:r>
      <w:r>
        <w:rPr>
          <w:rFonts w:ascii="Times New Roman" w:hAnsi="Times New Roman" w:cs="Times New Roman"/>
          <w:sz w:val="24"/>
          <w:szCs w:val="24"/>
        </w:rPr>
        <w:t>r</w:t>
      </w:r>
      <w:r w:rsidR="002A2664">
        <w:rPr>
          <w:rFonts w:ascii="Times New Roman" w:hAnsi="Times New Roman" w:cs="Times New Roman"/>
          <w:sz w:val="24"/>
          <w:szCs w:val="24"/>
        </w:rPr>
        <w:t xml:space="preserve"> audience</w:t>
      </w:r>
      <w:r w:rsidR="00397496">
        <w:rPr>
          <w:rFonts w:ascii="Times New Roman" w:hAnsi="Times New Roman" w:cs="Times New Roman"/>
          <w:sz w:val="24"/>
          <w:szCs w:val="24"/>
        </w:rPr>
        <w:t xml:space="preserve"> her amazement and delight at what sh</w:t>
      </w:r>
      <w:r w:rsidR="002A2664">
        <w:rPr>
          <w:rFonts w:ascii="Times New Roman" w:hAnsi="Times New Roman" w:cs="Times New Roman"/>
          <w:sz w:val="24"/>
          <w:szCs w:val="24"/>
        </w:rPr>
        <w:t xml:space="preserve">e has </w:t>
      </w:r>
      <w:r w:rsidR="0056791E">
        <w:rPr>
          <w:rFonts w:ascii="Times New Roman" w:hAnsi="Times New Roman" w:cs="Times New Roman"/>
          <w:sz w:val="24"/>
          <w:szCs w:val="24"/>
        </w:rPr>
        <w:t>learned</w:t>
      </w:r>
      <w:r w:rsidR="009C23B4">
        <w:rPr>
          <w:rFonts w:ascii="Times New Roman" w:hAnsi="Times New Roman" w:cs="Times New Roman"/>
          <w:sz w:val="24"/>
          <w:szCs w:val="24"/>
        </w:rPr>
        <w:t xml:space="preserve"> -- </w:t>
      </w:r>
      <w:r w:rsidR="008A18DB">
        <w:rPr>
          <w:rFonts w:ascii="Times New Roman" w:hAnsi="Times New Roman" w:cs="Times New Roman"/>
          <w:sz w:val="24"/>
          <w:szCs w:val="24"/>
        </w:rPr>
        <w:t>either from colleagues or, more usually,</w:t>
      </w:r>
      <w:r w:rsidR="00793EB9">
        <w:rPr>
          <w:rFonts w:ascii="Times New Roman" w:hAnsi="Times New Roman" w:cs="Times New Roman"/>
          <w:sz w:val="24"/>
          <w:szCs w:val="24"/>
        </w:rPr>
        <w:t xml:space="preserve"> </w:t>
      </w:r>
      <w:r>
        <w:rPr>
          <w:rFonts w:ascii="Times New Roman" w:hAnsi="Times New Roman" w:cs="Times New Roman"/>
          <w:sz w:val="24"/>
          <w:szCs w:val="24"/>
        </w:rPr>
        <w:t xml:space="preserve">directly </w:t>
      </w:r>
      <w:r w:rsidR="00793EB9">
        <w:rPr>
          <w:rFonts w:ascii="Times New Roman" w:hAnsi="Times New Roman" w:cs="Times New Roman"/>
          <w:sz w:val="24"/>
          <w:szCs w:val="24"/>
        </w:rPr>
        <w:t>from</w:t>
      </w:r>
      <w:r w:rsidR="00397496">
        <w:rPr>
          <w:rFonts w:ascii="Times New Roman" w:hAnsi="Times New Roman" w:cs="Times New Roman"/>
          <w:sz w:val="24"/>
          <w:szCs w:val="24"/>
        </w:rPr>
        <w:t xml:space="preserve"> her own experiments</w:t>
      </w:r>
      <w:r w:rsidR="002A2664">
        <w:rPr>
          <w:rFonts w:ascii="Times New Roman" w:hAnsi="Times New Roman" w:cs="Times New Roman"/>
          <w:sz w:val="24"/>
          <w:szCs w:val="24"/>
        </w:rPr>
        <w:t xml:space="preserve">. </w:t>
      </w:r>
      <w:r w:rsidR="009C23B4">
        <w:rPr>
          <w:rFonts w:ascii="Times New Roman" w:hAnsi="Times New Roman" w:cs="Times New Roman"/>
          <w:sz w:val="24"/>
          <w:szCs w:val="24"/>
        </w:rPr>
        <w:t>This motivational attitude</w:t>
      </w:r>
      <w:r w:rsidR="00F61F36">
        <w:rPr>
          <w:rFonts w:ascii="Times New Roman" w:hAnsi="Times New Roman" w:cs="Times New Roman"/>
          <w:sz w:val="24"/>
          <w:szCs w:val="24"/>
        </w:rPr>
        <w:t xml:space="preserve"> </w:t>
      </w:r>
      <w:r w:rsidR="002A2664">
        <w:rPr>
          <w:rFonts w:ascii="Times New Roman" w:hAnsi="Times New Roman" w:cs="Times New Roman"/>
          <w:sz w:val="24"/>
          <w:szCs w:val="24"/>
        </w:rPr>
        <w:t xml:space="preserve">is perfectly </w:t>
      </w:r>
      <w:r w:rsidR="005F10B9">
        <w:rPr>
          <w:rFonts w:ascii="Times New Roman" w:hAnsi="Times New Roman" w:cs="Times New Roman"/>
          <w:sz w:val="24"/>
          <w:szCs w:val="24"/>
        </w:rPr>
        <w:t xml:space="preserve">expressed </w:t>
      </w:r>
      <w:r w:rsidR="002A2664">
        <w:rPr>
          <w:rFonts w:ascii="Times New Roman" w:hAnsi="Times New Roman" w:cs="Times New Roman"/>
          <w:sz w:val="24"/>
          <w:szCs w:val="24"/>
        </w:rPr>
        <w:t xml:space="preserve">by a quotation </w:t>
      </w:r>
      <w:r w:rsidR="00937F21">
        <w:rPr>
          <w:rFonts w:ascii="Times New Roman" w:hAnsi="Times New Roman" w:cs="Times New Roman"/>
          <w:sz w:val="24"/>
          <w:szCs w:val="24"/>
        </w:rPr>
        <w:t>chiseled</w:t>
      </w:r>
      <w:r w:rsidR="002A2664">
        <w:rPr>
          <w:rFonts w:ascii="Times New Roman" w:hAnsi="Times New Roman" w:cs="Times New Roman"/>
          <w:sz w:val="24"/>
          <w:szCs w:val="24"/>
        </w:rPr>
        <w:t xml:space="preserve"> into the </w:t>
      </w:r>
      <w:r w:rsidR="006035FE">
        <w:rPr>
          <w:rFonts w:ascii="Times New Roman" w:hAnsi="Times New Roman" w:cs="Times New Roman"/>
          <w:sz w:val="24"/>
          <w:szCs w:val="24"/>
        </w:rPr>
        <w:t xml:space="preserve">main </w:t>
      </w:r>
      <w:r w:rsidR="002A2664">
        <w:rPr>
          <w:rFonts w:ascii="Times New Roman" w:hAnsi="Times New Roman" w:cs="Times New Roman"/>
          <w:sz w:val="24"/>
          <w:szCs w:val="24"/>
        </w:rPr>
        <w:t xml:space="preserve">lintel of </w:t>
      </w:r>
      <w:r w:rsidR="006269B7">
        <w:rPr>
          <w:rFonts w:ascii="Times New Roman" w:hAnsi="Times New Roman" w:cs="Times New Roman"/>
          <w:sz w:val="24"/>
          <w:szCs w:val="24"/>
        </w:rPr>
        <w:t xml:space="preserve">the </w:t>
      </w:r>
      <w:r w:rsidR="0056791E">
        <w:rPr>
          <w:rFonts w:ascii="Times New Roman" w:hAnsi="Times New Roman" w:cs="Times New Roman"/>
          <w:sz w:val="24"/>
          <w:szCs w:val="24"/>
        </w:rPr>
        <w:t>N</w:t>
      </w:r>
      <w:r w:rsidR="006269B7">
        <w:rPr>
          <w:rFonts w:ascii="Times New Roman" w:hAnsi="Times New Roman" w:cs="Times New Roman"/>
          <w:sz w:val="24"/>
          <w:szCs w:val="24"/>
        </w:rPr>
        <w:t xml:space="preserve">ational </w:t>
      </w:r>
      <w:r w:rsidR="0056791E">
        <w:rPr>
          <w:rFonts w:ascii="Times New Roman" w:hAnsi="Times New Roman" w:cs="Times New Roman"/>
          <w:sz w:val="24"/>
          <w:szCs w:val="24"/>
        </w:rPr>
        <w:t>R</w:t>
      </w:r>
      <w:r w:rsidR="006269B7">
        <w:rPr>
          <w:rFonts w:ascii="Times New Roman" w:hAnsi="Times New Roman" w:cs="Times New Roman"/>
          <w:sz w:val="24"/>
          <w:szCs w:val="24"/>
        </w:rPr>
        <w:t xml:space="preserve">esearch </w:t>
      </w:r>
      <w:r w:rsidR="0056791E">
        <w:rPr>
          <w:rFonts w:ascii="Times New Roman" w:hAnsi="Times New Roman" w:cs="Times New Roman"/>
          <w:sz w:val="24"/>
          <w:szCs w:val="24"/>
        </w:rPr>
        <w:t>C</w:t>
      </w:r>
      <w:r w:rsidR="006269B7">
        <w:rPr>
          <w:rFonts w:ascii="Times New Roman" w:hAnsi="Times New Roman" w:cs="Times New Roman"/>
          <w:sz w:val="24"/>
          <w:szCs w:val="24"/>
        </w:rPr>
        <w:t>ouncil</w:t>
      </w:r>
      <w:r w:rsidR="0056791E">
        <w:rPr>
          <w:rFonts w:ascii="Times New Roman" w:hAnsi="Times New Roman" w:cs="Times New Roman"/>
          <w:sz w:val="24"/>
          <w:szCs w:val="24"/>
        </w:rPr>
        <w:t xml:space="preserve">'s </w:t>
      </w:r>
      <w:r w:rsidR="00397496">
        <w:rPr>
          <w:rFonts w:ascii="Times New Roman" w:hAnsi="Times New Roman" w:cs="Times New Roman"/>
          <w:sz w:val="24"/>
          <w:szCs w:val="24"/>
        </w:rPr>
        <w:t>Ottawa headquarters</w:t>
      </w:r>
      <w:r w:rsidR="006269B7">
        <w:rPr>
          <w:rFonts w:ascii="Times New Roman" w:hAnsi="Times New Roman" w:cs="Times New Roman"/>
          <w:sz w:val="24"/>
          <w:szCs w:val="24"/>
        </w:rPr>
        <w:t xml:space="preserve">: </w:t>
      </w:r>
      <w:r w:rsidR="006269B7">
        <w:rPr>
          <w:rFonts w:ascii="Times New Roman" w:hAnsi="Times New Roman" w:cs="Times New Roman"/>
          <w:i/>
          <w:sz w:val="24"/>
          <w:szCs w:val="24"/>
        </w:rPr>
        <w:t>Great is truth and mighty</w:t>
      </w:r>
      <w:r w:rsidR="00CB13CE">
        <w:rPr>
          <w:rFonts w:ascii="Times New Roman" w:hAnsi="Times New Roman" w:cs="Times New Roman"/>
          <w:i/>
          <w:sz w:val="24"/>
          <w:szCs w:val="24"/>
        </w:rPr>
        <w:t xml:space="preserve"> above all things; t</w:t>
      </w:r>
      <w:r w:rsidR="006269B7">
        <w:rPr>
          <w:rFonts w:ascii="Times New Roman" w:hAnsi="Times New Roman" w:cs="Times New Roman"/>
          <w:i/>
          <w:sz w:val="24"/>
          <w:szCs w:val="24"/>
        </w:rPr>
        <w:t>he more thou searches</w:t>
      </w:r>
      <w:r w:rsidR="008567A8">
        <w:rPr>
          <w:rFonts w:ascii="Times New Roman" w:hAnsi="Times New Roman" w:cs="Times New Roman"/>
          <w:i/>
          <w:sz w:val="24"/>
          <w:szCs w:val="24"/>
        </w:rPr>
        <w:t>t</w:t>
      </w:r>
      <w:r w:rsidR="006269B7">
        <w:rPr>
          <w:rFonts w:ascii="Times New Roman" w:hAnsi="Times New Roman" w:cs="Times New Roman"/>
          <w:i/>
          <w:sz w:val="24"/>
          <w:szCs w:val="24"/>
        </w:rPr>
        <w:t xml:space="preserve"> the more thou </w:t>
      </w:r>
      <w:r w:rsidR="005F10B9">
        <w:rPr>
          <w:rFonts w:ascii="Times New Roman" w:hAnsi="Times New Roman" w:cs="Times New Roman"/>
          <w:i/>
          <w:sz w:val="24"/>
          <w:szCs w:val="24"/>
        </w:rPr>
        <w:t xml:space="preserve">shalt </w:t>
      </w:r>
      <w:r w:rsidR="006269B7">
        <w:rPr>
          <w:rFonts w:ascii="Times New Roman" w:hAnsi="Times New Roman" w:cs="Times New Roman"/>
          <w:i/>
          <w:sz w:val="24"/>
          <w:szCs w:val="24"/>
        </w:rPr>
        <w:t xml:space="preserve">marvel </w:t>
      </w:r>
      <w:r w:rsidR="002A2664">
        <w:rPr>
          <w:rFonts w:ascii="Times New Roman" w:hAnsi="Times New Roman" w:cs="Times New Roman"/>
          <w:sz w:val="24"/>
          <w:szCs w:val="24"/>
        </w:rPr>
        <w:t>(</w:t>
      </w:r>
      <w:r w:rsidR="004B0C22">
        <w:rPr>
          <w:rFonts w:ascii="Times New Roman" w:hAnsi="Times New Roman" w:cs="Times New Roman"/>
          <w:sz w:val="24"/>
          <w:szCs w:val="24"/>
        </w:rPr>
        <w:t>9</w:t>
      </w:r>
      <w:r w:rsidR="002A2664">
        <w:rPr>
          <w:rFonts w:ascii="Times New Roman" w:hAnsi="Times New Roman" w:cs="Times New Roman"/>
          <w:sz w:val="24"/>
          <w:szCs w:val="24"/>
        </w:rPr>
        <w:t xml:space="preserve">). </w:t>
      </w:r>
    </w:p>
    <w:p w:rsidR="00780BBC" w:rsidRDefault="00B22631" w:rsidP="00780BBC">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363FFF">
        <w:rPr>
          <w:rFonts w:ascii="Times New Roman" w:hAnsi="Times New Roman" w:cs="Times New Roman"/>
          <w:sz w:val="24"/>
          <w:szCs w:val="24"/>
        </w:rPr>
        <w:t>a</w:t>
      </w:r>
      <w:r>
        <w:rPr>
          <w:rFonts w:ascii="Times New Roman" w:hAnsi="Times New Roman" w:cs="Times New Roman"/>
          <w:sz w:val="24"/>
          <w:szCs w:val="24"/>
        </w:rPr>
        <w:t xml:space="preserve"> sense, </w:t>
      </w:r>
      <w:r w:rsidR="00187B0F">
        <w:rPr>
          <w:rFonts w:ascii="Times New Roman" w:hAnsi="Times New Roman" w:cs="Times New Roman"/>
          <w:sz w:val="24"/>
          <w:szCs w:val="24"/>
        </w:rPr>
        <w:t>such exposition</w:t>
      </w:r>
      <w:r w:rsidR="00397496">
        <w:rPr>
          <w:rFonts w:ascii="Times New Roman" w:hAnsi="Times New Roman" w:cs="Times New Roman"/>
          <w:sz w:val="24"/>
          <w:szCs w:val="24"/>
        </w:rPr>
        <w:t xml:space="preserve"> is</w:t>
      </w:r>
      <w:r w:rsidR="00C67D35">
        <w:rPr>
          <w:rFonts w:ascii="Times New Roman" w:hAnsi="Times New Roman" w:cs="Times New Roman"/>
          <w:sz w:val="24"/>
          <w:szCs w:val="24"/>
        </w:rPr>
        <w:t xml:space="preserve"> </w:t>
      </w:r>
      <w:r w:rsidR="00780BBC">
        <w:rPr>
          <w:rFonts w:ascii="Times New Roman" w:hAnsi="Times New Roman" w:cs="Times New Roman"/>
          <w:sz w:val="24"/>
          <w:szCs w:val="24"/>
        </w:rPr>
        <w:t xml:space="preserve">targeted </w:t>
      </w:r>
      <w:r w:rsidR="00C67D35">
        <w:rPr>
          <w:rFonts w:ascii="Times New Roman" w:hAnsi="Times New Roman" w:cs="Times New Roman"/>
          <w:sz w:val="24"/>
          <w:szCs w:val="24"/>
        </w:rPr>
        <w:t>only</w:t>
      </w:r>
      <w:r w:rsidR="00780BBC">
        <w:rPr>
          <w:rFonts w:ascii="Times New Roman" w:hAnsi="Times New Roman" w:cs="Times New Roman"/>
          <w:sz w:val="24"/>
          <w:szCs w:val="24"/>
        </w:rPr>
        <w:t xml:space="preserve"> at</w:t>
      </w:r>
      <w:r w:rsidR="00363FFF">
        <w:rPr>
          <w:rFonts w:ascii="Times New Roman" w:hAnsi="Times New Roman" w:cs="Times New Roman"/>
          <w:sz w:val="24"/>
          <w:szCs w:val="24"/>
        </w:rPr>
        <w:t xml:space="preserve"> oneself</w:t>
      </w:r>
      <w:r w:rsidR="005F10B9">
        <w:rPr>
          <w:rFonts w:ascii="Times New Roman" w:hAnsi="Times New Roman" w:cs="Times New Roman"/>
          <w:sz w:val="24"/>
          <w:szCs w:val="24"/>
        </w:rPr>
        <w:t xml:space="preserve">. </w:t>
      </w:r>
      <w:r w:rsidR="001072FE">
        <w:rPr>
          <w:rFonts w:ascii="Times New Roman" w:hAnsi="Times New Roman" w:cs="Times New Roman"/>
          <w:sz w:val="24"/>
          <w:szCs w:val="24"/>
        </w:rPr>
        <w:t xml:space="preserve"> </w:t>
      </w:r>
      <w:r w:rsidR="003072D9" w:rsidRPr="003072D9">
        <w:rPr>
          <w:rFonts w:ascii="Times New Roman" w:hAnsi="Times New Roman" w:cs="Times New Roman"/>
          <w:i/>
          <w:sz w:val="24"/>
          <w:szCs w:val="24"/>
        </w:rPr>
        <w:t>Aha!</w:t>
      </w:r>
      <w:r w:rsidR="003072D9">
        <w:rPr>
          <w:rFonts w:ascii="Times New Roman" w:hAnsi="Times New Roman" w:cs="Times New Roman"/>
          <w:sz w:val="24"/>
          <w:szCs w:val="24"/>
        </w:rPr>
        <w:t xml:space="preserve"> is </w:t>
      </w:r>
      <w:r w:rsidR="00D25DAA">
        <w:rPr>
          <w:rFonts w:ascii="Times New Roman" w:hAnsi="Times New Roman" w:cs="Times New Roman"/>
          <w:sz w:val="24"/>
          <w:szCs w:val="24"/>
        </w:rPr>
        <w:t>said to oneself</w:t>
      </w:r>
      <w:r w:rsidR="005F10B9">
        <w:rPr>
          <w:rFonts w:ascii="Times New Roman" w:hAnsi="Times New Roman" w:cs="Times New Roman"/>
          <w:sz w:val="24"/>
          <w:szCs w:val="24"/>
        </w:rPr>
        <w:t>;</w:t>
      </w:r>
      <w:r w:rsidR="00F61F36">
        <w:rPr>
          <w:rFonts w:ascii="Times New Roman" w:hAnsi="Times New Roman" w:cs="Times New Roman"/>
          <w:sz w:val="24"/>
          <w:szCs w:val="24"/>
        </w:rPr>
        <w:t xml:space="preserve"> </w:t>
      </w:r>
      <w:r w:rsidR="003072D9">
        <w:rPr>
          <w:rFonts w:ascii="Times New Roman" w:hAnsi="Times New Roman" w:cs="Times New Roman"/>
          <w:sz w:val="24"/>
          <w:szCs w:val="24"/>
        </w:rPr>
        <w:t xml:space="preserve">the classic shout of </w:t>
      </w:r>
      <w:r w:rsidR="003072D9" w:rsidRPr="003072D9">
        <w:rPr>
          <w:rFonts w:ascii="Times New Roman" w:hAnsi="Times New Roman" w:cs="Times New Roman"/>
          <w:i/>
          <w:sz w:val="24"/>
          <w:szCs w:val="24"/>
        </w:rPr>
        <w:t>Eureka!</w:t>
      </w:r>
      <w:r w:rsidR="005F10B9">
        <w:rPr>
          <w:rFonts w:ascii="Times New Roman" w:hAnsi="Times New Roman" w:cs="Times New Roman"/>
          <w:sz w:val="24"/>
          <w:szCs w:val="24"/>
        </w:rPr>
        <w:t xml:space="preserve"> ha</w:t>
      </w:r>
      <w:r w:rsidR="003072D9">
        <w:rPr>
          <w:rFonts w:ascii="Times New Roman" w:hAnsi="Times New Roman" w:cs="Times New Roman"/>
          <w:sz w:val="24"/>
          <w:szCs w:val="24"/>
        </w:rPr>
        <w:t>s no</w:t>
      </w:r>
      <w:r w:rsidR="005F10B9">
        <w:rPr>
          <w:rFonts w:ascii="Times New Roman" w:hAnsi="Times New Roman" w:cs="Times New Roman"/>
          <w:sz w:val="24"/>
          <w:szCs w:val="24"/>
        </w:rPr>
        <w:t xml:space="preserve"> </w:t>
      </w:r>
      <w:r w:rsidR="00D25DAA">
        <w:rPr>
          <w:rFonts w:ascii="Times New Roman" w:hAnsi="Times New Roman" w:cs="Times New Roman"/>
          <w:sz w:val="24"/>
          <w:szCs w:val="24"/>
        </w:rPr>
        <w:t>outside</w:t>
      </w:r>
      <w:r w:rsidR="0069331D">
        <w:rPr>
          <w:rFonts w:ascii="Times New Roman" w:hAnsi="Times New Roman" w:cs="Times New Roman"/>
          <w:sz w:val="24"/>
          <w:szCs w:val="24"/>
        </w:rPr>
        <w:t xml:space="preserve"> </w:t>
      </w:r>
      <w:r w:rsidR="005F10B9">
        <w:rPr>
          <w:rFonts w:ascii="Times New Roman" w:hAnsi="Times New Roman" w:cs="Times New Roman"/>
          <w:sz w:val="24"/>
          <w:szCs w:val="24"/>
        </w:rPr>
        <w:t>audience</w:t>
      </w:r>
      <w:r w:rsidR="00330B37">
        <w:rPr>
          <w:rFonts w:ascii="Times New Roman" w:hAnsi="Times New Roman" w:cs="Times New Roman"/>
          <w:sz w:val="24"/>
          <w:szCs w:val="24"/>
        </w:rPr>
        <w:t xml:space="preserve">. </w:t>
      </w:r>
      <w:r w:rsidR="005F10B9">
        <w:rPr>
          <w:rFonts w:ascii="Times New Roman" w:hAnsi="Times New Roman" w:cs="Times New Roman"/>
          <w:sz w:val="24"/>
          <w:szCs w:val="24"/>
        </w:rPr>
        <w:t xml:space="preserve">Both </w:t>
      </w:r>
      <w:r w:rsidR="00B90CBA">
        <w:rPr>
          <w:rFonts w:ascii="Times New Roman" w:hAnsi="Times New Roman" w:cs="Times New Roman"/>
          <w:sz w:val="24"/>
          <w:szCs w:val="24"/>
        </w:rPr>
        <w:t xml:space="preserve">ejaculations </w:t>
      </w:r>
      <w:r w:rsidR="005F10B9">
        <w:rPr>
          <w:rFonts w:ascii="Times New Roman" w:hAnsi="Times New Roman" w:cs="Times New Roman"/>
          <w:sz w:val="24"/>
          <w:szCs w:val="24"/>
        </w:rPr>
        <w:t xml:space="preserve">are cases of internal reflexivity. </w:t>
      </w:r>
      <w:r w:rsidR="00AF3FD8">
        <w:rPr>
          <w:rFonts w:ascii="Times New Roman" w:hAnsi="Times New Roman" w:cs="Times New Roman"/>
          <w:sz w:val="24"/>
          <w:szCs w:val="24"/>
        </w:rPr>
        <w:t xml:space="preserve">This </w:t>
      </w:r>
      <w:r>
        <w:rPr>
          <w:rFonts w:ascii="Times New Roman" w:hAnsi="Times New Roman" w:cs="Times New Roman"/>
          <w:sz w:val="24"/>
          <w:szCs w:val="24"/>
        </w:rPr>
        <w:t xml:space="preserve">is not a condemnation; I do not impute </w:t>
      </w:r>
      <w:r w:rsidR="00937F21">
        <w:rPr>
          <w:rFonts w:ascii="Times New Roman" w:hAnsi="Times New Roman" w:cs="Times New Roman"/>
          <w:sz w:val="24"/>
          <w:szCs w:val="24"/>
        </w:rPr>
        <w:t>solecism</w:t>
      </w:r>
      <w:r>
        <w:rPr>
          <w:rFonts w:ascii="Times New Roman" w:hAnsi="Times New Roman" w:cs="Times New Roman"/>
          <w:sz w:val="24"/>
          <w:szCs w:val="24"/>
        </w:rPr>
        <w:t xml:space="preserve"> to such </w:t>
      </w:r>
      <w:r w:rsidR="005F10B9">
        <w:rPr>
          <w:rFonts w:ascii="Times New Roman" w:hAnsi="Times New Roman" w:cs="Times New Roman"/>
          <w:sz w:val="24"/>
          <w:szCs w:val="24"/>
        </w:rPr>
        <w:t>untargeted</w:t>
      </w:r>
      <w:r>
        <w:rPr>
          <w:rFonts w:ascii="Times New Roman" w:hAnsi="Times New Roman" w:cs="Times New Roman"/>
          <w:sz w:val="24"/>
          <w:szCs w:val="24"/>
        </w:rPr>
        <w:t xml:space="preserve"> </w:t>
      </w:r>
      <w:r w:rsidR="003072D9">
        <w:rPr>
          <w:rFonts w:ascii="Times New Roman" w:hAnsi="Times New Roman" w:cs="Times New Roman"/>
          <w:sz w:val="24"/>
          <w:szCs w:val="24"/>
        </w:rPr>
        <w:t>communication. I</w:t>
      </w:r>
      <w:r>
        <w:rPr>
          <w:rFonts w:ascii="Times New Roman" w:hAnsi="Times New Roman" w:cs="Times New Roman"/>
          <w:sz w:val="24"/>
          <w:szCs w:val="24"/>
        </w:rPr>
        <w:t xml:space="preserve">t may </w:t>
      </w:r>
      <w:r w:rsidR="006C13F9">
        <w:rPr>
          <w:rFonts w:ascii="Times New Roman" w:hAnsi="Times New Roman" w:cs="Times New Roman"/>
          <w:sz w:val="24"/>
          <w:szCs w:val="24"/>
        </w:rPr>
        <w:t xml:space="preserve">best </w:t>
      </w:r>
      <w:r>
        <w:rPr>
          <w:rFonts w:ascii="Times New Roman" w:hAnsi="Times New Roman" w:cs="Times New Roman"/>
          <w:sz w:val="24"/>
          <w:szCs w:val="24"/>
        </w:rPr>
        <w:t xml:space="preserve">be described as a </w:t>
      </w:r>
      <w:r w:rsidR="00C67D35" w:rsidRPr="0069331D">
        <w:rPr>
          <w:rFonts w:ascii="Times New Roman" w:hAnsi="Times New Roman" w:cs="Times New Roman"/>
          <w:sz w:val="24"/>
          <w:szCs w:val="24"/>
        </w:rPr>
        <w:t>credo</w:t>
      </w:r>
      <w:r w:rsidR="00C67D35">
        <w:rPr>
          <w:rFonts w:ascii="Times New Roman" w:hAnsi="Times New Roman" w:cs="Times New Roman"/>
          <w:sz w:val="24"/>
          <w:szCs w:val="24"/>
        </w:rPr>
        <w:t xml:space="preserve">, a </w:t>
      </w:r>
      <w:r>
        <w:rPr>
          <w:rFonts w:ascii="Times New Roman" w:hAnsi="Times New Roman" w:cs="Times New Roman"/>
          <w:sz w:val="24"/>
          <w:szCs w:val="24"/>
        </w:rPr>
        <w:t xml:space="preserve">statement of </w:t>
      </w:r>
      <w:r w:rsidR="00CB13CE">
        <w:rPr>
          <w:rFonts w:ascii="Times New Roman" w:hAnsi="Times New Roman" w:cs="Times New Roman"/>
          <w:sz w:val="24"/>
          <w:szCs w:val="24"/>
        </w:rPr>
        <w:t xml:space="preserve">deep </w:t>
      </w:r>
      <w:r>
        <w:rPr>
          <w:rFonts w:ascii="Times New Roman" w:hAnsi="Times New Roman" w:cs="Times New Roman"/>
          <w:sz w:val="24"/>
          <w:szCs w:val="24"/>
        </w:rPr>
        <w:t>personal belief</w:t>
      </w:r>
      <w:r w:rsidR="00D25DAA">
        <w:rPr>
          <w:rFonts w:ascii="Times New Roman" w:hAnsi="Times New Roman" w:cs="Times New Roman"/>
          <w:sz w:val="24"/>
          <w:szCs w:val="24"/>
        </w:rPr>
        <w:t>; as the marvelling culmination of a search</w:t>
      </w:r>
      <w:r>
        <w:rPr>
          <w:rFonts w:ascii="Times New Roman" w:hAnsi="Times New Roman" w:cs="Times New Roman"/>
          <w:sz w:val="24"/>
          <w:szCs w:val="24"/>
        </w:rPr>
        <w:t xml:space="preserve">. </w:t>
      </w:r>
    </w:p>
    <w:p w:rsidR="00C67D35" w:rsidRDefault="00D25DAA" w:rsidP="007E5BD9">
      <w:pPr>
        <w:spacing w:line="480" w:lineRule="auto"/>
        <w:ind w:firstLine="547"/>
        <w:contextualSpacing/>
        <w:jc w:val="both"/>
        <w:rPr>
          <w:rFonts w:ascii="Times New Roman" w:hAnsi="Times New Roman" w:cs="Times New Roman"/>
          <w:sz w:val="24"/>
          <w:szCs w:val="24"/>
        </w:rPr>
      </w:pPr>
      <w:r>
        <w:rPr>
          <w:rFonts w:ascii="Times New Roman" w:hAnsi="Times New Roman" w:cs="Times New Roman"/>
          <w:b/>
          <w:sz w:val="24"/>
          <w:szCs w:val="24"/>
        </w:rPr>
        <w:t xml:space="preserve">Popular Style. </w:t>
      </w:r>
      <w:r w:rsidR="007E5BD9">
        <w:rPr>
          <w:rFonts w:ascii="Times New Roman" w:hAnsi="Times New Roman" w:cs="Times New Roman"/>
          <w:sz w:val="24"/>
          <w:szCs w:val="24"/>
        </w:rPr>
        <w:t xml:space="preserve">Of the </w:t>
      </w:r>
      <w:r w:rsidR="00711052">
        <w:rPr>
          <w:rFonts w:ascii="Times New Roman" w:hAnsi="Times New Roman" w:cs="Times New Roman"/>
          <w:sz w:val="24"/>
          <w:szCs w:val="24"/>
        </w:rPr>
        <w:t xml:space="preserve">seven </w:t>
      </w:r>
      <w:r w:rsidR="007E5BD9">
        <w:rPr>
          <w:rFonts w:ascii="Times New Roman" w:hAnsi="Times New Roman" w:cs="Times New Roman"/>
          <w:sz w:val="24"/>
          <w:szCs w:val="24"/>
        </w:rPr>
        <w:t xml:space="preserve">scientist-authors examined here, all but one (Fuller) </w:t>
      </w:r>
      <w:r w:rsidR="00363FFF">
        <w:rPr>
          <w:rFonts w:ascii="Times New Roman" w:hAnsi="Times New Roman" w:cs="Times New Roman"/>
          <w:sz w:val="24"/>
          <w:szCs w:val="24"/>
        </w:rPr>
        <w:t xml:space="preserve">use </w:t>
      </w:r>
      <w:r w:rsidR="007E5BD9">
        <w:rPr>
          <w:rFonts w:ascii="Times New Roman" w:hAnsi="Times New Roman" w:cs="Times New Roman"/>
          <w:sz w:val="24"/>
          <w:szCs w:val="24"/>
        </w:rPr>
        <w:t xml:space="preserve">a similar </w:t>
      </w:r>
      <w:r w:rsidR="00711052">
        <w:rPr>
          <w:rFonts w:ascii="Times New Roman" w:hAnsi="Times New Roman" w:cs="Times New Roman"/>
          <w:sz w:val="24"/>
          <w:szCs w:val="24"/>
        </w:rPr>
        <w:t xml:space="preserve">approach to creating text by </w:t>
      </w:r>
      <w:r w:rsidR="009C23B4">
        <w:rPr>
          <w:rFonts w:ascii="Times New Roman" w:hAnsi="Times New Roman" w:cs="Times New Roman"/>
          <w:sz w:val="24"/>
          <w:szCs w:val="24"/>
        </w:rPr>
        <w:t>employ</w:t>
      </w:r>
      <w:r w:rsidR="00711052">
        <w:rPr>
          <w:rFonts w:ascii="Times New Roman" w:hAnsi="Times New Roman" w:cs="Times New Roman"/>
          <w:sz w:val="24"/>
          <w:szCs w:val="24"/>
        </w:rPr>
        <w:t>ing</w:t>
      </w:r>
      <w:r w:rsidR="009C23B4">
        <w:rPr>
          <w:rFonts w:ascii="Times New Roman" w:hAnsi="Times New Roman" w:cs="Times New Roman"/>
          <w:sz w:val="24"/>
          <w:szCs w:val="24"/>
        </w:rPr>
        <w:t xml:space="preserve"> variants of </w:t>
      </w:r>
      <w:r w:rsidR="00363FFF">
        <w:rPr>
          <w:rFonts w:ascii="Times New Roman" w:hAnsi="Times New Roman" w:cs="Times New Roman"/>
          <w:sz w:val="24"/>
          <w:szCs w:val="24"/>
        </w:rPr>
        <w:t>what may be termed the Popular Style</w:t>
      </w:r>
      <w:r w:rsidR="007E5BD9">
        <w:rPr>
          <w:rFonts w:ascii="Times New Roman" w:hAnsi="Times New Roman" w:cs="Times New Roman"/>
          <w:sz w:val="24"/>
          <w:szCs w:val="24"/>
        </w:rPr>
        <w:t xml:space="preserve">. This suggests that all </w:t>
      </w:r>
      <w:r w:rsidR="00C9752E">
        <w:rPr>
          <w:rFonts w:ascii="Times New Roman" w:hAnsi="Times New Roman" w:cs="Times New Roman"/>
          <w:sz w:val="24"/>
          <w:szCs w:val="24"/>
        </w:rPr>
        <w:t>six</w:t>
      </w:r>
      <w:r w:rsidR="007E5BD9">
        <w:rPr>
          <w:rFonts w:ascii="Times New Roman" w:hAnsi="Times New Roman" w:cs="Times New Roman"/>
          <w:sz w:val="24"/>
          <w:szCs w:val="24"/>
        </w:rPr>
        <w:t xml:space="preserve"> have constructed at least their primary audiences in a </w:t>
      </w:r>
      <w:r w:rsidR="0033112F">
        <w:rPr>
          <w:rFonts w:ascii="Times New Roman" w:hAnsi="Times New Roman" w:cs="Times New Roman"/>
          <w:sz w:val="24"/>
          <w:szCs w:val="24"/>
        </w:rPr>
        <w:t>recogniz</w:t>
      </w:r>
      <w:r w:rsidR="00363FFF">
        <w:rPr>
          <w:rFonts w:ascii="Times New Roman" w:hAnsi="Times New Roman" w:cs="Times New Roman"/>
          <w:sz w:val="24"/>
          <w:szCs w:val="24"/>
        </w:rPr>
        <w:t xml:space="preserve">ably </w:t>
      </w:r>
      <w:r w:rsidR="007E5BD9">
        <w:rPr>
          <w:rFonts w:ascii="Times New Roman" w:hAnsi="Times New Roman" w:cs="Times New Roman"/>
          <w:sz w:val="24"/>
          <w:szCs w:val="24"/>
        </w:rPr>
        <w:t xml:space="preserve">similar way. </w:t>
      </w:r>
    </w:p>
    <w:p w:rsidR="00811075" w:rsidRDefault="007E5BD9" w:rsidP="007E5BD9">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The Popular Style inverts </w:t>
      </w:r>
      <w:r w:rsidR="00B13988">
        <w:rPr>
          <w:rFonts w:ascii="Times New Roman" w:hAnsi="Times New Roman" w:cs="Times New Roman"/>
          <w:sz w:val="24"/>
          <w:szCs w:val="24"/>
        </w:rPr>
        <w:t>most</w:t>
      </w:r>
      <w:r>
        <w:rPr>
          <w:rFonts w:ascii="Times New Roman" w:hAnsi="Times New Roman" w:cs="Times New Roman"/>
          <w:sz w:val="24"/>
          <w:szCs w:val="24"/>
        </w:rPr>
        <w:t xml:space="preserve"> major features of the Standard Style used for formal intrascientific print communication. The Standard Style uses passive voice and </w:t>
      </w:r>
      <w:r w:rsidR="0033112F">
        <w:rPr>
          <w:rFonts w:ascii="Times New Roman" w:hAnsi="Times New Roman" w:cs="Times New Roman"/>
          <w:sz w:val="24"/>
          <w:szCs w:val="24"/>
        </w:rPr>
        <w:t>omits</w:t>
      </w:r>
      <w:r>
        <w:rPr>
          <w:rFonts w:ascii="Times New Roman" w:hAnsi="Times New Roman" w:cs="Times New Roman"/>
          <w:sz w:val="24"/>
          <w:szCs w:val="24"/>
        </w:rPr>
        <w:t xml:space="preserve"> idiosyncratic personal information that would serve to individualize writers. It suppresses anecdote, excluding it from tabled data and even resistin</w:t>
      </w:r>
      <w:r w:rsidR="00CB13CE">
        <w:rPr>
          <w:rFonts w:ascii="Times New Roman" w:hAnsi="Times New Roman" w:cs="Times New Roman"/>
          <w:sz w:val="24"/>
          <w:szCs w:val="24"/>
        </w:rPr>
        <w:t>g its illustrative use. Indeed (</w:t>
      </w:r>
      <w:r w:rsidR="00AC5003">
        <w:rPr>
          <w:rFonts w:ascii="Times New Roman" w:hAnsi="Times New Roman" w:cs="Times New Roman"/>
          <w:sz w:val="24"/>
          <w:szCs w:val="24"/>
        </w:rPr>
        <w:t>p</w:t>
      </w:r>
      <w:r w:rsidR="00D25DAA">
        <w:rPr>
          <w:rFonts w:ascii="Times New Roman" w:hAnsi="Times New Roman" w:cs="Times New Roman"/>
          <w:sz w:val="24"/>
          <w:szCs w:val="24"/>
        </w:rPr>
        <w:t>p</w:t>
      </w:r>
      <w:r w:rsidR="00AC5003">
        <w:rPr>
          <w:rFonts w:ascii="Times New Roman" w:hAnsi="Times New Roman" w:cs="Times New Roman"/>
          <w:sz w:val="24"/>
          <w:szCs w:val="24"/>
        </w:rPr>
        <w:t>.5</w:t>
      </w:r>
      <w:r w:rsidR="00D25DAA">
        <w:rPr>
          <w:rFonts w:ascii="Times New Roman" w:hAnsi="Times New Roman" w:cs="Times New Roman"/>
          <w:sz w:val="24"/>
          <w:szCs w:val="24"/>
        </w:rPr>
        <w:t>f</w:t>
      </w:r>
      <w:r w:rsidR="00CB13CE">
        <w:rPr>
          <w:rFonts w:ascii="Times New Roman" w:hAnsi="Times New Roman" w:cs="Times New Roman"/>
          <w:sz w:val="24"/>
          <w:szCs w:val="24"/>
        </w:rPr>
        <w:t>)</w:t>
      </w:r>
      <w:r w:rsidR="00B13988">
        <w:rPr>
          <w:rFonts w:ascii="Times New Roman" w:hAnsi="Times New Roman" w:cs="Times New Roman"/>
          <w:sz w:val="24"/>
          <w:szCs w:val="24"/>
        </w:rPr>
        <w:t xml:space="preserve"> </w:t>
      </w:r>
      <w:r>
        <w:rPr>
          <w:rFonts w:ascii="Times New Roman" w:hAnsi="Times New Roman" w:cs="Times New Roman"/>
          <w:sz w:val="24"/>
          <w:szCs w:val="24"/>
        </w:rPr>
        <w:t>the Standard Style presents the authors who employs it hardly as human a</w:t>
      </w:r>
      <w:r w:rsidR="00B13988">
        <w:rPr>
          <w:rFonts w:ascii="Times New Roman" w:hAnsi="Times New Roman" w:cs="Times New Roman"/>
          <w:sz w:val="24"/>
          <w:szCs w:val="24"/>
        </w:rPr>
        <w:t>t all, but as disembodied minds:</w:t>
      </w:r>
      <w:r>
        <w:rPr>
          <w:rFonts w:ascii="Times New Roman" w:hAnsi="Times New Roman" w:cs="Times New Roman"/>
          <w:sz w:val="24"/>
          <w:szCs w:val="24"/>
        </w:rPr>
        <w:t xml:space="preserve"> "intellects vast, cool, and unsympathetic" (10).</w:t>
      </w:r>
      <w:r w:rsidR="00780BBC">
        <w:rPr>
          <w:rFonts w:ascii="Times New Roman" w:hAnsi="Times New Roman" w:cs="Times New Roman"/>
          <w:sz w:val="24"/>
          <w:szCs w:val="24"/>
        </w:rPr>
        <w:t xml:space="preserve"> By standardizing on this style</w:t>
      </w:r>
      <w:r w:rsidR="0069331D">
        <w:rPr>
          <w:rFonts w:ascii="Times New Roman" w:hAnsi="Times New Roman" w:cs="Times New Roman"/>
          <w:sz w:val="24"/>
          <w:szCs w:val="24"/>
        </w:rPr>
        <w:t>,</w:t>
      </w:r>
      <w:r>
        <w:rPr>
          <w:rFonts w:ascii="Times New Roman" w:hAnsi="Times New Roman" w:cs="Times New Roman"/>
          <w:sz w:val="24"/>
          <w:szCs w:val="24"/>
        </w:rPr>
        <w:t xml:space="preserve"> technoscience </w:t>
      </w:r>
      <w:r w:rsidR="00CB13CE">
        <w:rPr>
          <w:rFonts w:ascii="Times New Roman" w:hAnsi="Times New Roman" w:cs="Times New Roman"/>
          <w:sz w:val="24"/>
          <w:szCs w:val="24"/>
        </w:rPr>
        <w:t xml:space="preserve">asserts </w:t>
      </w:r>
      <w:r>
        <w:rPr>
          <w:rFonts w:ascii="Times New Roman" w:hAnsi="Times New Roman" w:cs="Times New Roman"/>
          <w:sz w:val="24"/>
          <w:szCs w:val="24"/>
        </w:rPr>
        <w:t>that it</w:t>
      </w:r>
      <w:r w:rsidR="00CB13CE">
        <w:rPr>
          <w:rFonts w:ascii="Times New Roman" w:hAnsi="Times New Roman" w:cs="Times New Roman"/>
          <w:sz w:val="24"/>
          <w:szCs w:val="24"/>
        </w:rPr>
        <w:t>s</w:t>
      </w:r>
      <w:r>
        <w:rPr>
          <w:rFonts w:ascii="Times New Roman" w:hAnsi="Times New Roman" w:cs="Times New Roman"/>
          <w:sz w:val="24"/>
          <w:szCs w:val="24"/>
        </w:rPr>
        <w:t xml:space="preserve"> </w:t>
      </w:r>
      <w:r w:rsidR="00780BBC">
        <w:rPr>
          <w:rFonts w:ascii="Times New Roman" w:hAnsi="Times New Roman" w:cs="Times New Roman"/>
          <w:sz w:val="24"/>
          <w:szCs w:val="24"/>
        </w:rPr>
        <w:t xml:space="preserve">standard </w:t>
      </w:r>
      <w:r>
        <w:rPr>
          <w:rFonts w:ascii="Times New Roman" w:hAnsi="Times New Roman" w:cs="Times New Roman"/>
          <w:sz w:val="24"/>
          <w:szCs w:val="24"/>
        </w:rPr>
        <w:t xml:space="preserve">audience </w:t>
      </w:r>
      <w:r w:rsidR="00CB13CE">
        <w:rPr>
          <w:rFonts w:ascii="Times New Roman" w:hAnsi="Times New Roman" w:cs="Times New Roman"/>
          <w:sz w:val="24"/>
          <w:szCs w:val="24"/>
        </w:rPr>
        <w:lastRenderedPageBreak/>
        <w:t xml:space="preserve">construct is </w:t>
      </w:r>
      <w:r>
        <w:rPr>
          <w:rFonts w:ascii="Times New Roman" w:hAnsi="Times New Roman" w:cs="Times New Roman"/>
          <w:sz w:val="24"/>
          <w:szCs w:val="24"/>
        </w:rPr>
        <w:t xml:space="preserve">motivated </w:t>
      </w:r>
      <w:r w:rsidR="00780BBC">
        <w:rPr>
          <w:rFonts w:ascii="Times New Roman" w:hAnsi="Times New Roman" w:cs="Times New Roman"/>
          <w:sz w:val="24"/>
          <w:szCs w:val="24"/>
        </w:rPr>
        <w:t>strictly by linear rationality,</w:t>
      </w:r>
      <w:r w:rsidR="00AC5003">
        <w:rPr>
          <w:rFonts w:ascii="Times New Roman" w:hAnsi="Times New Roman" w:cs="Times New Roman"/>
          <w:sz w:val="24"/>
          <w:szCs w:val="24"/>
        </w:rPr>
        <w:t xml:space="preserve"> </w:t>
      </w:r>
      <w:r w:rsidR="0069331D">
        <w:rPr>
          <w:rFonts w:ascii="Times New Roman" w:hAnsi="Times New Roman" w:cs="Times New Roman"/>
          <w:sz w:val="24"/>
          <w:szCs w:val="24"/>
        </w:rPr>
        <w:t>and functions</w:t>
      </w:r>
      <w:r w:rsidR="00AC5003">
        <w:rPr>
          <w:rFonts w:ascii="Times New Roman" w:hAnsi="Times New Roman" w:cs="Times New Roman"/>
          <w:sz w:val="24"/>
          <w:szCs w:val="24"/>
        </w:rPr>
        <w:t xml:space="preserve"> as</w:t>
      </w:r>
      <w:r w:rsidR="00811075">
        <w:rPr>
          <w:rFonts w:ascii="Times New Roman" w:hAnsi="Times New Roman" w:cs="Times New Roman"/>
          <w:sz w:val="24"/>
          <w:szCs w:val="24"/>
        </w:rPr>
        <w:t xml:space="preserve"> </w:t>
      </w:r>
      <w:r>
        <w:rPr>
          <w:rFonts w:ascii="Times New Roman" w:hAnsi="Times New Roman" w:cs="Times New Roman"/>
          <w:sz w:val="24"/>
          <w:szCs w:val="24"/>
        </w:rPr>
        <w:t xml:space="preserve">a </w:t>
      </w:r>
      <w:r w:rsidR="008026A5">
        <w:rPr>
          <w:rFonts w:ascii="Times New Roman" w:hAnsi="Times New Roman" w:cs="Times New Roman"/>
          <w:sz w:val="24"/>
          <w:szCs w:val="24"/>
        </w:rPr>
        <w:t>democratic</w:t>
      </w:r>
      <w:r>
        <w:rPr>
          <w:rFonts w:ascii="Times New Roman" w:hAnsi="Times New Roman" w:cs="Times New Roman"/>
          <w:sz w:val="24"/>
          <w:szCs w:val="24"/>
        </w:rPr>
        <w:t xml:space="preserve"> peer group </w:t>
      </w:r>
      <w:r w:rsidR="00811075">
        <w:rPr>
          <w:rFonts w:ascii="Times New Roman" w:hAnsi="Times New Roman" w:cs="Times New Roman"/>
          <w:sz w:val="24"/>
          <w:szCs w:val="24"/>
        </w:rPr>
        <w:t xml:space="preserve">joined together </w:t>
      </w:r>
      <w:r>
        <w:rPr>
          <w:rFonts w:ascii="Times New Roman" w:hAnsi="Times New Roman" w:cs="Times New Roman"/>
          <w:sz w:val="24"/>
          <w:szCs w:val="24"/>
        </w:rPr>
        <w:t xml:space="preserve">to converge incrementally on </w:t>
      </w:r>
      <w:r w:rsidR="00B13988">
        <w:rPr>
          <w:rFonts w:ascii="Times New Roman" w:hAnsi="Times New Roman" w:cs="Times New Roman"/>
          <w:sz w:val="24"/>
          <w:szCs w:val="24"/>
        </w:rPr>
        <w:t xml:space="preserve">changeless </w:t>
      </w:r>
      <w:r>
        <w:rPr>
          <w:rFonts w:ascii="Times New Roman" w:hAnsi="Times New Roman" w:cs="Times New Roman"/>
          <w:sz w:val="24"/>
          <w:szCs w:val="24"/>
        </w:rPr>
        <w:t xml:space="preserve">truth. Seen from this viewpoint, every scientific paper is </w:t>
      </w:r>
      <w:r w:rsidR="00C80E6A">
        <w:rPr>
          <w:rFonts w:ascii="Times New Roman" w:hAnsi="Times New Roman" w:cs="Times New Roman"/>
          <w:sz w:val="24"/>
          <w:szCs w:val="24"/>
        </w:rPr>
        <w:t xml:space="preserve">at least in part </w:t>
      </w:r>
      <w:r>
        <w:rPr>
          <w:rFonts w:ascii="Times New Roman" w:hAnsi="Times New Roman" w:cs="Times New Roman"/>
          <w:sz w:val="24"/>
          <w:szCs w:val="24"/>
        </w:rPr>
        <w:t>a reinforcement ritual.</w:t>
      </w:r>
      <w:r w:rsidR="00811075">
        <w:rPr>
          <w:rFonts w:ascii="Times New Roman" w:hAnsi="Times New Roman" w:cs="Times New Roman"/>
          <w:sz w:val="24"/>
          <w:szCs w:val="24"/>
        </w:rPr>
        <w:t xml:space="preserve"> </w:t>
      </w:r>
      <w:r>
        <w:rPr>
          <w:rFonts w:ascii="Times New Roman" w:hAnsi="Times New Roman" w:cs="Times New Roman"/>
          <w:sz w:val="24"/>
          <w:szCs w:val="24"/>
        </w:rPr>
        <w:t xml:space="preserve">By contrast, the Popular Style admits and even celebrates the scientist-author's individuality. It uses active voice, and adduces anecdote and personal information, in an informal and even chatty way. </w:t>
      </w:r>
    </w:p>
    <w:p w:rsidR="00B13988" w:rsidRDefault="00363FFF" w:rsidP="007E5BD9">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That being said, w</w:t>
      </w:r>
      <w:r w:rsidR="00811075">
        <w:rPr>
          <w:rFonts w:ascii="Times New Roman" w:hAnsi="Times New Roman" w:cs="Times New Roman"/>
          <w:sz w:val="24"/>
          <w:szCs w:val="24"/>
        </w:rPr>
        <w:t>ithin</w:t>
      </w:r>
      <w:r w:rsidR="00C80E6A">
        <w:rPr>
          <w:rFonts w:ascii="Times New Roman" w:hAnsi="Times New Roman" w:cs="Times New Roman"/>
          <w:sz w:val="24"/>
          <w:szCs w:val="24"/>
        </w:rPr>
        <w:t xml:space="preserve"> my</w:t>
      </w:r>
      <w:r>
        <w:rPr>
          <w:rFonts w:ascii="Times New Roman" w:hAnsi="Times New Roman" w:cs="Times New Roman"/>
          <w:sz w:val="24"/>
          <w:szCs w:val="24"/>
        </w:rPr>
        <w:t xml:space="preserve"> sampled authors</w:t>
      </w:r>
      <w:r w:rsidR="007E5BD9">
        <w:rPr>
          <w:rFonts w:ascii="Times New Roman" w:hAnsi="Times New Roman" w:cs="Times New Roman"/>
          <w:sz w:val="24"/>
          <w:szCs w:val="24"/>
        </w:rPr>
        <w:t xml:space="preserve"> </w:t>
      </w:r>
      <w:r>
        <w:rPr>
          <w:rFonts w:ascii="Times New Roman" w:hAnsi="Times New Roman" w:cs="Times New Roman"/>
          <w:sz w:val="24"/>
          <w:szCs w:val="24"/>
        </w:rPr>
        <w:t xml:space="preserve">a range of </w:t>
      </w:r>
      <w:r w:rsidR="00780BBC">
        <w:rPr>
          <w:rFonts w:ascii="Times New Roman" w:hAnsi="Times New Roman" w:cs="Times New Roman"/>
          <w:sz w:val="24"/>
          <w:szCs w:val="24"/>
        </w:rPr>
        <w:t>adherence to Popular Style</w:t>
      </w:r>
      <w:r w:rsidR="0069331D">
        <w:rPr>
          <w:rFonts w:ascii="Times New Roman" w:hAnsi="Times New Roman" w:cs="Times New Roman"/>
          <w:sz w:val="24"/>
          <w:szCs w:val="24"/>
        </w:rPr>
        <w:t xml:space="preserve"> exists</w:t>
      </w:r>
      <w:r w:rsidR="007E5BD9">
        <w:rPr>
          <w:rFonts w:ascii="Times New Roman" w:hAnsi="Times New Roman" w:cs="Times New Roman"/>
          <w:sz w:val="24"/>
          <w:szCs w:val="24"/>
        </w:rPr>
        <w:t xml:space="preserve">. Oreskes and Conway are the most formal, though their </w:t>
      </w:r>
      <w:r w:rsidR="00B31FD7">
        <w:rPr>
          <w:rFonts w:ascii="Times New Roman" w:hAnsi="Times New Roman" w:cs="Times New Roman"/>
          <w:sz w:val="24"/>
          <w:szCs w:val="24"/>
        </w:rPr>
        <w:t xml:space="preserve">use of </w:t>
      </w:r>
      <w:r w:rsidR="007E5BD9">
        <w:rPr>
          <w:rFonts w:ascii="Times New Roman" w:hAnsi="Times New Roman" w:cs="Times New Roman"/>
          <w:sz w:val="24"/>
          <w:szCs w:val="24"/>
        </w:rPr>
        <w:t>rhetoric that</w:t>
      </w:r>
      <w:r w:rsidR="00B31FD7">
        <w:rPr>
          <w:rFonts w:ascii="Times New Roman" w:hAnsi="Times New Roman" w:cs="Times New Roman"/>
          <w:sz w:val="24"/>
          <w:szCs w:val="24"/>
        </w:rPr>
        <w:t xml:space="preserve"> </w:t>
      </w:r>
      <w:r w:rsidR="00780BBC">
        <w:rPr>
          <w:rFonts w:ascii="Times New Roman" w:hAnsi="Times New Roman" w:cs="Times New Roman"/>
          <w:sz w:val="24"/>
          <w:szCs w:val="24"/>
        </w:rPr>
        <w:t xml:space="preserve">occasionally </w:t>
      </w:r>
      <w:r w:rsidR="00B31FD7">
        <w:rPr>
          <w:rFonts w:ascii="Times New Roman" w:hAnsi="Times New Roman" w:cs="Times New Roman"/>
          <w:sz w:val="24"/>
          <w:szCs w:val="24"/>
        </w:rPr>
        <w:t>borders</w:t>
      </w:r>
      <w:r w:rsidR="007E5BD9">
        <w:rPr>
          <w:rFonts w:ascii="Times New Roman" w:hAnsi="Times New Roman" w:cs="Times New Roman"/>
          <w:sz w:val="24"/>
          <w:szCs w:val="24"/>
        </w:rPr>
        <w:t xml:space="preserve"> on the inflammatory </w:t>
      </w:r>
      <w:r w:rsidR="00B31FD7">
        <w:rPr>
          <w:rFonts w:ascii="Times New Roman" w:hAnsi="Times New Roman" w:cs="Times New Roman"/>
          <w:sz w:val="24"/>
          <w:szCs w:val="24"/>
        </w:rPr>
        <w:t>marks their style as Popular</w:t>
      </w:r>
      <w:r w:rsidR="0069331D">
        <w:rPr>
          <w:rFonts w:ascii="Times New Roman" w:hAnsi="Times New Roman" w:cs="Times New Roman"/>
          <w:sz w:val="24"/>
          <w:szCs w:val="24"/>
        </w:rPr>
        <w:t>,</w:t>
      </w:r>
      <w:r w:rsidR="00811075">
        <w:rPr>
          <w:rFonts w:ascii="Times New Roman" w:hAnsi="Times New Roman" w:cs="Times New Roman"/>
          <w:sz w:val="24"/>
          <w:szCs w:val="24"/>
        </w:rPr>
        <w:t xml:space="preserve"> not</w:t>
      </w:r>
      <w:r w:rsidR="00B31FD7">
        <w:rPr>
          <w:rFonts w:ascii="Times New Roman" w:hAnsi="Times New Roman" w:cs="Times New Roman"/>
          <w:sz w:val="24"/>
          <w:szCs w:val="24"/>
        </w:rPr>
        <w:t xml:space="preserve"> </w:t>
      </w:r>
      <w:r w:rsidR="007E5BD9">
        <w:rPr>
          <w:rFonts w:ascii="Times New Roman" w:hAnsi="Times New Roman" w:cs="Times New Roman"/>
          <w:sz w:val="24"/>
          <w:szCs w:val="24"/>
        </w:rPr>
        <w:t>Standard</w:t>
      </w:r>
      <w:r w:rsidR="00B31FD7">
        <w:rPr>
          <w:rFonts w:ascii="Times New Roman" w:hAnsi="Times New Roman" w:cs="Times New Roman"/>
          <w:sz w:val="24"/>
          <w:szCs w:val="24"/>
        </w:rPr>
        <w:t>. M</w:t>
      </w:r>
      <w:r w:rsidR="007E5BD9">
        <w:rPr>
          <w:rFonts w:ascii="Times New Roman" w:hAnsi="Times New Roman" w:cs="Times New Roman"/>
          <w:sz w:val="24"/>
          <w:szCs w:val="24"/>
        </w:rPr>
        <w:t xml:space="preserve">ore informal than Oreskes and </w:t>
      </w:r>
      <w:r w:rsidR="00B31FD7">
        <w:rPr>
          <w:rFonts w:ascii="Times New Roman" w:hAnsi="Times New Roman" w:cs="Times New Roman"/>
          <w:sz w:val="24"/>
          <w:szCs w:val="24"/>
        </w:rPr>
        <w:t xml:space="preserve">Conway are </w:t>
      </w:r>
      <w:r w:rsidR="005A19C0">
        <w:rPr>
          <w:rFonts w:ascii="Times New Roman" w:hAnsi="Times New Roman" w:cs="Times New Roman"/>
          <w:sz w:val="24"/>
          <w:szCs w:val="24"/>
        </w:rPr>
        <w:t xml:space="preserve">Harry </w:t>
      </w:r>
      <w:r w:rsidR="00B31FD7">
        <w:rPr>
          <w:rFonts w:ascii="Times New Roman" w:hAnsi="Times New Roman" w:cs="Times New Roman"/>
          <w:sz w:val="24"/>
          <w:szCs w:val="24"/>
        </w:rPr>
        <w:t xml:space="preserve">Collins and </w:t>
      </w:r>
      <w:r w:rsidR="005A19C0">
        <w:rPr>
          <w:rFonts w:ascii="Times New Roman" w:hAnsi="Times New Roman" w:cs="Times New Roman"/>
          <w:sz w:val="24"/>
          <w:szCs w:val="24"/>
        </w:rPr>
        <w:t xml:space="preserve">Robert </w:t>
      </w:r>
      <w:r w:rsidR="00B31FD7">
        <w:rPr>
          <w:rFonts w:ascii="Times New Roman" w:hAnsi="Times New Roman" w:cs="Times New Roman"/>
          <w:sz w:val="24"/>
          <w:szCs w:val="24"/>
        </w:rPr>
        <w:t xml:space="preserve">Evans. This is </w:t>
      </w:r>
      <w:r w:rsidR="007E5BD9">
        <w:rPr>
          <w:rFonts w:ascii="Times New Roman" w:hAnsi="Times New Roman" w:cs="Times New Roman"/>
          <w:sz w:val="24"/>
          <w:szCs w:val="24"/>
        </w:rPr>
        <w:t xml:space="preserve">surprising, since </w:t>
      </w:r>
      <w:r w:rsidR="005A19C0">
        <w:rPr>
          <w:rFonts w:ascii="Times New Roman" w:hAnsi="Times New Roman" w:cs="Times New Roman"/>
          <w:sz w:val="24"/>
          <w:szCs w:val="24"/>
        </w:rPr>
        <w:t xml:space="preserve">Collins and Evans </w:t>
      </w:r>
      <w:r w:rsidR="007E5BD9">
        <w:rPr>
          <w:rFonts w:ascii="Times New Roman" w:hAnsi="Times New Roman" w:cs="Times New Roman"/>
          <w:sz w:val="24"/>
          <w:szCs w:val="24"/>
        </w:rPr>
        <w:t>have constr</w:t>
      </w:r>
      <w:r w:rsidR="00AC5003">
        <w:rPr>
          <w:rFonts w:ascii="Times New Roman" w:hAnsi="Times New Roman" w:cs="Times New Roman"/>
          <w:sz w:val="24"/>
          <w:szCs w:val="24"/>
        </w:rPr>
        <w:t>ucted a primary audience contain</w:t>
      </w:r>
      <w:r w:rsidR="007E5BD9">
        <w:rPr>
          <w:rFonts w:ascii="Times New Roman" w:hAnsi="Times New Roman" w:cs="Times New Roman"/>
          <w:sz w:val="24"/>
          <w:szCs w:val="24"/>
        </w:rPr>
        <w:t xml:space="preserve">ing a higher percentage of academics than </w:t>
      </w:r>
      <w:r w:rsidR="00B55F96">
        <w:rPr>
          <w:rFonts w:ascii="Times New Roman" w:hAnsi="Times New Roman" w:cs="Times New Roman"/>
          <w:sz w:val="24"/>
          <w:szCs w:val="24"/>
        </w:rPr>
        <w:t xml:space="preserve">the construct of </w:t>
      </w:r>
      <w:r w:rsidR="007E5BD9">
        <w:rPr>
          <w:rFonts w:ascii="Times New Roman" w:hAnsi="Times New Roman" w:cs="Times New Roman"/>
          <w:sz w:val="24"/>
          <w:szCs w:val="24"/>
        </w:rPr>
        <w:t xml:space="preserve">Oreskes and Conway. </w:t>
      </w:r>
      <w:r w:rsidR="00811075">
        <w:rPr>
          <w:rFonts w:ascii="Times New Roman" w:hAnsi="Times New Roman" w:cs="Times New Roman"/>
          <w:sz w:val="24"/>
          <w:szCs w:val="24"/>
        </w:rPr>
        <w:t>(</w:t>
      </w:r>
      <w:r w:rsidR="00B13988">
        <w:rPr>
          <w:rFonts w:ascii="Times New Roman" w:hAnsi="Times New Roman" w:cs="Times New Roman"/>
          <w:sz w:val="24"/>
          <w:szCs w:val="24"/>
        </w:rPr>
        <w:t xml:space="preserve">It is possible that </w:t>
      </w:r>
      <w:r w:rsidR="00AC5003">
        <w:rPr>
          <w:rFonts w:ascii="Times New Roman" w:hAnsi="Times New Roman" w:cs="Times New Roman"/>
          <w:sz w:val="24"/>
          <w:szCs w:val="24"/>
        </w:rPr>
        <w:t>Collins and Evans are</w:t>
      </w:r>
      <w:r w:rsidR="007E5BD9">
        <w:rPr>
          <w:rFonts w:ascii="Times New Roman" w:hAnsi="Times New Roman" w:cs="Times New Roman"/>
          <w:sz w:val="24"/>
          <w:szCs w:val="24"/>
        </w:rPr>
        <w:t xml:space="preserve"> exerting pressure on the S</w:t>
      </w:r>
      <w:r w:rsidR="00361A58">
        <w:rPr>
          <w:rFonts w:ascii="Times New Roman" w:hAnsi="Times New Roman" w:cs="Times New Roman"/>
          <w:sz w:val="24"/>
          <w:szCs w:val="24"/>
        </w:rPr>
        <w:t>tandard Style to be less rigid,</w:t>
      </w:r>
      <w:r w:rsidR="007E5BD9">
        <w:rPr>
          <w:rFonts w:ascii="Times New Roman" w:hAnsi="Times New Roman" w:cs="Times New Roman"/>
          <w:sz w:val="24"/>
          <w:szCs w:val="24"/>
        </w:rPr>
        <w:t xml:space="preserve"> distant</w:t>
      </w:r>
      <w:r w:rsidR="00361A58">
        <w:rPr>
          <w:rFonts w:ascii="Times New Roman" w:hAnsi="Times New Roman" w:cs="Times New Roman"/>
          <w:sz w:val="24"/>
          <w:szCs w:val="24"/>
        </w:rPr>
        <w:t>,</w:t>
      </w:r>
      <w:r w:rsidR="007E5BD9">
        <w:rPr>
          <w:rFonts w:ascii="Times New Roman" w:hAnsi="Times New Roman" w:cs="Times New Roman"/>
          <w:sz w:val="24"/>
          <w:szCs w:val="24"/>
        </w:rPr>
        <w:t xml:space="preserve"> and </w:t>
      </w:r>
      <w:r w:rsidR="00361A58">
        <w:rPr>
          <w:rFonts w:ascii="Times New Roman" w:hAnsi="Times New Roman" w:cs="Times New Roman"/>
          <w:sz w:val="24"/>
          <w:szCs w:val="24"/>
        </w:rPr>
        <w:t>unemotional</w:t>
      </w:r>
      <w:r w:rsidR="007E5BD9">
        <w:rPr>
          <w:rFonts w:ascii="Times New Roman" w:hAnsi="Times New Roman" w:cs="Times New Roman"/>
          <w:sz w:val="24"/>
          <w:szCs w:val="24"/>
        </w:rPr>
        <w:t xml:space="preserve">: </w:t>
      </w:r>
      <w:r w:rsidR="00DE43A1">
        <w:rPr>
          <w:rFonts w:ascii="Times New Roman" w:hAnsi="Times New Roman" w:cs="Times New Roman"/>
          <w:sz w:val="24"/>
          <w:szCs w:val="24"/>
        </w:rPr>
        <w:t xml:space="preserve">in </w:t>
      </w:r>
      <w:r w:rsidR="00811075">
        <w:rPr>
          <w:rFonts w:ascii="Times New Roman" w:hAnsi="Times New Roman" w:cs="Times New Roman"/>
          <w:sz w:val="24"/>
          <w:szCs w:val="24"/>
        </w:rPr>
        <w:t>demotic</w:t>
      </w:r>
      <w:r w:rsidR="00DE43A1">
        <w:rPr>
          <w:rFonts w:ascii="Times New Roman" w:hAnsi="Times New Roman" w:cs="Times New Roman"/>
          <w:sz w:val="24"/>
          <w:szCs w:val="24"/>
        </w:rPr>
        <w:t xml:space="preserve"> terms, </w:t>
      </w:r>
      <w:r w:rsidR="00B13988">
        <w:rPr>
          <w:rFonts w:ascii="Times New Roman" w:hAnsi="Times New Roman" w:cs="Times New Roman"/>
          <w:sz w:val="24"/>
          <w:szCs w:val="24"/>
        </w:rPr>
        <w:t xml:space="preserve">to </w:t>
      </w:r>
      <w:r w:rsidR="00C80E6A">
        <w:rPr>
          <w:rFonts w:ascii="Times New Roman" w:hAnsi="Times New Roman" w:cs="Times New Roman"/>
          <w:sz w:val="24"/>
          <w:szCs w:val="24"/>
        </w:rPr>
        <w:t>'</w:t>
      </w:r>
      <w:r w:rsidR="00B13988">
        <w:rPr>
          <w:rFonts w:ascii="Times New Roman" w:hAnsi="Times New Roman" w:cs="Times New Roman"/>
          <w:sz w:val="24"/>
          <w:szCs w:val="24"/>
        </w:rPr>
        <w:t>loosen up.</w:t>
      </w:r>
      <w:r w:rsidR="00C80E6A">
        <w:rPr>
          <w:rFonts w:ascii="Times New Roman" w:hAnsi="Times New Roman" w:cs="Times New Roman"/>
          <w:sz w:val="24"/>
          <w:szCs w:val="24"/>
        </w:rPr>
        <w:t>'</w:t>
      </w:r>
      <w:r w:rsidR="00811075">
        <w:rPr>
          <w:rFonts w:ascii="Times New Roman" w:hAnsi="Times New Roman" w:cs="Times New Roman"/>
          <w:sz w:val="24"/>
          <w:szCs w:val="24"/>
        </w:rPr>
        <w:t xml:space="preserve">) </w:t>
      </w:r>
      <w:r w:rsidR="00332AF1">
        <w:rPr>
          <w:rFonts w:ascii="Times New Roman" w:hAnsi="Times New Roman" w:cs="Times New Roman"/>
          <w:sz w:val="24"/>
          <w:szCs w:val="24"/>
        </w:rPr>
        <w:t>A</w:t>
      </w:r>
      <w:r w:rsidR="007E5BD9">
        <w:rPr>
          <w:rFonts w:ascii="Times New Roman" w:hAnsi="Times New Roman" w:cs="Times New Roman"/>
          <w:sz w:val="24"/>
          <w:szCs w:val="24"/>
        </w:rPr>
        <w:t xml:space="preserve"> third</w:t>
      </w:r>
      <w:r w:rsidR="00332AF1">
        <w:rPr>
          <w:rFonts w:ascii="Times New Roman" w:hAnsi="Times New Roman" w:cs="Times New Roman"/>
          <w:sz w:val="24"/>
          <w:szCs w:val="24"/>
        </w:rPr>
        <w:t xml:space="preserve"> and</w:t>
      </w:r>
      <w:r w:rsidR="0069331D">
        <w:rPr>
          <w:rFonts w:ascii="Times New Roman" w:hAnsi="Times New Roman" w:cs="Times New Roman"/>
          <w:sz w:val="24"/>
          <w:szCs w:val="24"/>
        </w:rPr>
        <w:t xml:space="preserve"> yet more</w:t>
      </w:r>
      <w:r w:rsidR="00332AF1">
        <w:rPr>
          <w:rFonts w:ascii="Times New Roman" w:hAnsi="Times New Roman" w:cs="Times New Roman"/>
          <w:sz w:val="24"/>
          <w:szCs w:val="24"/>
        </w:rPr>
        <w:t xml:space="preserve"> </w:t>
      </w:r>
      <w:r w:rsidR="0069331D">
        <w:rPr>
          <w:rFonts w:ascii="Times New Roman" w:hAnsi="Times New Roman" w:cs="Times New Roman"/>
          <w:sz w:val="24"/>
          <w:szCs w:val="24"/>
        </w:rPr>
        <w:t>informal s</w:t>
      </w:r>
      <w:r w:rsidR="007E5BD9">
        <w:rPr>
          <w:rFonts w:ascii="Times New Roman" w:hAnsi="Times New Roman" w:cs="Times New Roman"/>
          <w:sz w:val="24"/>
          <w:szCs w:val="24"/>
        </w:rPr>
        <w:t>t</w:t>
      </w:r>
      <w:r w:rsidR="0069331D">
        <w:rPr>
          <w:rFonts w:ascii="Times New Roman" w:hAnsi="Times New Roman" w:cs="Times New Roman"/>
          <w:sz w:val="24"/>
          <w:szCs w:val="24"/>
        </w:rPr>
        <w:t>yle</w:t>
      </w:r>
      <w:r w:rsidR="007E5BD9">
        <w:rPr>
          <w:rFonts w:ascii="Times New Roman" w:hAnsi="Times New Roman" w:cs="Times New Roman"/>
          <w:sz w:val="24"/>
          <w:szCs w:val="24"/>
        </w:rPr>
        <w:t xml:space="preserve"> </w:t>
      </w:r>
      <w:r w:rsidR="00482357">
        <w:rPr>
          <w:rFonts w:ascii="Times New Roman" w:hAnsi="Times New Roman" w:cs="Times New Roman"/>
          <w:sz w:val="24"/>
          <w:szCs w:val="24"/>
        </w:rPr>
        <w:t xml:space="preserve">is </w:t>
      </w:r>
      <w:r w:rsidR="005A19C0">
        <w:rPr>
          <w:rFonts w:ascii="Times New Roman" w:hAnsi="Times New Roman" w:cs="Times New Roman"/>
          <w:sz w:val="24"/>
          <w:szCs w:val="24"/>
        </w:rPr>
        <w:t xml:space="preserve">Steve </w:t>
      </w:r>
      <w:r w:rsidR="007E5BD9">
        <w:rPr>
          <w:rFonts w:ascii="Times New Roman" w:hAnsi="Times New Roman" w:cs="Times New Roman"/>
          <w:sz w:val="24"/>
          <w:szCs w:val="24"/>
        </w:rPr>
        <w:t>Fuller</w:t>
      </w:r>
      <w:r w:rsidR="00482357">
        <w:rPr>
          <w:rFonts w:ascii="Times New Roman" w:hAnsi="Times New Roman" w:cs="Times New Roman"/>
          <w:sz w:val="24"/>
          <w:szCs w:val="24"/>
        </w:rPr>
        <w:t xml:space="preserve">'s. Fuller </w:t>
      </w:r>
      <w:r w:rsidR="007E5BD9">
        <w:rPr>
          <w:rFonts w:ascii="Times New Roman" w:hAnsi="Times New Roman" w:cs="Times New Roman"/>
          <w:sz w:val="24"/>
          <w:szCs w:val="24"/>
        </w:rPr>
        <w:t>writes accessibly but is kept from chattiness by an audience construct that, like</w:t>
      </w:r>
      <w:r w:rsidR="00C80E6A">
        <w:rPr>
          <w:rFonts w:ascii="Times New Roman" w:hAnsi="Times New Roman" w:cs="Times New Roman"/>
          <w:sz w:val="24"/>
          <w:szCs w:val="24"/>
        </w:rPr>
        <w:t xml:space="preserve"> Collins's and Evans's, seems to hold </w:t>
      </w:r>
      <w:r w:rsidR="007E5BD9">
        <w:rPr>
          <w:rFonts w:ascii="Times New Roman" w:hAnsi="Times New Roman" w:cs="Times New Roman"/>
          <w:sz w:val="24"/>
          <w:szCs w:val="24"/>
        </w:rPr>
        <w:t xml:space="preserve">a high percentage of </w:t>
      </w:r>
      <w:r w:rsidR="00811075">
        <w:rPr>
          <w:rFonts w:ascii="Times New Roman" w:hAnsi="Times New Roman" w:cs="Times New Roman"/>
          <w:sz w:val="24"/>
          <w:szCs w:val="24"/>
        </w:rPr>
        <w:t>professional</w:t>
      </w:r>
      <w:r w:rsidR="00B13988">
        <w:rPr>
          <w:rFonts w:ascii="Times New Roman" w:hAnsi="Times New Roman" w:cs="Times New Roman"/>
          <w:sz w:val="24"/>
          <w:szCs w:val="24"/>
        </w:rPr>
        <w:t xml:space="preserve"> </w:t>
      </w:r>
      <w:r w:rsidR="007E5BD9">
        <w:rPr>
          <w:rFonts w:ascii="Times New Roman" w:hAnsi="Times New Roman" w:cs="Times New Roman"/>
          <w:sz w:val="24"/>
          <w:szCs w:val="24"/>
        </w:rPr>
        <w:t xml:space="preserve">academics. </w:t>
      </w:r>
    </w:p>
    <w:p w:rsidR="00E26024" w:rsidRDefault="005A19C0" w:rsidP="007E5BD9">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Richard </w:t>
      </w:r>
      <w:r w:rsidR="007E5BD9">
        <w:rPr>
          <w:rFonts w:ascii="Times New Roman" w:hAnsi="Times New Roman" w:cs="Times New Roman"/>
          <w:sz w:val="24"/>
          <w:szCs w:val="24"/>
        </w:rPr>
        <w:t xml:space="preserve">Dawkins and </w:t>
      </w:r>
      <w:r>
        <w:rPr>
          <w:rFonts w:ascii="Times New Roman" w:hAnsi="Times New Roman" w:cs="Times New Roman"/>
          <w:sz w:val="24"/>
          <w:szCs w:val="24"/>
        </w:rPr>
        <w:t xml:space="preserve">Stephen Jay </w:t>
      </w:r>
      <w:r w:rsidR="007E5BD9">
        <w:rPr>
          <w:rFonts w:ascii="Times New Roman" w:hAnsi="Times New Roman" w:cs="Times New Roman"/>
          <w:sz w:val="24"/>
          <w:szCs w:val="24"/>
        </w:rPr>
        <w:t>Gould, w</w:t>
      </w:r>
      <w:r>
        <w:rPr>
          <w:rFonts w:ascii="Times New Roman" w:hAnsi="Times New Roman" w:cs="Times New Roman"/>
          <w:sz w:val="24"/>
          <w:szCs w:val="24"/>
        </w:rPr>
        <w:t xml:space="preserve">hom I have grouped together as </w:t>
      </w:r>
      <w:r w:rsidR="00DA4377">
        <w:rPr>
          <w:rFonts w:ascii="Times New Roman" w:hAnsi="Times New Roman" w:cs="Times New Roman"/>
          <w:sz w:val="24"/>
          <w:szCs w:val="24"/>
        </w:rPr>
        <w:t>proselytizers</w:t>
      </w:r>
      <w:r w:rsidR="00482357">
        <w:rPr>
          <w:rFonts w:ascii="Times New Roman" w:hAnsi="Times New Roman" w:cs="Times New Roman"/>
          <w:sz w:val="24"/>
          <w:szCs w:val="24"/>
        </w:rPr>
        <w:t xml:space="preserve"> or recruiters</w:t>
      </w:r>
      <w:r w:rsidR="007E5BD9">
        <w:rPr>
          <w:rFonts w:ascii="Times New Roman" w:hAnsi="Times New Roman" w:cs="Times New Roman"/>
          <w:sz w:val="24"/>
          <w:szCs w:val="24"/>
        </w:rPr>
        <w:t>, w</w:t>
      </w:r>
      <w:r w:rsidR="00DE43A1">
        <w:rPr>
          <w:rFonts w:ascii="Times New Roman" w:hAnsi="Times New Roman" w:cs="Times New Roman"/>
          <w:sz w:val="24"/>
          <w:szCs w:val="24"/>
        </w:rPr>
        <w:t>rite in a Popular Style that is fully demotic. In fact Gould often crosses this line and treats his audience</w:t>
      </w:r>
      <w:r w:rsidR="007E5BD9">
        <w:rPr>
          <w:rFonts w:ascii="Times New Roman" w:hAnsi="Times New Roman" w:cs="Times New Roman"/>
          <w:sz w:val="24"/>
          <w:szCs w:val="24"/>
        </w:rPr>
        <w:t xml:space="preserve"> with </w:t>
      </w:r>
      <w:r w:rsidR="00C80E6A">
        <w:rPr>
          <w:rFonts w:ascii="Times New Roman" w:hAnsi="Times New Roman" w:cs="Times New Roman"/>
          <w:sz w:val="24"/>
          <w:szCs w:val="24"/>
        </w:rPr>
        <w:t xml:space="preserve">genial (and </w:t>
      </w:r>
      <w:r w:rsidR="00DE43A1">
        <w:rPr>
          <w:rFonts w:ascii="Times New Roman" w:hAnsi="Times New Roman" w:cs="Times New Roman"/>
          <w:sz w:val="24"/>
          <w:szCs w:val="24"/>
        </w:rPr>
        <w:t>paternalistic</w:t>
      </w:r>
      <w:r w:rsidR="00C80E6A">
        <w:rPr>
          <w:rFonts w:ascii="Times New Roman" w:hAnsi="Times New Roman" w:cs="Times New Roman"/>
          <w:sz w:val="24"/>
          <w:szCs w:val="24"/>
        </w:rPr>
        <w:t>)</w:t>
      </w:r>
      <w:r w:rsidR="00DE43A1">
        <w:rPr>
          <w:rFonts w:ascii="Times New Roman" w:hAnsi="Times New Roman" w:cs="Times New Roman"/>
          <w:sz w:val="24"/>
          <w:szCs w:val="24"/>
        </w:rPr>
        <w:t xml:space="preserve"> </w:t>
      </w:r>
      <w:r w:rsidR="007E5BD9">
        <w:rPr>
          <w:rFonts w:ascii="Times New Roman" w:hAnsi="Times New Roman" w:cs="Times New Roman"/>
          <w:sz w:val="24"/>
          <w:szCs w:val="24"/>
        </w:rPr>
        <w:t>contempt</w:t>
      </w:r>
      <w:r w:rsidR="00DA4377">
        <w:rPr>
          <w:rFonts w:ascii="Times New Roman" w:hAnsi="Times New Roman" w:cs="Times New Roman"/>
          <w:sz w:val="24"/>
          <w:szCs w:val="24"/>
        </w:rPr>
        <w:t>. In</w:t>
      </w:r>
      <w:r w:rsidR="00811075">
        <w:rPr>
          <w:rFonts w:ascii="Times New Roman" w:hAnsi="Times New Roman" w:cs="Times New Roman"/>
          <w:sz w:val="24"/>
          <w:szCs w:val="24"/>
        </w:rPr>
        <w:t xml:space="preserve"> so </w:t>
      </w:r>
      <w:r w:rsidR="00DA4377">
        <w:rPr>
          <w:rFonts w:ascii="Times New Roman" w:hAnsi="Times New Roman" w:cs="Times New Roman"/>
          <w:sz w:val="24"/>
          <w:szCs w:val="24"/>
        </w:rPr>
        <w:t xml:space="preserve">doing Gould tumbles into </w:t>
      </w:r>
      <w:r w:rsidR="00811075">
        <w:rPr>
          <w:rFonts w:ascii="Times New Roman" w:hAnsi="Times New Roman" w:cs="Times New Roman"/>
          <w:sz w:val="24"/>
          <w:szCs w:val="24"/>
        </w:rPr>
        <w:t>a trap that is an occupational hazard of</w:t>
      </w:r>
      <w:r w:rsidR="00545C5B">
        <w:rPr>
          <w:rFonts w:ascii="Times New Roman" w:hAnsi="Times New Roman" w:cs="Times New Roman"/>
          <w:sz w:val="24"/>
          <w:szCs w:val="24"/>
        </w:rPr>
        <w:t xml:space="preserve"> </w:t>
      </w:r>
      <w:r w:rsidR="00811075">
        <w:rPr>
          <w:rFonts w:ascii="Times New Roman" w:hAnsi="Times New Roman" w:cs="Times New Roman"/>
          <w:sz w:val="24"/>
          <w:szCs w:val="24"/>
        </w:rPr>
        <w:t>scientist-author</w:t>
      </w:r>
      <w:r w:rsidR="00545C5B">
        <w:rPr>
          <w:rFonts w:ascii="Times New Roman" w:hAnsi="Times New Roman" w:cs="Times New Roman"/>
          <w:sz w:val="24"/>
          <w:szCs w:val="24"/>
        </w:rPr>
        <w:t>s</w:t>
      </w:r>
      <w:r w:rsidR="00C80E6A">
        <w:rPr>
          <w:rFonts w:ascii="Times New Roman" w:hAnsi="Times New Roman" w:cs="Times New Roman"/>
          <w:sz w:val="24"/>
          <w:szCs w:val="24"/>
        </w:rPr>
        <w:t>. (H</w:t>
      </w:r>
      <w:r w:rsidR="007E5BD9">
        <w:rPr>
          <w:rFonts w:ascii="Times New Roman" w:hAnsi="Times New Roman" w:cs="Times New Roman"/>
          <w:sz w:val="24"/>
          <w:szCs w:val="24"/>
        </w:rPr>
        <w:t>ence</w:t>
      </w:r>
      <w:r w:rsidR="00811075">
        <w:rPr>
          <w:rFonts w:ascii="Times New Roman" w:hAnsi="Times New Roman" w:cs="Times New Roman"/>
          <w:sz w:val="24"/>
          <w:szCs w:val="24"/>
        </w:rPr>
        <w:t xml:space="preserve"> my</w:t>
      </w:r>
      <w:r w:rsidR="007E5BD9">
        <w:rPr>
          <w:rFonts w:ascii="Times New Roman" w:hAnsi="Times New Roman" w:cs="Times New Roman"/>
          <w:sz w:val="24"/>
          <w:szCs w:val="24"/>
        </w:rPr>
        <w:t xml:space="preserve"> paper's title</w:t>
      </w:r>
      <w:r w:rsidR="00E26024">
        <w:rPr>
          <w:rFonts w:ascii="Times New Roman" w:hAnsi="Times New Roman" w:cs="Times New Roman"/>
          <w:sz w:val="24"/>
          <w:szCs w:val="24"/>
        </w:rPr>
        <w:t xml:space="preserve"> (11)</w:t>
      </w:r>
      <w:r w:rsidR="007E5BD9">
        <w:rPr>
          <w:rFonts w:ascii="Times New Roman" w:hAnsi="Times New Roman" w:cs="Times New Roman"/>
          <w:sz w:val="24"/>
          <w:szCs w:val="24"/>
        </w:rPr>
        <w:t>.</w:t>
      </w:r>
      <w:r w:rsidR="00C80E6A">
        <w:rPr>
          <w:rFonts w:ascii="Times New Roman" w:hAnsi="Times New Roman" w:cs="Times New Roman"/>
          <w:sz w:val="24"/>
          <w:szCs w:val="24"/>
        </w:rPr>
        <w:t>)</w:t>
      </w:r>
      <w:r w:rsidR="007E5BD9">
        <w:rPr>
          <w:rFonts w:ascii="Times New Roman" w:hAnsi="Times New Roman" w:cs="Times New Roman"/>
          <w:sz w:val="24"/>
          <w:szCs w:val="24"/>
        </w:rPr>
        <w:t xml:space="preserve"> </w:t>
      </w:r>
    </w:p>
    <w:p w:rsidR="007E5BD9" w:rsidRDefault="007E5BD9" w:rsidP="009C1FF3">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As noted in Part IV</w:t>
      </w:r>
      <w:r w:rsidR="00DE43A1">
        <w:rPr>
          <w:rFonts w:ascii="Times New Roman" w:hAnsi="Times New Roman" w:cs="Times New Roman"/>
          <w:sz w:val="24"/>
          <w:szCs w:val="24"/>
        </w:rPr>
        <w:t xml:space="preserve"> below</w:t>
      </w:r>
      <w:r>
        <w:rPr>
          <w:rFonts w:ascii="Times New Roman" w:hAnsi="Times New Roman" w:cs="Times New Roman"/>
          <w:sz w:val="24"/>
          <w:szCs w:val="24"/>
        </w:rPr>
        <w:t xml:space="preserve">, Dawkins has constructed an audience that is ignorant, but </w:t>
      </w:r>
      <w:r w:rsidR="00E26024">
        <w:rPr>
          <w:rFonts w:ascii="Times New Roman" w:hAnsi="Times New Roman" w:cs="Times New Roman"/>
          <w:sz w:val="24"/>
          <w:szCs w:val="24"/>
        </w:rPr>
        <w:t>aware of its ignorance</w:t>
      </w:r>
      <w:r w:rsidR="00332AF1">
        <w:rPr>
          <w:rFonts w:ascii="Times New Roman" w:hAnsi="Times New Roman" w:cs="Times New Roman"/>
          <w:sz w:val="24"/>
          <w:szCs w:val="24"/>
        </w:rPr>
        <w:t xml:space="preserve">; </w:t>
      </w:r>
      <w:r w:rsidR="005A19C0">
        <w:rPr>
          <w:rFonts w:ascii="Times New Roman" w:hAnsi="Times New Roman" w:cs="Times New Roman"/>
          <w:sz w:val="24"/>
          <w:szCs w:val="24"/>
        </w:rPr>
        <w:t xml:space="preserve">eager for </w:t>
      </w:r>
      <w:r>
        <w:rPr>
          <w:rFonts w:ascii="Times New Roman" w:hAnsi="Times New Roman" w:cs="Times New Roman"/>
          <w:sz w:val="24"/>
          <w:szCs w:val="24"/>
        </w:rPr>
        <w:t xml:space="preserve">instruction; </w:t>
      </w:r>
      <w:r w:rsidR="00C80E6A">
        <w:rPr>
          <w:rFonts w:ascii="Times New Roman" w:hAnsi="Times New Roman" w:cs="Times New Roman"/>
          <w:sz w:val="24"/>
          <w:szCs w:val="24"/>
        </w:rPr>
        <w:t xml:space="preserve">both </w:t>
      </w:r>
      <w:r>
        <w:rPr>
          <w:rFonts w:ascii="Times New Roman" w:hAnsi="Times New Roman" w:cs="Times New Roman"/>
          <w:sz w:val="24"/>
          <w:szCs w:val="24"/>
        </w:rPr>
        <w:t>earnest and well-meaning, if not terribly bright; and</w:t>
      </w:r>
      <w:r w:rsidR="00482357">
        <w:rPr>
          <w:rFonts w:ascii="Times New Roman" w:hAnsi="Times New Roman" w:cs="Times New Roman"/>
          <w:sz w:val="24"/>
          <w:szCs w:val="24"/>
        </w:rPr>
        <w:t xml:space="preserve"> teachable</w:t>
      </w:r>
      <w:r>
        <w:rPr>
          <w:rFonts w:ascii="Times New Roman" w:hAnsi="Times New Roman" w:cs="Times New Roman"/>
          <w:sz w:val="24"/>
          <w:szCs w:val="24"/>
        </w:rPr>
        <w:t xml:space="preserve"> by a patient, learned friend, </w:t>
      </w:r>
      <w:r w:rsidR="00DE43A1">
        <w:rPr>
          <w:rFonts w:ascii="Times New Roman" w:hAnsi="Times New Roman" w:cs="Times New Roman"/>
          <w:sz w:val="24"/>
          <w:szCs w:val="24"/>
        </w:rPr>
        <w:t>namely</w:t>
      </w:r>
      <w:r>
        <w:rPr>
          <w:rFonts w:ascii="Times New Roman" w:hAnsi="Times New Roman" w:cs="Times New Roman"/>
          <w:sz w:val="24"/>
          <w:szCs w:val="24"/>
        </w:rPr>
        <w:t xml:space="preserve"> Dawkins himself. To Dawkins his audience </w:t>
      </w:r>
      <w:r w:rsidR="00236606">
        <w:rPr>
          <w:rFonts w:ascii="Times New Roman" w:hAnsi="Times New Roman" w:cs="Times New Roman"/>
          <w:sz w:val="24"/>
          <w:szCs w:val="24"/>
        </w:rPr>
        <w:t xml:space="preserve">construct </w:t>
      </w:r>
      <w:r>
        <w:rPr>
          <w:rFonts w:ascii="Times New Roman" w:hAnsi="Times New Roman" w:cs="Times New Roman"/>
          <w:sz w:val="24"/>
          <w:szCs w:val="24"/>
        </w:rPr>
        <w:t xml:space="preserve">says, as </w:t>
      </w:r>
      <w:r w:rsidR="005A19C0">
        <w:rPr>
          <w:rFonts w:ascii="Times New Roman" w:hAnsi="Times New Roman" w:cs="Times New Roman"/>
          <w:sz w:val="24"/>
          <w:szCs w:val="24"/>
        </w:rPr>
        <w:t>colonizing powers</w:t>
      </w:r>
      <w:r>
        <w:rPr>
          <w:rFonts w:ascii="Times New Roman" w:hAnsi="Times New Roman" w:cs="Times New Roman"/>
          <w:sz w:val="24"/>
          <w:szCs w:val="24"/>
        </w:rPr>
        <w:t xml:space="preserve"> have imagined indigenous people</w:t>
      </w:r>
      <w:r w:rsidR="00DE43A1">
        <w:rPr>
          <w:rFonts w:ascii="Times New Roman" w:hAnsi="Times New Roman" w:cs="Times New Roman"/>
          <w:sz w:val="24"/>
          <w:szCs w:val="24"/>
        </w:rPr>
        <w:t>s</w:t>
      </w:r>
      <w:r>
        <w:rPr>
          <w:rFonts w:ascii="Times New Roman" w:hAnsi="Times New Roman" w:cs="Times New Roman"/>
          <w:sz w:val="24"/>
          <w:szCs w:val="24"/>
        </w:rPr>
        <w:t xml:space="preserve"> from </w:t>
      </w:r>
      <w:r w:rsidR="00811075">
        <w:rPr>
          <w:rFonts w:ascii="Times New Roman" w:hAnsi="Times New Roman" w:cs="Times New Roman"/>
          <w:sz w:val="24"/>
          <w:szCs w:val="24"/>
        </w:rPr>
        <w:t xml:space="preserve">Macedonians </w:t>
      </w:r>
      <w:r>
        <w:rPr>
          <w:rFonts w:ascii="Times New Roman" w:hAnsi="Times New Roman" w:cs="Times New Roman"/>
          <w:sz w:val="24"/>
          <w:szCs w:val="24"/>
        </w:rPr>
        <w:t xml:space="preserve">to Amerinds saying: </w:t>
      </w:r>
      <w:r w:rsidRPr="009E3CFA">
        <w:rPr>
          <w:rFonts w:ascii="Times New Roman" w:hAnsi="Times New Roman" w:cs="Times New Roman"/>
          <w:i/>
          <w:sz w:val="24"/>
          <w:szCs w:val="24"/>
        </w:rPr>
        <w:t>Come over and help us</w:t>
      </w:r>
      <w:r w:rsidR="00BE6A46">
        <w:rPr>
          <w:rFonts w:ascii="Times New Roman" w:hAnsi="Times New Roman" w:cs="Times New Roman"/>
          <w:sz w:val="24"/>
          <w:szCs w:val="24"/>
        </w:rPr>
        <w:t xml:space="preserve"> (11a). </w:t>
      </w:r>
      <w:r>
        <w:rPr>
          <w:rFonts w:ascii="Times New Roman" w:hAnsi="Times New Roman" w:cs="Times New Roman"/>
          <w:sz w:val="24"/>
          <w:szCs w:val="24"/>
        </w:rPr>
        <w:t>Dawkins is glad to oblige.</w:t>
      </w:r>
    </w:p>
    <w:p w:rsidR="00D64214" w:rsidRDefault="00D64214" w:rsidP="00D64214">
      <w:pPr>
        <w:spacing w:line="480" w:lineRule="auto"/>
        <w:ind w:firstLine="547"/>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 xml:space="preserve">IV.  </w:t>
      </w:r>
      <w:r w:rsidR="005C47AC">
        <w:rPr>
          <w:rFonts w:ascii="Times New Roman" w:hAnsi="Times New Roman" w:cs="Times New Roman"/>
          <w:b/>
          <w:i/>
          <w:sz w:val="24"/>
          <w:szCs w:val="24"/>
        </w:rPr>
        <w:t>P</w:t>
      </w:r>
      <w:r w:rsidR="00DA4377">
        <w:rPr>
          <w:rFonts w:ascii="Times New Roman" w:hAnsi="Times New Roman" w:cs="Times New Roman"/>
          <w:b/>
          <w:i/>
          <w:sz w:val="24"/>
          <w:szCs w:val="24"/>
        </w:rPr>
        <w:t>ROSELYTIZER</w:t>
      </w:r>
      <w:r w:rsidRPr="00C779BE">
        <w:rPr>
          <w:rFonts w:ascii="Times New Roman" w:hAnsi="Times New Roman" w:cs="Times New Roman"/>
          <w:b/>
          <w:i/>
          <w:sz w:val="24"/>
          <w:szCs w:val="24"/>
        </w:rPr>
        <w:t>S</w:t>
      </w:r>
      <w:r>
        <w:rPr>
          <w:rFonts w:ascii="Times New Roman" w:hAnsi="Times New Roman" w:cs="Times New Roman"/>
          <w:b/>
          <w:sz w:val="24"/>
          <w:szCs w:val="24"/>
        </w:rPr>
        <w:t>: GOULD &amp; DAWKINS</w:t>
      </w:r>
    </w:p>
    <w:p w:rsidR="005C47AC" w:rsidRDefault="005A19C0" w:rsidP="005C47AC">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Steph</w:t>
      </w:r>
      <w:r w:rsidR="005C47AC">
        <w:rPr>
          <w:rFonts w:ascii="Times New Roman" w:hAnsi="Times New Roman" w:cs="Times New Roman"/>
          <w:sz w:val="24"/>
          <w:szCs w:val="24"/>
        </w:rPr>
        <w:t>en Jay Gould's</w:t>
      </w:r>
      <w:r w:rsidR="0034018A">
        <w:rPr>
          <w:rFonts w:ascii="Times New Roman" w:hAnsi="Times New Roman" w:cs="Times New Roman"/>
          <w:sz w:val="24"/>
          <w:szCs w:val="24"/>
        </w:rPr>
        <w:t xml:space="preserve"> long essay</w:t>
      </w:r>
      <w:r w:rsidR="00150915">
        <w:rPr>
          <w:rFonts w:ascii="Times New Roman" w:hAnsi="Times New Roman" w:cs="Times New Roman"/>
          <w:sz w:val="24"/>
          <w:szCs w:val="24"/>
        </w:rPr>
        <w:t xml:space="preserve"> </w:t>
      </w:r>
      <w:r w:rsidR="00150915">
        <w:rPr>
          <w:rFonts w:ascii="Times New Roman" w:hAnsi="Times New Roman" w:cs="Times New Roman"/>
          <w:i/>
          <w:sz w:val="24"/>
          <w:szCs w:val="24"/>
        </w:rPr>
        <w:t>Rocks of Ages</w:t>
      </w:r>
      <w:r w:rsidR="00150915">
        <w:rPr>
          <w:rFonts w:ascii="Times New Roman" w:hAnsi="Times New Roman" w:cs="Times New Roman"/>
          <w:sz w:val="24"/>
          <w:szCs w:val="24"/>
        </w:rPr>
        <w:t xml:space="preserve">, which </w:t>
      </w:r>
      <w:r w:rsidR="005C47AC">
        <w:rPr>
          <w:rFonts w:ascii="Times New Roman" w:hAnsi="Times New Roman" w:cs="Times New Roman"/>
          <w:sz w:val="24"/>
          <w:szCs w:val="24"/>
        </w:rPr>
        <w:t>like Dawkins's</w:t>
      </w:r>
      <w:r w:rsidR="00150915">
        <w:rPr>
          <w:rFonts w:ascii="Times New Roman" w:hAnsi="Times New Roman" w:cs="Times New Roman"/>
          <w:sz w:val="24"/>
          <w:szCs w:val="24"/>
        </w:rPr>
        <w:t xml:space="preserve"> </w:t>
      </w:r>
      <w:r w:rsidR="0034018A">
        <w:rPr>
          <w:rFonts w:ascii="Times New Roman" w:hAnsi="Times New Roman" w:cs="Times New Roman"/>
          <w:sz w:val="24"/>
          <w:szCs w:val="24"/>
        </w:rPr>
        <w:t xml:space="preserve">books </w:t>
      </w:r>
      <w:r w:rsidR="005C47AC">
        <w:rPr>
          <w:rFonts w:ascii="Times New Roman" w:hAnsi="Times New Roman" w:cs="Times New Roman"/>
          <w:sz w:val="24"/>
          <w:szCs w:val="24"/>
        </w:rPr>
        <w:t>was an instant bestseller and</w:t>
      </w:r>
      <w:r w:rsidR="00B13988">
        <w:rPr>
          <w:rFonts w:ascii="Times New Roman" w:hAnsi="Times New Roman" w:cs="Times New Roman"/>
          <w:sz w:val="24"/>
          <w:szCs w:val="24"/>
        </w:rPr>
        <w:t xml:space="preserve"> </w:t>
      </w:r>
      <w:r w:rsidR="00C80E6A">
        <w:rPr>
          <w:rFonts w:ascii="Times New Roman" w:hAnsi="Times New Roman" w:cs="Times New Roman"/>
          <w:sz w:val="24"/>
          <w:szCs w:val="24"/>
        </w:rPr>
        <w:t xml:space="preserve">remains </w:t>
      </w:r>
      <w:r w:rsidR="00B13988">
        <w:rPr>
          <w:rFonts w:ascii="Times New Roman" w:hAnsi="Times New Roman" w:cs="Times New Roman"/>
          <w:sz w:val="24"/>
          <w:szCs w:val="24"/>
        </w:rPr>
        <w:t>in print</w:t>
      </w:r>
      <w:r w:rsidR="0034018A">
        <w:rPr>
          <w:rFonts w:ascii="Times New Roman" w:hAnsi="Times New Roman" w:cs="Times New Roman"/>
          <w:sz w:val="24"/>
          <w:szCs w:val="24"/>
        </w:rPr>
        <w:t>, seeks to position</w:t>
      </w:r>
      <w:r w:rsidR="005C47AC">
        <w:rPr>
          <w:rFonts w:ascii="Times New Roman" w:hAnsi="Times New Roman" w:cs="Times New Roman"/>
          <w:sz w:val="24"/>
          <w:szCs w:val="24"/>
        </w:rPr>
        <w:t xml:space="preserve"> Gould as a</w:t>
      </w:r>
      <w:r w:rsidR="0034018A">
        <w:rPr>
          <w:rFonts w:ascii="Times New Roman" w:hAnsi="Times New Roman" w:cs="Times New Roman"/>
          <w:sz w:val="24"/>
          <w:szCs w:val="24"/>
        </w:rPr>
        <w:t>n impartial</w:t>
      </w:r>
      <w:r w:rsidR="005C47AC">
        <w:rPr>
          <w:rFonts w:ascii="Times New Roman" w:hAnsi="Times New Roman" w:cs="Times New Roman"/>
          <w:sz w:val="24"/>
          <w:szCs w:val="24"/>
        </w:rPr>
        <w:t xml:space="preserve"> mediator above today's science-religion debates. Gould's </w:t>
      </w:r>
      <w:r w:rsidR="00150915">
        <w:rPr>
          <w:rFonts w:ascii="Times New Roman" w:hAnsi="Times New Roman" w:cs="Times New Roman"/>
          <w:sz w:val="24"/>
          <w:szCs w:val="24"/>
        </w:rPr>
        <w:t xml:space="preserve">main </w:t>
      </w:r>
      <w:r w:rsidR="005C47AC">
        <w:rPr>
          <w:rFonts w:ascii="Times New Roman" w:hAnsi="Times New Roman" w:cs="Times New Roman"/>
          <w:sz w:val="24"/>
          <w:szCs w:val="24"/>
        </w:rPr>
        <w:t>argument</w:t>
      </w:r>
      <w:r w:rsidR="0034018A">
        <w:rPr>
          <w:rFonts w:ascii="Times New Roman" w:hAnsi="Times New Roman" w:cs="Times New Roman"/>
          <w:sz w:val="24"/>
          <w:szCs w:val="24"/>
        </w:rPr>
        <w:t xml:space="preserve"> is</w:t>
      </w:r>
      <w:r w:rsidR="005C47AC">
        <w:rPr>
          <w:rFonts w:ascii="Times New Roman" w:hAnsi="Times New Roman" w:cs="Times New Roman"/>
          <w:sz w:val="24"/>
          <w:szCs w:val="24"/>
        </w:rPr>
        <w:t xml:space="preserve"> that science and religion </w:t>
      </w:r>
      <w:r w:rsidR="0034018A">
        <w:rPr>
          <w:rFonts w:ascii="Times New Roman" w:hAnsi="Times New Roman" w:cs="Times New Roman"/>
          <w:sz w:val="24"/>
          <w:szCs w:val="24"/>
        </w:rPr>
        <w:t>do</w:t>
      </w:r>
      <w:r w:rsidR="005C47AC">
        <w:rPr>
          <w:rFonts w:ascii="Times New Roman" w:hAnsi="Times New Roman" w:cs="Times New Roman"/>
          <w:sz w:val="24"/>
          <w:szCs w:val="24"/>
        </w:rPr>
        <w:t xml:space="preserve"> not conflict becaus</w:t>
      </w:r>
      <w:r w:rsidR="00B13988">
        <w:rPr>
          <w:rFonts w:ascii="Times New Roman" w:hAnsi="Times New Roman" w:cs="Times New Roman"/>
          <w:sz w:val="24"/>
          <w:szCs w:val="24"/>
        </w:rPr>
        <w:t>e they deal in different things: In Gould's term</w:t>
      </w:r>
      <w:r w:rsidR="005C47AC">
        <w:rPr>
          <w:rFonts w:ascii="Times New Roman" w:hAnsi="Times New Roman" w:cs="Times New Roman"/>
          <w:sz w:val="24"/>
          <w:szCs w:val="24"/>
        </w:rPr>
        <w:t xml:space="preserve"> they are distinct 'magisteria'</w:t>
      </w:r>
      <w:r w:rsidR="004219CC">
        <w:rPr>
          <w:rFonts w:ascii="Times New Roman" w:hAnsi="Times New Roman" w:cs="Times New Roman"/>
          <w:sz w:val="24"/>
          <w:szCs w:val="24"/>
        </w:rPr>
        <w:t>,</w:t>
      </w:r>
      <w:r w:rsidR="005C47AC">
        <w:rPr>
          <w:rFonts w:ascii="Times New Roman" w:hAnsi="Times New Roman" w:cs="Times New Roman"/>
          <w:sz w:val="24"/>
          <w:szCs w:val="24"/>
        </w:rPr>
        <w:t xml:space="preserve"> </w:t>
      </w:r>
      <w:r w:rsidR="004219CC">
        <w:rPr>
          <w:rFonts w:ascii="Times New Roman" w:hAnsi="Times New Roman" w:cs="Times New Roman"/>
          <w:i/>
          <w:sz w:val="24"/>
          <w:szCs w:val="24"/>
        </w:rPr>
        <w:t xml:space="preserve">i.e. </w:t>
      </w:r>
      <w:r w:rsidR="00150915">
        <w:rPr>
          <w:rFonts w:ascii="Times New Roman" w:hAnsi="Times New Roman" w:cs="Times New Roman"/>
          <w:sz w:val="24"/>
          <w:szCs w:val="24"/>
        </w:rPr>
        <w:t xml:space="preserve">bodies of instruction. </w:t>
      </w:r>
      <w:r w:rsidR="005C47AC">
        <w:rPr>
          <w:rFonts w:ascii="Times New Roman" w:hAnsi="Times New Roman" w:cs="Times New Roman"/>
          <w:sz w:val="24"/>
          <w:szCs w:val="24"/>
        </w:rPr>
        <w:t xml:space="preserve">Science examines nature and asks how; religion (including both theistic and nontheistic value systems) examines human groups and individuals and asks why. Science is concerned with matter and energy, its forms and transformations; religion with "the foul rag and </w:t>
      </w:r>
      <w:r w:rsidR="004219CC">
        <w:rPr>
          <w:rFonts w:ascii="Times New Roman" w:hAnsi="Times New Roman" w:cs="Times New Roman"/>
          <w:sz w:val="24"/>
          <w:szCs w:val="24"/>
        </w:rPr>
        <w:t>bone shop of the heart" (1</w:t>
      </w:r>
      <w:r w:rsidR="000C3A4A">
        <w:rPr>
          <w:rFonts w:ascii="Times New Roman" w:hAnsi="Times New Roman" w:cs="Times New Roman"/>
          <w:sz w:val="24"/>
          <w:szCs w:val="24"/>
        </w:rPr>
        <w:t>2</w:t>
      </w:r>
      <w:r w:rsidR="005C47AC">
        <w:rPr>
          <w:rFonts w:ascii="Times New Roman" w:hAnsi="Times New Roman" w:cs="Times New Roman"/>
          <w:sz w:val="24"/>
          <w:szCs w:val="24"/>
        </w:rPr>
        <w:t xml:space="preserve">). Science makes no value judgments, religion makes nothing but value judgments. The two magisteria farm different </w:t>
      </w:r>
      <w:r w:rsidR="00C80E6A">
        <w:rPr>
          <w:rFonts w:ascii="Times New Roman" w:hAnsi="Times New Roman" w:cs="Times New Roman"/>
          <w:sz w:val="24"/>
          <w:szCs w:val="24"/>
        </w:rPr>
        <w:t xml:space="preserve">(though bordering) </w:t>
      </w:r>
      <w:r w:rsidR="005C47AC">
        <w:rPr>
          <w:rFonts w:ascii="Times New Roman" w:hAnsi="Times New Roman" w:cs="Times New Roman"/>
          <w:sz w:val="24"/>
          <w:szCs w:val="24"/>
        </w:rPr>
        <w:t xml:space="preserve">fields and </w:t>
      </w:r>
      <w:r w:rsidR="00B13988">
        <w:rPr>
          <w:rFonts w:ascii="Times New Roman" w:hAnsi="Times New Roman" w:cs="Times New Roman"/>
          <w:sz w:val="24"/>
          <w:szCs w:val="24"/>
        </w:rPr>
        <w:t xml:space="preserve">should </w:t>
      </w:r>
      <w:r w:rsidR="005C47AC">
        <w:rPr>
          <w:rFonts w:ascii="Times New Roman" w:hAnsi="Times New Roman" w:cs="Times New Roman"/>
          <w:sz w:val="24"/>
          <w:szCs w:val="24"/>
        </w:rPr>
        <w:t>be peaceful neighbours, even friends.</w:t>
      </w:r>
    </w:p>
    <w:p w:rsidR="005C47AC" w:rsidRDefault="005C47AC" w:rsidP="005C47AC">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At first glance Gould has constructed an all-audience, </w:t>
      </w:r>
      <w:r>
        <w:rPr>
          <w:rFonts w:ascii="Times New Roman" w:hAnsi="Times New Roman" w:cs="Times New Roman"/>
          <w:i/>
          <w:sz w:val="24"/>
          <w:szCs w:val="24"/>
        </w:rPr>
        <w:t xml:space="preserve">viz. </w:t>
      </w:r>
      <w:r>
        <w:rPr>
          <w:rFonts w:ascii="Times New Roman" w:hAnsi="Times New Roman" w:cs="Times New Roman"/>
          <w:sz w:val="24"/>
          <w:szCs w:val="24"/>
        </w:rPr>
        <w:t xml:space="preserve">every thinking person with goodwill. </w:t>
      </w:r>
      <w:r w:rsidR="004219CC">
        <w:rPr>
          <w:rFonts w:ascii="Times New Roman" w:hAnsi="Times New Roman" w:cs="Times New Roman"/>
          <w:sz w:val="24"/>
          <w:szCs w:val="24"/>
        </w:rPr>
        <w:t>Th</w:t>
      </w:r>
      <w:r w:rsidR="00757008">
        <w:rPr>
          <w:rFonts w:ascii="Times New Roman" w:hAnsi="Times New Roman" w:cs="Times New Roman"/>
          <w:sz w:val="24"/>
          <w:szCs w:val="24"/>
        </w:rPr>
        <w:t>is</w:t>
      </w:r>
      <w:r>
        <w:rPr>
          <w:rFonts w:ascii="Times New Roman" w:hAnsi="Times New Roman" w:cs="Times New Roman"/>
          <w:sz w:val="24"/>
          <w:szCs w:val="24"/>
        </w:rPr>
        <w:t xml:space="preserve"> all-audience construct is passive, attentive, and eager to be enlightened by Gould, the </w:t>
      </w:r>
      <w:r w:rsidR="004219CC">
        <w:rPr>
          <w:rFonts w:ascii="Times New Roman" w:hAnsi="Times New Roman" w:cs="Times New Roman"/>
          <w:i/>
          <w:sz w:val="24"/>
          <w:szCs w:val="24"/>
        </w:rPr>
        <w:t>Magister Magisterio</w:t>
      </w:r>
      <w:r w:rsidR="00C80E6A">
        <w:rPr>
          <w:rFonts w:ascii="Times New Roman" w:hAnsi="Times New Roman" w:cs="Times New Roman"/>
          <w:i/>
          <w:sz w:val="24"/>
          <w:szCs w:val="24"/>
        </w:rPr>
        <w:t>ru</w:t>
      </w:r>
      <w:r>
        <w:rPr>
          <w:rFonts w:ascii="Times New Roman" w:hAnsi="Times New Roman" w:cs="Times New Roman"/>
          <w:i/>
          <w:sz w:val="24"/>
          <w:szCs w:val="24"/>
        </w:rPr>
        <w:t>m</w:t>
      </w:r>
      <w:r>
        <w:rPr>
          <w:rFonts w:ascii="Times New Roman" w:hAnsi="Times New Roman" w:cs="Times New Roman"/>
          <w:sz w:val="24"/>
          <w:szCs w:val="24"/>
        </w:rPr>
        <w:t xml:space="preserve">, who says: Let not your hearts be troubled! Humanity's millennia-long disputes about these issues involve a needless misunderstanding! </w:t>
      </w:r>
      <w:r w:rsidR="0034018A">
        <w:rPr>
          <w:rFonts w:ascii="Times New Roman" w:hAnsi="Times New Roman" w:cs="Times New Roman"/>
          <w:sz w:val="24"/>
          <w:szCs w:val="24"/>
        </w:rPr>
        <w:t>T</w:t>
      </w:r>
      <w:r>
        <w:rPr>
          <w:rFonts w:ascii="Times New Roman" w:hAnsi="Times New Roman" w:cs="Times New Roman"/>
          <w:sz w:val="24"/>
          <w:szCs w:val="24"/>
        </w:rPr>
        <w:t xml:space="preserve">he two worlds </w:t>
      </w:r>
      <w:r w:rsidR="0034018A">
        <w:rPr>
          <w:rFonts w:ascii="Times New Roman" w:hAnsi="Times New Roman" w:cs="Times New Roman"/>
          <w:sz w:val="24"/>
          <w:szCs w:val="24"/>
        </w:rPr>
        <w:t xml:space="preserve">do not </w:t>
      </w:r>
      <w:r>
        <w:rPr>
          <w:rFonts w:ascii="Times New Roman" w:hAnsi="Times New Roman" w:cs="Times New Roman"/>
          <w:sz w:val="24"/>
          <w:szCs w:val="24"/>
        </w:rPr>
        <w:t>overlap!</w:t>
      </w:r>
    </w:p>
    <w:p w:rsidR="005C47AC" w:rsidRDefault="005C47AC" w:rsidP="005C47AC">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Predictably, Gould's book received a </w:t>
      </w:r>
      <w:r w:rsidR="004219CC">
        <w:rPr>
          <w:rFonts w:ascii="Times New Roman" w:hAnsi="Times New Roman" w:cs="Times New Roman"/>
          <w:sz w:val="24"/>
          <w:szCs w:val="24"/>
        </w:rPr>
        <w:t xml:space="preserve">strong </w:t>
      </w:r>
      <w:r>
        <w:rPr>
          <w:rFonts w:ascii="Times New Roman" w:hAnsi="Times New Roman" w:cs="Times New Roman"/>
          <w:sz w:val="24"/>
          <w:szCs w:val="24"/>
        </w:rPr>
        <w:t xml:space="preserve">welcome from </w:t>
      </w:r>
      <w:r w:rsidR="00C80E6A">
        <w:rPr>
          <w:rFonts w:ascii="Times New Roman" w:hAnsi="Times New Roman" w:cs="Times New Roman"/>
          <w:sz w:val="24"/>
          <w:szCs w:val="24"/>
        </w:rPr>
        <w:t xml:space="preserve">those </w:t>
      </w:r>
      <w:r>
        <w:rPr>
          <w:rFonts w:ascii="Times New Roman" w:hAnsi="Times New Roman" w:cs="Times New Roman"/>
          <w:sz w:val="24"/>
          <w:szCs w:val="24"/>
        </w:rPr>
        <w:t>scientists</w:t>
      </w:r>
      <w:r w:rsidR="00C80E6A">
        <w:rPr>
          <w:rFonts w:ascii="Times New Roman" w:hAnsi="Times New Roman" w:cs="Times New Roman"/>
          <w:sz w:val="24"/>
          <w:szCs w:val="24"/>
        </w:rPr>
        <w:t>, probably the majority, who</w:t>
      </w:r>
      <w:r w:rsidR="00165DA4">
        <w:rPr>
          <w:rFonts w:ascii="Times New Roman" w:hAnsi="Times New Roman" w:cs="Times New Roman"/>
          <w:sz w:val="24"/>
          <w:szCs w:val="24"/>
        </w:rPr>
        <w:t xml:space="preserve"> devoutly wish</w:t>
      </w:r>
      <w:r>
        <w:rPr>
          <w:rFonts w:ascii="Times New Roman" w:hAnsi="Times New Roman" w:cs="Times New Roman"/>
          <w:sz w:val="24"/>
          <w:szCs w:val="24"/>
        </w:rPr>
        <w:t xml:space="preserve"> c</w:t>
      </w:r>
      <w:r w:rsidR="0034018A">
        <w:rPr>
          <w:rFonts w:ascii="Times New Roman" w:hAnsi="Times New Roman" w:cs="Times New Roman"/>
          <w:sz w:val="24"/>
          <w:szCs w:val="24"/>
        </w:rPr>
        <w:t>reationists and other holy-writ literalists</w:t>
      </w:r>
      <w:r>
        <w:rPr>
          <w:rFonts w:ascii="Times New Roman" w:hAnsi="Times New Roman" w:cs="Times New Roman"/>
          <w:sz w:val="24"/>
          <w:szCs w:val="24"/>
        </w:rPr>
        <w:t xml:space="preserve"> </w:t>
      </w:r>
      <w:r w:rsidR="00165DA4">
        <w:rPr>
          <w:rFonts w:ascii="Times New Roman" w:hAnsi="Times New Roman" w:cs="Times New Roman"/>
          <w:sz w:val="24"/>
          <w:szCs w:val="24"/>
        </w:rPr>
        <w:t xml:space="preserve">would strike </w:t>
      </w:r>
      <w:r w:rsidR="0058640D">
        <w:rPr>
          <w:rFonts w:ascii="Times New Roman" w:hAnsi="Times New Roman" w:cs="Times New Roman"/>
          <w:sz w:val="24"/>
          <w:szCs w:val="24"/>
        </w:rPr>
        <w:t xml:space="preserve">their tents and go away (12a). </w:t>
      </w:r>
      <w:r>
        <w:rPr>
          <w:rFonts w:ascii="Times New Roman" w:hAnsi="Times New Roman" w:cs="Times New Roman"/>
          <w:sz w:val="24"/>
          <w:szCs w:val="24"/>
        </w:rPr>
        <w:t xml:space="preserve">Render unto Caesar, Gould says to his secondary </w:t>
      </w:r>
      <w:r w:rsidR="00A27085">
        <w:rPr>
          <w:rFonts w:ascii="Times New Roman" w:hAnsi="Times New Roman" w:cs="Times New Roman"/>
          <w:sz w:val="24"/>
          <w:szCs w:val="24"/>
        </w:rPr>
        <w:t>(</w:t>
      </w:r>
      <w:r>
        <w:rPr>
          <w:rFonts w:ascii="Times New Roman" w:hAnsi="Times New Roman" w:cs="Times New Roman"/>
          <w:sz w:val="24"/>
          <w:szCs w:val="24"/>
        </w:rPr>
        <w:t>creationist</w:t>
      </w:r>
      <w:r w:rsidR="00A27085">
        <w:rPr>
          <w:rFonts w:ascii="Times New Roman" w:hAnsi="Times New Roman" w:cs="Times New Roman"/>
          <w:sz w:val="24"/>
          <w:szCs w:val="24"/>
        </w:rPr>
        <w:t>)</w:t>
      </w:r>
      <w:r>
        <w:rPr>
          <w:rFonts w:ascii="Times New Roman" w:hAnsi="Times New Roman" w:cs="Times New Roman"/>
          <w:sz w:val="24"/>
          <w:szCs w:val="24"/>
        </w:rPr>
        <w:t xml:space="preserve"> audience</w:t>
      </w:r>
      <w:r w:rsidR="00A27085">
        <w:rPr>
          <w:rFonts w:ascii="Times New Roman" w:hAnsi="Times New Roman" w:cs="Times New Roman"/>
          <w:sz w:val="24"/>
          <w:szCs w:val="24"/>
        </w:rPr>
        <w:t xml:space="preserve"> construct</w:t>
      </w:r>
      <w:r>
        <w:rPr>
          <w:rFonts w:ascii="Times New Roman" w:hAnsi="Times New Roman" w:cs="Times New Roman"/>
          <w:sz w:val="24"/>
          <w:szCs w:val="24"/>
        </w:rPr>
        <w:t xml:space="preserve">: don't mess with us and we won't mess with you. </w:t>
      </w:r>
      <w:r w:rsidR="00165DA4">
        <w:rPr>
          <w:rFonts w:ascii="Times New Roman" w:hAnsi="Times New Roman" w:cs="Times New Roman"/>
          <w:sz w:val="24"/>
          <w:szCs w:val="24"/>
        </w:rPr>
        <w:t xml:space="preserve">Accept (or at least </w:t>
      </w:r>
      <w:r w:rsidR="000C3A4A">
        <w:rPr>
          <w:rFonts w:ascii="Times New Roman" w:hAnsi="Times New Roman" w:cs="Times New Roman"/>
          <w:sz w:val="24"/>
          <w:szCs w:val="24"/>
        </w:rPr>
        <w:t>leave un</w:t>
      </w:r>
      <w:r>
        <w:rPr>
          <w:rFonts w:ascii="Times New Roman" w:hAnsi="Times New Roman" w:cs="Times New Roman"/>
          <w:sz w:val="24"/>
          <w:szCs w:val="24"/>
        </w:rPr>
        <w:t>dispute</w:t>
      </w:r>
      <w:r w:rsidR="000C3A4A">
        <w:rPr>
          <w:rFonts w:ascii="Times New Roman" w:hAnsi="Times New Roman" w:cs="Times New Roman"/>
          <w:sz w:val="24"/>
          <w:szCs w:val="24"/>
        </w:rPr>
        <w:t>d</w:t>
      </w:r>
      <w:r>
        <w:rPr>
          <w:rFonts w:ascii="Times New Roman" w:hAnsi="Times New Roman" w:cs="Times New Roman"/>
          <w:sz w:val="24"/>
          <w:szCs w:val="24"/>
        </w:rPr>
        <w:t xml:space="preserve">) </w:t>
      </w:r>
      <w:r w:rsidR="00313590">
        <w:rPr>
          <w:rFonts w:ascii="Times New Roman" w:hAnsi="Times New Roman" w:cs="Times New Roman"/>
          <w:sz w:val="24"/>
          <w:szCs w:val="24"/>
        </w:rPr>
        <w:t>our</w:t>
      </w:r>
      <w:r w:rsidR="00165DA4">
        <w:rPr>
          <w:rFonts w:ascii="Times New Roman" w:hAnsi="Times New Roman" w:cs="Times New Roman"/>
          <w:sz w:val="24"/>
          <w:szCs w:val="24"/>
        </w:rPr>
        <w:t xml:space="preserve"> scientific </w:t>
      </w:r>
      <w:r>
        <w:rPr>
          <w:rFonts w:ascii="Times New Roman" w:hAnsi="Times New Roman" w:cs="Times New Roman"/>
          <w:sz w:val="24"/>
          <w:szCs w:val="24"/>
        </w:rPr>
        <w:t xml:space="preserve">magisterium's material evidence for natural selection over geological time, and we won't push into </w:t>
      </w:r>
      <w:r w:rsidR="00313590">
        <w:rPr>
          <w:rFonts w:ascii="Times New Roman" w:hAnsi="Times New Roman" w:cs="Times New Roman"/>
          <w:sz w:val="24"/>
          <w:szCs w:val="24"/>
        </w:rPr>
        <w:t>your</w:t>
      </w:r>
      <w:r w:rsidR="00165DA4">
        <w:rPr>
          <w:rFonts w:ascii="Times New Roman" w:hAnsi="Times New Roman" w:cs="Times New Roman"/>
          <w:sz w:val="24"/>
          <w:szCs w:val="24"/>
        </w:rPr>
        <w:t xml:space="preserve"> moral </w:t>
      </w:r>
      <w:r>
        <w:rPr>
          <w:rFonts w:ascii="Times New Roman" w:hAnsi="Times New Roman" w:cs="Times New Roman"/>
          <w:sz w:val="24"/>
          <w:szCs w:val="24"/>
        </w:rPr>
        <w:t xml:space="preserve">magisterium with </w:t>
      </w:r>
      <w:r w:rsidR="00313590">
        <w:rPr>
          <w:rFonts w:ascii="Times New Roman" w:hAnsi="Times New Roman" w:cs="Times New Roman"/>
          <w:sz w:val="24"/>
          <w:szCs w:val="24"/>
        </w:rPr>
        <w:t xml:space="preserve">atheistic </w:t>
      </w:r>
      <w:r>
        <w:rPr>
          <w:rFonts w:ascii="Times New Roman" w:hAnsi="Times New Roman" w:cs="Times New Roman"/>
          <w:sz w:val="24"/>
          <w:szCs w:val="24"/>
        </w:rPr>
        <w:t xml:space="preserve">pseudosciences such as Marxism and Social Darwinism. </w:t>
      </w:r>
    </w:p>
    <w:p w:rsidR="005C47AC" w:rsidRDefault="005C47AC" w:rsidP="005C47AC">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Gould's</w:t>
      </w:r>
      <w:r w:rsidR="004219CC">
        <w:rPr>
          <w:rFonts w:ascii="Times New Roman" w:hAnsi="Times New Roman" w:cs="Times New Roman"/>
          <w:sz w:val="24"/>
          <w:szCs w:val="24"/>
        </w:rPr>
        <w:t xml:space="preserve"> </w:t>
      </w:r>
      <w:r w:rsidR="000C3A4A">
        <w:rPr>
          <w:rFonts w:ascii="Times New Roman" w:hAnsi="Times New Roman" w:cs="Times New Roman"/>
          <w:sz w:val="24"/>
          <w:szCs w:val="24"/>
        </w:rPr>
        <w:t>cheer</w:t>
      </w:r>
      <w:r w:rsidR="004219CC">
        <w:rPr>
          <w:rFonts w:ascii="Times New Roman" w:hAnsi="Times New Roman" w:cs="Times New Roman"/>
          <w:sz w:val="24"/>
          <w:szCs w:val="24"/>
        </w:rPr>
        <w:t>y</w:t>
      </w:r>
      <w:r>
        <w:rPr>
          <w:rFonts w:ascii="Times New Roman" w:hAnsi="Times New Roman" w:cs="Times New Roman"/>
          <w:sz w:val="24"/>
          <w:szCs w:val="24"/>
        </w:rPr>
        <w:t xml:space="preserve"> remonstrance (</w:t>
      </w:r>
      <w:r w:rsidR="00275970" w:rsidRPr="00275970">
        <w:rPr>
          <w:rFonts w:ascii="Times New Roman" w:hAnsi="Times New Roman" w:cs="Times New Roman"/>
          <w:sz w:val="24"/>
          <w:szCs w:val="24"/>
        </w:rPr>
        <w:t>Oh</w:t>
      </w:r>
      <w:r w:rsidR="00275970">
        <w:rPr>
          <w:rFonts w:ascii="Times New Roman" w:hAnsi="Times New Roman" w:cs="Times New Roman"/>
          <w:i/>
          <w:sz w:val="24"/>
          <w:szCs w:val="24"/>
        </w:rPr>
        <w:t xml:space="preserve"> d</w:t>
      </w:r>
      <w:r w:rsidRPr="0056213A">
        <w:rPr>
          <w:rFonts w:ascii="Times New Roman" w:hAnsi="Times New Roman" w:cs="Times New Roman"/>
          <w:i/>
          <w:sz w:val="24"/>
          <w:szCs w:val="24"/>
        </w:rPr>
        <w:t>o</w:t>
      </w:r>
      <w:r>
        <w:rPr>
          <w:rFonts w:ascii="Times New Roman" w:hAnsi="Times New Roman" w:cs="Times New Roman"/>
          <w:sz w:val="24"/>
          <w:szCs w:val="24"/>
        </w:rPr>
        <w:t xml:space="preserve"> stop fighting, fellows) was</w:t>
      </w:r>
      <w:r w:rsidR="00313590">
        <w:rPr>
          <w:rFonts w:ascii="Times New Roman" w:hAnsi="Times New Roman" w:cs="Times New Roman"/>
          <w:sz w:val="24"/>
          <w:szCs w:val="24"/>
        </w:rPr>
        <w:t xml:space="preserve"> naturally</w:t>
      </w:r>
      <w:r w:rsidR="003C469F">
        <w:rPr>
          <w:rFonts w:ascii="Times New Roman" w:hAnsi="Times New Roman" w:cs="Times New Roman"/>
          <w:sz w:val="24"/>
          <w:szCs w:val="24"/>
        </w:rPr>
        <w:t xml:space="preserve"> </w:t>
      </w:r>
      <w:r>
        <w:rPr>
          <w:rFonts w:ascii="Times New Roman" w:hAnsi="Times New Roman" w:cs="Times New Roman"/>
          <w:sz w:val="24"/>
          <w:szCs w:val="24"/>
        </w:rPr>
        <w:t>doomed</w:t>
      </w:r>
      <w:r w:rsidR="00165DA4">
        <w:rPr>
          <w:rFonts w:ascii="Times New Roman" w:hAnsi="Times New Roman" w:cs="Times New Roman"/>
          <w:sz w:val="24"/>
          <w:szCs w:val="24"/>
        </w:rPr>
        <w:t xml:space="preserve"> </w:t>
      </w:r>
      <w:r w:rsidR="004219CC">
        <w:rPr>
          <w:rFonts w:ascii="Times New Roman" w:hAnsi="Times New Roman" w:cs="Times New Roman"/>
          <w:sz w:val="24"/>
          <w:szCs w:val="24"/>
        </w:rPr>
        <w:t xml:space="preserve">from the start. </w:t>
      </w:r>
      <w:r>
        <w:rPr>
          <w:rFonts w:ascii="Times New Roman" w:hAnsi="Times New Roman" w:cs="Times New Roman"/>
          <w:sz w:val="24"/>
          <w:szCs w:val="24"/>
        </w:rPr>
        <w:t>Creationists continue to present every statement in Scripture as eternal</w:t>
      </w:r>
      <w:r w:rsidR="00757008">
        <w:rPr>
          <w:rFonts w:ascii="Times New Roman" w:hAnsi="Times New Roman" w:cs="Times New Roman"/>
          <w:sz w:val="24"/>
          <w:szCs w:val="24"/>
        </w:rPr>
        <w:t xml:space="preserve"> and </w:t>
      </w:r>
      <w:r>
        <w:rPr>
          <w:rFonts w:ascii="Times New Roman" w:hAnsi="Times New Roman" w:cs="Times New Roman"/>
          <w:sz w:val="24"/>
          <w:szCs w:val="24"/>
        </w:rPr>
        <w:t>nondebatable</w:t>
      </w:r>
      <w:r w:rsidR="00757008">
        <w:rPr>
          <w:rFonts w:ascii="Times New Roman" w:hAnsi="Times New Roman" w:cs="Times New Roman"/>
          <w:sz w:val="24"/>
          <w:szCs w:val="24"/>
        </w:rPr>
        <w:t>;</w:t>
      </w:r>
      <w:r w:rsidR="003C469F">
        <w:rPr>
          <w:rFonts w:ascii="Times New Roman" w:hAnsi="Times New Roman" w:cs="Times New Roman"/>
          <w:sz w:val="24"/>
          <w:szCs w:val="24"/>
        </w:rPr>
        <w:t xml:space="preserve"> s</w:t>
      </w:r>
      <w:r>
        <w:rPr>
          <w:rFonts w:ascii="Times New Roman" w:hAnsi="Times New Roman" w:cs="Times New Roman"/>
          <w:sz w:val="24"/>
          <w:szCs w:val="24"/>
        </w:rPr>
        <w:t xml:space="preserve">cientific inscriptions </w:t>
      </w:r>
      <w:r w:rsidR="0058640D">
        <w:rPr>
          <w:rFonts w:ascii="Times New Roman" w:hAnsi="Times New Roman" w:cs="Times New Roman"/>
          <w:sz w:val="24"/>
          <w:szCs w:val="24"/>
        </w:rPr>
        <w:t>(</w:t>
      </w:r>
      <w:r w:rsidR="00757008" w:rsidRPr="00757008">
        <w:rPr>
          <w:rFonts w:ascii="Times New Roman" w:hAnsi="Times New Roman" w:cs="Times New Roman"/>
          <w:i/>
          <w:sz w:val="24"/>
          <w:szCs w:val="24"/>
        </w:rPr>
        <w:t>e.g.</w:t>
      </w:r>
      <w:r w:rsidR="00757008">
        <w:rPr>
          <w:rFonts w:ascii="Times New Roman" w:hAnsi="Times New Roman" w:cs="Times New Roman"/>
          <w:sz w:val="24"/>
          <w:szCs w:val="24"/>
        </w:rPr>
        <w:t xml:space="preserve"> </w:t>
      </w:r>
      <w:r w:rsidR="003E1156">
        <w:rPr>
          <w:rFonts w:ascii="Times New Roman" w:hAnsi="Times New Roman" w:cs="Times New Roman"/>
          <w:sz w:val="24"/>
          <w:szCs w:val="24"/>
        </w:rPr>
        <w:t>from magnetic resonance imaging)</w:t>
      </w:r>
      <w:r>
        <w:rPr>
          <w:rFonts w:ascii="Times New Roman" w:hAnsi="Times New Roman" w:cs="Times New Roman"/>
          <w:sz w:val="24"/>
          <w:szCs w:val="24"/>
        </w:rPr>
        <w:t xml:space="preserve"> continue to</w:t>
      </w:r>
      <w:r w:rsidR="003E1156">
        <w:rPr>
          <w:rFonts w:ascii="Times New Roman" w:hAnsi="Times New Roman" w:cs="Times New Roman"/>
          <w:sz w:val="24"/>
          <w:szCs w:val="24"/>
        </w:rPr>
        <w:t xml:space="preserve"> </w:t>
      </w:r>
      <w:r w:rsidR="00313590">
        <w:rPr>
          <w:rFonts w:ascii="Times New Roman" w:hAnsi="Times New Roman" w:cs="Times New Roman"/>
          <w:sz w:val="24"/>
          <w:szCs w:val="24"/>
        </w:rPr>
        <w:t>outline</w:t>
      </w:r>
      <w:r>
        <w:rPr>
          <w:rFonts w:ascii="Times New Roman" w:hAnsi="Times New Roman" w:cs="Times New Roman"/>
          <w:sz w:val="24"/>
          <w:szCs w:val="24"/>
        </w:rPr>
        <w:t xml:space="preserve"> a human </w:t>
      </w:r>
      <w:r w:rsidR="00757008">
        <w:rPr>
          <w:rFonts w:ascii="Times New Roman" w:hAnsi="Times New Roman" w:cs="Times New Roman"/>
          <w:sz w:val="24"/>
          <w:szCs w:val="24"/>
        </w:rPr>
        <w:t>body-</w:t>
      </w:r>
      <w:r w:rsidR="004219CC">
        <w:rPr>
          <w:rFonts w:ascii="Times New Roman" w:hAnsi="Times New Roman" w:cs="Times New Roman"/>
          <w:sz w:val="24"/>
          <w:szCs w:val="24"/>
        </w:rPr>
        <w:lastRenderedPageBreak/>
        <w:t>mind</w:t>
      </w:r>
      <w:r w:rsidR="0058640D">
        <w:rPr>
          <w:rFonts w:ascii="Times New Roman" w:hAnsi="Times New Roman" w:cs="Times New Roman"/>
          <w:sz w:val="24"/>
          <w:szCs w:val="24"/>
        </w:rPr>
        <w:t xml:space="preserve"> </w:t>
      </w:r>
      <w:r>
        <w:rPr>
          <w:rFonts w:ascii="Times New Roman" w:hAnsi="Times New Roman" w:cs="Times New Roman"/>
          <w:sz w:val="24"/>
          <w:szCs w:val="24"/>
        </w:rPr>
        <w:t xml:space="preserve">that is not </w:t>
      </w:r>
      <w:r w:rsidR="0058640D">
        <w:rPr>
          <w:rFonts w:ascii="Times New Roman" w:hAnsi="Times New Roman" w:cs="Times New Roman"/>
          <w:sz w:val="24"/>
          <w:szCs w:val="24"/>
        </w:rPr>
        <w:t xml:space="preserve">dualistic </w:t>
      </w:r>
      <w:r>
        <w:rPr>
          <w:rFonts w:ascii="Times New Roman" w:hAnsi="Times New Roman" w:cs="Times New Roman"/>
          <w:sz w:val="24"/>
          <w:szCs w:val="24"/>
        </w:rPr>
        <w:t>soul-in-</w:t>
      </w:r>
      <w:r w:rsidR="004219CC">
        <w:rPr>
          <w:rFonts w:ascii="Times New Roman" w:hAnsi="Times New Roman" w:cs="Times New Roman"/>
          <w:sz w:val="24"/>
          <w:szCs w:val="24"/>
        </w:rPr>
        <w:t>flesh</w:t>
      </w:r>
      <w:r>
        <w:rPr>
          <w:rFonts w:ascii="Times New Roman" w:hAnsi="Times New Roman" w:cs="Times New Roman"/>
          <w:sz w:val="24"/>
          <w:szCs w:val="24"/>
        </w:rPr>
        <w:t xml:space="preserve"> but a cacophony of competing voices with </w:t>
      </w:r>
      <w:r w:rsidR="00313590">
        <w:rPr>
          <w:rFonts w:ascii="Times New Roman" w:hAnsi="Times New Roman" w:cs="Times New Roman"/>
          <w:sz w:val="24"/>
          <w:szCs w:val="24"/>
        </w:rPr>
        <w:t>environmental origins and</w:t>
      </w:r>
      <w:r>
        <w:rPr>
          <w:rFonts w:ascii="Times New Roman" w:hAnsi="Times New Roman" w:cs="Times New Roman"/>
          <w:sz w:val="24"/>
          <w:szCs w:val="24"/>
        </w:rPr>
        <w:t xml:space="preserve"> neurochemical</w:t>
      </w:r>
      <w:r w:rsidR="00313590">
        <w:rPr>
          <w:rFonts w:ascii="Times New Roman" w:hAnsi="Times New Roman" w:cs="Times New Roman"/>
          <w:sz w:val="24"/>
          <w:szCs w:val="24"/>
        </w:rPr>
        <w:t xml:space="preserve"> intermediates</w:t>
      </w:r>
      <w:r>
        <w:rPr>
          <w:rFonts w:ascii="Times New Roman" w:hAnsi="Times New Roman" w:cs="Times New Roman"/>
          <w:sz w:val="24"/>
          <w:szCs w:val="24"/>
        </w:rPr>
        <w:t xml:space="preserve">. </w:t>
      </w:r>
      <w:r w:rsidR="004219CC">
        <w:rPr>
          <w:rFonts w:ascii="Times New Roman" w:hAnsi="Times New Roman" w:cs="Times New Roman"/>
          <w:sz w:val="24"/>
          <w:szCs w:val="24"/>
        </w:rPr>
        <w:t>Dawkins is right: conflict is inevitable</w:t>
      </w:r>
      <w:r w:rsidR="00275970">
        <w:rPr>
          <w:rFonts w:ascii="Times New Roman" w:hAnsi="Times New Roman" w:cs="Times New Roman"/>
          <w:sz w:val="24"/>
          <w:szCs w:val="24"/>
        </w:rPr>
        <w:t>: t</w:t>
      </w:r>
      <w:r>
        <w:rPr>
          <w:rFonts w:ascii="Times New Roman" w:hAnsi="Times New Roman" w:cs="Times New Roman"/>
          <w:sz w:val="24"/>
          <w:szCs w:val="24"/>
        </w:rPr>
        <w:t>he</w:t>
      </w:r>
      <w:r w:rsidR="000C3A4A">
        <w:rPr>
          <w:rFonts w:ascii="Times New Roman" w:hAnsi="Times New Roman" w:cs="Times New Roman"/>
          <w:sz w:val="24"/>
          <w:szCs w:val="24"/>
        </w:rPr>
        <w:t xml:space="preserve"> </w:t>
      </w:r>
      <w:r>
        <w:rPr>
          <w:rFonts w:ascii="Times New Roman" w:hAnsi="Times New Roman" w:cs="Times New Roman"/>
          <w:sz w:val="24"/>
          <w:szCs w:val="24"/>
        </w:rPr>
        <w:t xml:space="preserve">wars go on. </w:t>
      </w:r>
    </w:p>
    <w:p w:rsidR="005C47AC" w:rsidRPr="002E78F8" w:rsidRDefault="005C47AC" w:rsidP="005C47AC">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The question arises why Gould, who </w:t>
      </w:r>
      <w:r w:rsidR="00313590">
        <w:rPr>
          <w:rFonts w:ascii="Times New Roman" w:hAnsi="Times New Roman" w:cs="Times New Roman"/>
          <w:sz w:val="24"/>
          <w:szCs w:val="24"/>
        </w:rPr>
        <w:t xml:space="preserve">probably </w:t>
      </w:r>
      <w:r>
        <w:rPr>
          <w:rFonts w:ascii="Times New Roman" w:hAnsi="Times New Roman" w:cs="Times New Roman"/>
          <w:sz w:val="24"/>
          <w:szCs w:val="24"/>
        </w:rPr>
        <w:t xml:space="preserve">realized </w:t>
      </w:r>
      <w:r w:rsidR="00BD0460" w:rsidRPr="00BD0460">
        <w:rPr>
          <w:rFonts w:ascii="Times New Roman" w:hAnsi="Times New Roman" w:cs="Times New Roman"/>
          <w:sz w:val="24"/>
          <w:szCs w:val="24"/>
        </w:rPr>
        <w:t>from the outset</w:t>
      </w:r>
      <w:r w:rsidR="000C3A4A">
        <w:rPr>
          <w:rFonts w:ascii="Times New Roman" w:hAnsi="Times New Roman" w:cs="Times New Roman"/>
          <w:i/>
          <w:sz w:val="24"/>
          <w:szCs w:val="24"/>
        </w:rPr>
        <w:t xml:space="preserve"> </w:t>
      </w:r>
      <w:r>
        <w:rPr>
          <w:rFonts w:ascii="Times New Roman" w:hAnsi="Times New Roman" w:cs="Times New Roman"/>
          <w:sz w:val="24"/>
          <w:szCs w:val="24"/>
        </w:rPr>
        <w:t xml:space="preserve">the hopelessness of his </w:t>
      </w:r>
      <w:r w:rsidR="00165DA4">
        <w:rPr>
          <w:rFonts w:ascii="Times New Roman" w:hAnsi="Times New Roman" w:cs="Times New Roman"/>
          <w:sz w:val="24"/>
          <w:szCs w:val="24"/>
        </w:rPr>
        <w:t>offer to mediate</w:t>
      </w:r>
      <w:r>
        <w:rPr>
          <w:rFonts w:ascii="Times New Roman" w:hAnsi="Times New Roman" w:cs="Times New Roman"/>
          <w:sz w:val="24"/>
          <w:szCs w:val="24"/>
        </w:rPr>
        <w:t xml:space="preserve">, would still bother </w:t>
      </w:r>
      <w:r w:rsidR="000C3A4A">
        <w:rPr>
          <w:rFonts w:ascii="Times New Roman" w:hAnsi="Times New Roman" w:cs="Times New Roman"/>
          <w:sz w:val="24"/>
          <w:szCs w:val="24"/>
        </w:rPr>
        <w:t>to make</w:t>
      </w:r>
      <w:r>
        <w:rPr>
          <w:rFonts w:ascii="Times New Roman" w:hAnsi="Times New Roman" w:cs="Times New Roman"/>
          <w:sz w:val="24"/>
          <w:szCs w:val="24"/>
        </w:rPr>
        <w:t xml:space="preserve"> it. The answer may lie in the </w:t>
      </w:r>
      <w:r w:rsidRPr="00165DA4">
        <w:rPr>
          <w:rFonts w:ascii="Times New Roman" w:hAnsi="Times New Roman" w:cs="Times New Roman"/>
          <w:sz w:val="24"/>
          <w:szCs w:val="24"/>
        </w:rPr>
        <w:t>meta</w:t>
      </w:r>
      <w:r>
        <w:rPr>
          <w:rFonts w:ascii="Times New Roman" w:hAnsi="Times New Roman" w:cs="Times New Roman"/>
          <w:sz w:val="24"/>
          <w:szCs w:val="24"/>
        </w:rPr>
        <w:t xml:space="preserve">-audience that </w:t>
      </w:r>
      <w:r w:rsidR="00B34A71">
        <w:rPr>
          <w:rFonts w:ascii="Times New Roman" w:hAnsi="Times New Roman" w:cs="Times New Roman"/>
          <w:sz w:val="24"/>
          <w:szCs w:val="24"/>
        </w:rPr>
        <w:t xml:space="preserve">is </w:t>
      </w:r>
      <w:r w:rsidR="00757008">
        <w:rPr>
          <w:rFonts w:ascii="Times New Roman" w:hAnsi="Times New Roman" w:cs="Times New Roman"/>
          <w:sz w:val="24"/>
          <w:szCs w:val="24"/>
        </w:rPr>
        <w:t xml:space="preserve">probably </w:t>
      </w:r>
      <w:r>
        <w:rPr>
          <w:rFonts w:ascii="Times New Roman" w:hAnsi="Times New Roman" w:cs="Times New Roman"/>
          <w:sz w:val="24"/>
          <w:szCs w:val="24"/>
        </w:rPr>
        <w:t xml:space="preserve">the real if unspecified target of </w:t>
      </w:r>
      <w:r w:rsidR="003C469F">
        <w:rPr>
          <w:rFonts w:ascii="Times New Roman" w:hAnsi="Times New Roman" w:cs="Times New Roman"/>
          <w:sz w:val="24"/>
          <w:szCs w:val="24"/>
        </w:rPr>
        <w:t>Gould's book: the millions of U.S. readers</w:t>
      </w:r>
      <w:r>
        <w:rPr>
          <w:rFonts w:ascii="Times New Roman" w:hAnsi="Times New Roman" w:cs="Times New Roman"/>
          <w:sz w:val="24"/>
          <w:szCs w:val="24"/>
        </w:rPr>
        <w:t xml:space="preserve"> currently unengaged in, or unaware of, orthodox science's struggle with politically leveraged fundamentalism. In presenting himself as a secular Christ-figure, the exemplar of sweet reason and goodwill who courageously </w:t>
      </w:r>
      <w:r w:rsidR="000C3A4A">
        <w:rPr>
          <w:rFonts w:ascii="Times New Roman" w:hAnsi="Times New Roman" w:cs="Times New Roman"/>
          <w:sz w:val="24"/>
          <w:szCs w:val="24"/>
        </w:rPr>
        <w:t xml:space="preserve">but benignly </w:t>
      </w:r>
      <w:r>
        <w:rPr>
          <w:rFonts w:ascii="Times New Roman" w:hAnsi="Times New Roman" w:cs="Times New Roman"/>
          <w:sz w:val="24"/>
          <w:szCs w:val="24"/>
        </w:rPr>
        <w:t>confront</w:t>
      </w:r>
      <w:r w:rsidR="00313590">
        <w:rPr>
          <w:rFonts w:ascii="Times New Roman" w:hAnsi="Times New Roman" w:cs="Times New Roman"/>
          <w:sz w:val="24"/>
          <w:szCs w:val="24"/>
        </w:rPr>
        <w:t>s the bigots</w:t>
      </w:r>
      <w:r w:rsidR="0058640D">
        <w:rPr>
          <w:rFonts w:ascii="Times New Roman" w:hAnsi="Times New Roman" w:cs="Times New Roman"/>
          <w:sz w:val="24"/>
          <w:szCs w:val="24"/>
        </w:rPr>
        <w:t>, Gould like Dawkins</w:t>
      </w:r>
      <w:r>
        <w:rPr>
          <w:rFonts w:ascii="Times New Roman" w:hAnsi="Times New Roman" w:cs="Times New Roman"/>
          <w:sz w:val="24"/>
          <w:szCs w:val="24"/>
        </w:rPr>
        <w:t xml:space="preserve"> has an eye out to recruit. If the wars </w:t>
      </w:r>
      <w:r w:rsidR="00757008">
        <w:rPr>
          <w:rFonts w:ascii="Times New Roman" w:hAnsi="Times New Roman" w:cs="Times New Roman"/>
          <w:sz w:val="24"/>
          <w:szCs w:val="24"/>
        </w:rPr>
        <w:t>continue, and they will</w:t>
      </w:r>
      <w:r w:rsidR="0058640D">
        <w:rPr>
          <w:rFonts w:ascii="Times New Roman" w:hAnsi="Times New Roman" w:cs="Times New Roman"/>
          <w:sz w:val="24"/>
          <w:szCs w:val="24"/>
        </w:rPr>
        <w:t xml:space="preserve">, </w:t>
      </w:r>
      <w:r>
        <w:rPr>
          <w:rFonts w:ascii="Times New Roman" w:hAnsi="Times New Roman" w:cs="Times New Roman"/>
          <w:sz w:val="24"/>
          <w:szCs w:val="24"/>
        </w:rPr>
        <w:t xml:space="preserve"> the scientific army </w:t>
      </w:r>
      <w:r w:rsidR="003C469F">
        <w:rPr>
          <w:rFonts w:ascii="Times New Roman" w:hAnsi="Times New Roman" w:cs="Times New Roman"/>
          <w:sz w:val="24"/>
          <w:szCs w:val="24"/>
        </w:rPr>
        <w:t xml:space="preserve">in which </w:t>
      </w:r>
      <w:r>
        <w:rPr>
          <w:rFonts w:ascii="Times New Roman" w:hAnsi="Times New Roman" w:cs="Times New Roman"/>
          <w:sz w:val="24"/>
          <w:szCs w:val="24"/>
        </w:rPr>
        <w:t xml:space="preserve">Gould </w:t>
      </w:r>
      <w:r w:rsidR="0058640D">
        <w:rPr>
          <w:rFonts w:ascii="Times New Roman" w:hAnsi="Times New Roman" w:cs="Times New Roman"/>
          <w:sz w:val="24"/>
          <w:szCs w:val="24"/>
        </w:rPr>
        <w:t>fancies himself a</w:t>
      </w:r>
      <w:r w:rsidR="00757008">
        <w:rPr>
          <w:rFonts w:ascii="Times New Roman" w:hAnsi="Times New Roman" w:cs="Times New Roman"/>
          <w:sz w:val="24"/>
          <w:szCs w:val="24"/>
        </w:rPr>
        <w:t xml:space="preserve"> supreme commander</w:t>
      </w:r>
      <w:r w:rsidR="003C469F">
        <w:rPr>
          <w:rFonts w:ascii="Times New Roman" w:hAnsi="Times New Roman" w:cs="Times New Roman"/>
          <w:sz w:val="24"/>
          <w:szCs w:val="24"/>
        </w:rPr>
        <w:t xml:space="preserve"> </w:t>
      </w:r>
      <w:r>
        <w:rPr>
          <w:rFonts w:ascii="Times New Roman" w:hAnsi="Times New Roman" w:cs="Times New Roman"/>
          <w:sz w:val="24"/>
          <w:szCs w:val="24"/>
        </w:rPr>
        <w:t>could use another battalion or two.</w:t>
      </w:r>
      <w:r w:rsidR="00313590">
        <w:rPr>
          <w:rFonts w:ascii="Times New Roman" w:hAnsi="Times New Roman" w:cs="Times New Roman"/>
          <w:sz w:val="24"/>
          <w:szCs w:val="24"/>
        </w:rPr>
        <w:t xml:space="preserve"> Gould is ready to swear them in.</w:t>
      </w:r>
    </w:p>
    <w:p w:rsidR="00EC4231" w:rsidRDefault="005C47AC" w:rsidP="005C47AC">
      <w:pPr>
        <w:spacing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For his part</w:t>
      </w:r>
      <w:r w:rsidR="008D1CF5">
        <w:rPr>
          <w:rFonts w:ascii="Times New Roman" w:hAnsi="Times New Roman" w:cs="Times New Roman"/>
          <w:sz w:val="24"/>
          <w:szCs w:val="24"/>
        </w:rPr>
        <w:t>,</w:t>
      </w:r>
      <w:r>
        <w:rPr>
          <w:rFonts w:ascii="Times New Roman" w:hAnsi="Times New Roman" w:cs="Times New Roman"/>
          <w:sz w:val="24"/>
          <w:szCs w:val="24"/>
        </w:rPr>
        <w:t xml:space="preserve"> </w:t>
      </w:r>
      <w:r w:rsidR="008D1CF5">
        <w:rPr>
          <w:rFonts w:ascii="Times New Roman" w:hAnsi="Times New Roman" w:cs="Times New Roman"/>
          <w:sz w:val="24"/>
          <w:szCs w:val="24"/>
        </w:rPr>
        <w:t>in his GP science book</w:t>
      </w:r>
      <w:r w:rsidR="00A95A2B">
        <w:rPr>
          <w:rFonts w:ascii="Times New Roman" w:hAnsi="Times New Roman" w:cs="Times New Roman"/>
          <w:sz w:val="24"/>
          <w:szCs w:val="24"/>
        </w:rPr>
        <w:t xml:space="preserve"> </w:t>
      </w:r>
      <w:r w:rsidR="00A95A2B">
        <w:rPr>
          <w:rFonts w:ascii="Times New Roman" w:hAnsi="Times New Roman" w:cs="Times New Roman"/>
          <w:i/>
          <w:sz w:val="24"/>
          <w:szCs w:val="24"/>
        </w:rPr>
        <w:t>The Greatest Show on Earth</w:t>
      </w:r>
      <w:r w:rsidR="00844F2A">
        <w:rPr>
          <w:rFonts w:ascii="Times New Roman" w:hAnsi="Times New Roman" w:cs="Times New Roman"/>
          <w:sz w:val="24"/>
          <w:szCs w:val="24"/>
        </w:rPr>
        <w:t>,</w:t>
      </w:r>
      <w:r w:rsidR="008D1CF5">
        <w:rPr>
          <w:rFonts w:ascii="Times New Roman" w:hAnsi="Times New Roman" w:cs="Times New Roman"/>
          <w:sz w:val="24"/>
          <w:szCs w:val="24"/>
        </w:rPr>
        <w:t xml:space="preserve"> </w:t>
      </w:r>
      <w:r w:rsidR="00C3624E">
        <w:rPr>
          <w:rFonts w:ascii="Times New Roman" w:hAnsi="Times New Roman" w:cs="Times New Roman"/>
          <w:sz w:val="24"/>
          <w:szCs w:val="24"/>
        </w:rPr>
        <w:t xml:space="preserve">the </w:t>
      </w:r>
      <w:r w:rsidR="00332AF1">
        <w:rPr>
          <w:rFonts w:ascii="Times New Roman" w:hAnsi="Times New Roman" w:cs="Times New Roman"/>
          <w:sz w:val="24"/>
          <w:szCs w:val="24"/>
        </w:rPr>
        <w:t>atheistic-positivist</w:t>
      </w:r>
      <w:r>
        <w:rPr>
          <w:rFonts w:ascii="Times New Roman" w:hAnsi="Times New Roman" w:cs="Times New Roman"/>
          <w:sz w:val="24"/>
          <w:szCs w:val="24"/>
        </w:rPr>
        <w:t xml:space="preserve"> </w:t>
      </w:r>
      <w:r>
        <w:rPr>
          <w:rFonts w:ascii="Times New Roman" w:hAnsi="Times New Roman" w:cs="Times New Roman"/>
          <w:i/>
          <w:sz w:val="24"/>
          <w:szCs w:val="24"/>
        </w:rPr>
        <w:t>enfant terrible</w:t>
      </w:r>
      <w:r w:rsidR="00165DA4" w:rsidRPr="00165DA4">
        <w:rPr>
          <w:rFonts w:ascii="Times New Roman" w:hAnsi="Times New Roman" w:cs="Times New Roman"/>
          <w:sz w:val="24"/>
          <w:szCs w:val="24"/>
        </w:rPr>
        <w:t xml:space="preserve"> </w:t>
      </w:r>
      <w:r w:rsidR="0058640D">
        <w:rPr>
          <w:rFonts w:ascii="Times New Roman" w:hAnsi="Times New Roman" w:cs="Times New Roman"/>
          <w:sz w:val="24"/>
          <w:szCs w:val="24"/>
        </w:rPr>
        <w:t xml:space="preserve">(12b) </w:t>
      </w:r>
      <w:r w:rsidR="00165DA4">
        <w:rPr>
          <w:rFonts w:ascii="Times New Roman" w:hAnsi="Times New Roman" w:cs="Times New Roman"/>
          <w:sz w:val="24"/>
          <w:szCs w:val="24"/>
        </w:rPr>
        <w:t>Richard Dawkin</w:t>
      </w:r>
      <w:r w:rsidR="008D1CF5">
        <w:rPr>
          <w:rFonts w:ascii="Times New Roman" w:hAnsi="Times New Roman" w:cs="Times New Roman"/>
          <w:sz w:val="24"/>
          <w:szCs w:val="24"/>
        </w:rPr>
        <w:t>s</w:t>
      </w:r>
      <w:r>
        <w:rPr>
          <w:rFonts w:ascii="Times New Roman" w:hAnsi="Times New Roman" w:cs="Times New Roman"/>
          <w:sz w:val="24"/>
          <w:szCs w:val="24"/>
        </w:rPr>
        <w:t xml:space="preserve"> builds on arguments he</w:t>
      </w:r>
      <w:r w:rsidR="00022CA2">
        <w:rPr>
          <w:rFonts w:ascii="Times New Roman" w:hAnsi="Times New Roman" w:cs="Times New Roman"/>
          <w:sz w:val="24"/>
          <w:szCs w:val="24"/>
        </w:rPr>
        <w:t xml:space="preserve"> tabled</w:t>
      </w:r>
      <w:r>
        <w:rPr>
          <w:rFonts w:ascii="Times New Roman" w:hAnsi="Times New Roman" w:cs="Times New Roman"/>
          <w:sz w:val="24"/>
          <w:szCs w:val="24"/>
        </w:rPr>
        <w:t xml:space="preserve"> a generation ago in </w:t>
      </w:r>
      <w:r>
        <w:rPr>
          <w:rFonts w:ascii="Times New Roman" w:hAnsi="Times New Roman" w:cs="Times New Roman"/>
          <w:i/>
          <w:sz w:val="24"/>
          <w:szCs w:val="24"/>
        </w:rPr>
        <w:t>The Blind Watchmaker</w:t>
      </w:r>
      <w:r>
        <w:rPr>
          <w:rFonts w:ascii="Times New Roman" w:hAnsi="Times New Roman" w:cs="Times New Roman"/>
          <w:sz w:val="24"/>
          <w:szCs w:val="24"/>
        </w:rPr>
        <w:t xml:space="preserve"> (1986). He</w:t>
      </w:r>
      <w:r w:rsidR="003C469F">
        <w:rPr>
          <w:rFonts w:ascii="Times New Roman" w:hAnsi="Times New Roman" w:cs="Times New Roman"/>
          <w:sz w:val="24"/>
          <w:szCs w:val="24"/>
        </w:rPr>
        <w:t xml:space="preserve"> presents</w:t>
      </w:r>
      <w:r w:rsidR="0058640D">
        <w:rPr>
          <w:rFonts w:ascii="Times New Roman" w:hAnsi="Times New Roman" w:cs="Times New Roman"/>
          <w:sz w:val="24"/>
          <w:szCs w:val="24"/>
        </w:rPr>
        <w:t xml:space="preserve"> and evaluates multiple sources of</w:t>
      </w:r>
      <w:r>
        <w:rPr>
          <w:rFonts w:ascii="Times New Roman" w:hAnsi="Times New Roman" w:cs="Times New Roman"/>
          <w:sz w:val="24"/>
          <w:szCs w:val="24"/>
        </w:rPr>
        <w:t xml:space="preserve"> evidence for gradualist, neo-Darwinian evolution</w:t>
      </w:r>
      <w:r w:rsidR="003C469F">
        <w:rPr>
          <w:rFonts w:ascii="Times New Roman" w:hAnsi="Times New Roman" w:cs="Times New Roman"/>
          <w:sz w:val="24"/>
          <w:szCs w:val="24"/>
        </w:rPr>
        <w:t xml:space="preserve"> of all life</w:t>
      </w:r>
      <w:r>
        <w:rPr>
          <w:rFonts w:ascii="Times New Roman" w:hAnsi="Times New Roman" w:cs="Times New Roman"/>
          <w:sz w:val="24"/>
          <w:szCs w:val="24"/>
        </w:rPr>
        <w:t xml:space="preserve">. </w:t>
      </w:r>
      <w:r w:rsidR="00A71651">
        <w:rPr>
          <w:rFonts w:ascii="Times New Roman" w:hAnsi="Times New Roman" w:cs="Times New Roman"/>
          <w:sz w:val="24"/>
          <w:szCs w:val="24"/>
        </w:rPr>
        <w:t xml:space="preserve">Dawkins </w:t>
      </w:r>
      <w:r w:rsidR="00165DA4">
        <w:rPr>
          <w:rFonts w:ascii="Times New Roman" w:hAnsi="Times New Roman" w:cs="Times New Roman"/>
          <w:sz w:val="24"/>
          <w:szCs w:val="24"/>
        </w:rPr>
        <w:t>oppose</w:t>
      </w:r>
      <w:r w:rsidR="00A71651">
        <w:rPr>
          <w:rFonts w:ascii="Times New Roman" w:hAnsi="Times New Roman" w:cs="Times New Roman"/>
          <w:sz w:val="24"/>
          <w:szCs w:val="24"/>
        </w:rPr>
        <w:t>s</w:t>
      </w:r>
      <w:r>
        <w:rPr>
          <w:rFonts w:ascii="Times New Roman" w:hAnsi="Times New Roman" w:cs="Times New Roman"/>
          <w:sz w:val="24"/>
          <w:szCs w:val="24"/>
        </w:rPr>
        <w:t xml:space="preserve"> punctuate</w:t>
      </w:r>
      <w:r w:rsidR="00A71651">
        <w:rPr>
          <w:rFonts w:ascii="Times New Roman" w:hAnsi="Times New Roman" w:cs="Times New Roman"/>
          <w:sz w:val="24"/>
          <w:szCs w:val="24"/>
        </w:rPr>
        <w:t xml:space="preserve">d equilibrium, </w:t>
      </w:r>
      <w:r>
        <w:rPr>
          <w:rFonts w:ascii="Times New Roman" w:hAnsi="Times New Roman" w:cs="Times New Roman"/>
          <w:sz w:val="24"/>
          <w:szCs w:val="24"/>
        </w:rPr>
        <w:t xml:space="preserve">especially </w:t>
      </w:r>
      <w:r w:rsidR="0058640D">
        <w:rPr>
          <w:rFonts w:ascii="Times New Roman" w:hAnsi="Times New Roman" w:cs="Times New Roman"/>
          <w:sz w:val="24"/>
          <w:szCs w:val="24"/>
        </w:rPr>
        <w:t xml:space="preserve">as espoused by </w:t>
      </w:r>
      <w:r>
        <w:rPr>
          <w:rFonts w:ascii="Times New Roman" w:hAnsi="Times New Roman" w:cs="Times New Roman"/>
          <w:sz w:val="24"/>
          <w:szCs w:val="24"/>
        </w:rPr>
        <w:t>Gould</w:t>
      </w:r>
      <w:r w:rsidR="00165DA4">
        <w:rPr>
          <w:rFonts w:ascii="Times New Roman" w:hAnsi="Times New Roman" w:cs="Times New Roman"/>
          <w:sz w:val="24"/>
          <w:szCs w:val="24"/>
        </w:rPr>
        <w:t xml:space="preserve">, </w:t>
      </w:r>
      <w:r w:rsidR="007D6E86">
        <w:rPr>
          <w:rFonts w:ascii="Times New Roman" w:hAnsi="Times New Roman" w:cs="Times New Roman"/>
          <w:sz w:val="24"/>
          <w:szCs w:val="24"/>
        </w:rPr>
        <w:t>wh</w:t>
      </w:r>
      <w:r w:rsidR="00165DA4">
        <w:rPr>
          <w:rFonts w:ascii="Times New Roman" w:hAnsi="Times New Roman" w:cs="Times New Roman"/>
          <w:sz w:val="24"/>
          <w:szCs w:val="24"/>
        </w:rPr>
        <w:t>o</w:t>
      </w:r>
      <w:r w:rsidR="007D6E86">
        <w:rPr>
          <w:rFonts w:ascii="Times New Roman" w:hAnsi="Times New Roman" w:cs="Times New Roman"/>
          <w:sz w:val="24"/>
          <w:szCs w:val="24"/>
        </w:rPr>
        <w:t xml:space="preserve"> </w:t>
      </w:r>
      <w:r w:rsidR="00165DA4">
        <w:rPr>
          <w:rFonts w:ascii="Times New Roman" w:hAnsi="Times New Roman" w:cs="Times New Roman"/>
          <w:sz w:val="24"/>
          <w:szCs w:val="24"/>
        </w:rPr>
        <w:t xml:space="preserve">even after </w:t>
      </w:r>
      <w:r w:rsidR="000C1252">
        <w:rPr>
          <w:rFonts w:ascii="Times New Roman" w:hAnsi="Times New Roman" w:cs="Times New Roman"/>
          <w:sz w:val="24"/>
          <w:szCs w:val="24"/>
        </w:rPr>
        <w:t xml:space="preserve">his </w:t>
      </w:r>
      <w:r w:rsidR="00757008">
        <w:rPr>
          <w:rFonts w:ascii="Times New Roman" w:hAnsi="Times New Roman" w:cs="Times New Roman"/>
          <w:sz w:val="24"/>
          <w:szCs w:val="24"/>
        </w:rPr>
        <w:t>death remains that</w:t>
      </w:r>
      <w:r w:rsidR="00165DA4">
        <w:rPr>
          <w:rFonts w:ascii="Times New Roman" w:hAnsi="Times New Roman" w:cs="Times New Roman"/>
          <w:sz w:val="24"/>
          <w:szCs w:val="24"/>
        </w:rPr>
        <w:t xml:space="preserve"> concept's</w:t>
      </w:r>
      <w:r>
        <w:rPr>
          <w:rFonts w:ascii="Times New Roman" w:hAnsi="Times New Roman" w:cs="Times New Roman"/>
          <w:sz w:val="24"/>
          <w:szCs w:val="24"/>
        </w:rPr>
        <w:t xml:space="preserve"> chief spokesperson</w:t>
      </w:r>
      <w:r w:rsidR="00482357">
        <w:rPr>
          <w:rFonts w:ascii="Times New Roman" w:hAnsi="Times New Roman" w:cs="Times New Roman"/>
          <w:sz w:val="24"/>
          <w:szCs w:val="24"/>
        </w:rPr>
        <w:t>; b</w:t>
      </w:r>
      <w:r>
        <w:rPr>
          <w:rFonts w:ascii="Times New Roman" w:hAnsi="Times New Roman" w:cs="Times New Roman"/>
          <w:sz w:val="24"/>
          <w:szCs w:val="24"/>
        </w:rPr>
        <w:t xml:space="preserve">ut </w:t>
      </w:r>
      <w:r w:rsidR="00022CA2">
        <w:rPr>
          <w:rFonts w:ascii="Times New Roman" w:hAnsi="Times New Roman" w:cs="Times New Roman"/>
          <w:sz w:val="24"/>
          <w:szCs w:val="24"/>
        </w:rPr>
        <w:t xml:space="preserve">both </w:t>
      </w:r>
      <w:r w:rsidR="00A71651">
        <w:rPr>
          <w:rFonts w:ascii="Times New Roman" w:hAnsi="Times New Roman" w:cs="Times New Roman"/>
          <w:sz w:val="24"/>
          <w:szCs w:val="24"/>
        </w:rPr>
        <w:t>this aim</w:t>
      </w:r>
      <w:r w:rsidR="003C469F">
        <w:rPr>
          <w:rFonts w:ascii="Times New Roman" w:hAnsi="Times New Roman" w:cs="Times New Roman"/>
          <w:sz w:val="24"/>
          <w:szCs w:val="24"/>
        </w:rPr>
        <w:t xml:space="preserve"> and the audience Dawkins </w:t>
      </w:r>
      <w:r w:rsidR="0090699E">
        <w:rPr>
          <w:rFonts w:ascii="Times New Roman" w:hAnsi="Times New Roman" w:cs="Times New Roman"/>
          <w:sz w:val="24"/>
          <w:szCs w:val="24"/>
        </w:rPr>
        <w:t xml:space="preserve">constructs </w:t>
      </w:r>
      <w:r w:rsidR="003C469F">
        <w:rPr>
          <w:rFonts w:ascii="Times New Roman" w:hAnsi="Times New Roman" w:cs="Times New Roman"/>
          <w:sz w:val="24"/>
          <w:szCs w:val="24"/>
        </w:rPr>
        <w:t xml:space="preserve">to support it are </w:t>
      </w:r>
      <w:r w:rsidR="00A71651">
        <w:rPr>
          <w:rFonts w:ascii="Times New Roman" w:hAnsi="Times New Roman" w:cs="Times New Roman"/>
          <w:sz w:val="24"/>
          <w:szCs w:val="24"/>
        </w:rPr>
        <w:t xml:space="preserve">secondary. Dawkins's </w:t>
      </w:r>
      <w:r w:rsidR="001935AB">
        <w:rPr>
          <w:rFonts w:ascii="Times New Roman" w:hAnsi="Times New Roman" w:cs="Times New Roman"/>
          <w:sz w:val="24"/>
          <w:szCs w:val="24"/>
        </w:rPr>
        <w:t>main</w:t>
      </w:r>
      <w:r>
        <w:rPr>
          <w:rFonts w:ascii="Times New Roman" w:hAnsi="Times New Roman" w:cs="Times New Roman"/>
          <w:sz w:val="24"/>
          <w:szCs w:val="24"/>
        </w:rPr>
        <w:t xml:space="preserve"> </w:t>
      </w:r>
      <w:r w:rsidR="003C469F">
        <w:rPr>
          <w:rFonts w:ascii="Times New Roman" w:hAnsi="Times New Roman" w:cs="Times New Roman"/>
          <w:sz w:val="24"/>
          <w:szCs w:val="24"/>
        </w:rPr>
        <w:t>goal</w:t>
      </w:r>
      <w:r>
        <w:rPr>
          <w:rFonts w:ascii="Times New Roman" w:hAnsi="Times New Roman" w:cs="Times New Roman"/>
          <w:sz w:val="24"/>
          <w:szCs w:val="24"/>
        </w:rPr>
        <w:t xml:space="preserve"> </w:t>
      </w:r>
      <w:r w:rsidR="00A95A2B">
        <w:rPr>
          <w:rFonts w:ascii="Times New Roman" w:hAnsi="Times New Roman" w:cs="Times New Roman"/>
          <w:sz w:val="24"/>
          <w:szCs w:val="24"/>
        </w:rPr>
        <w:t>is to attack, nay demolish,</w:t>
      </w:r>
      <w:r>
        <w:rPr>
          <w:rFonts w:ascii="Times New Roman" w:hAnsi="Times New Roman" w:cs="Times New Roman"/>
          <w:sz w:val="24"/>
          <w:szCs w:val="24"/>
        </w:rPr>
        <w:t xml:space="preserve"> the arguments of Biblical creationists, whether direct </w:t>
      </w:r>
      <w:r w:rsidRPr="00D90C6A">
        <w:rPr>
          <w:rFonts w:ascii="Times New Roman" w:hAnsi="Times New Roman" w:cs="Times New Roman"/>
          <w:sz w:val="24"/>
          <w:szCs w:val="24"/>
        </w:rPr>
        <w:t>(</w:t>
      </w:r>
      <w:r w:rsidRPr="000C1252">
        <w:rPr>
          <w:rFonts w:ascii="Times New Roman" w:hAnsi="Times New Roman" w:cs="Times New Roman"/>
          <w:i/>
          <w:sz w:val="24"/>
          <w:szCs w:val="24"/>
        </w:rPr>
        <w:t>It's in the Book!</w:t>
      </w:r>
      <w:r w:rsidRPr="00D90C6A">
        <w:rPr>
          <w:rFonts w:ascii="Times New Roman" w:hAnsi="Times New Roman" w:cs="Times New Roman"/>
          <w:sz w:val="24"/>
          <w:szCs w:val="24"/>
        </w:rPr>
        <w:t>)</w:t>
      </w:r>
      <w:r>
        <w:rPr>
          <w:rFonts w:ascii="Times New Roman" w:hAnsi="Times New Roman" w:cs="Times New Roman"/>
          <w:sz w:val="24"/>
          <w:szCs w:val="24"/>
        </w:rPr>
        <w:t xml:space="preserve"> or indirect (</w:t>
      </w:r>
      <w:r w:rsidR="00D90C6A">
        <w:rPr>
          <w:rFonts w:ascii="Times New Roman" w:hAnsi="Times New Roman" w:cs="Times New Roman"/>
          <w:sz w:val="24"/>
          <w:szCs w:val="24"/>
        </w:rPr>
        <w:t xml:space="preserve">so-called </w:t>
      </w:r>
      <w:r>
        <w:rPr>
          <w:rFonts w:ascii="Times New Roman" w:hAnsi="Times New Roman" w:cs="Times New Roman"/>
          <w:sz w:val="24"/>
          <w:szCs w:val="24"/>
        </w:rPr>
        <w:t xml:space="preserve">'intelligent design'). </w:t>
      </w:r>
    </w:p>
    <w:p w:rsidR="005C47AC" w:rsidRDefault="005C47AC" w:rsidP="005C47AC">
      <w:pPr>
        <w:spacing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Dawkins presents all creationist argu</w:t>
      </w:r>
      <w:r w:rsidR="001935AB">
        <w:rPr>
          <w:rFonts w:ascii="Times New Roman" w:hAnsi="Times New Roman" w:cs="Times New Roman"/>
          <w:sz w:val="24"/>
          <w:szCs w:val="24"/>
        </w:rPr>
        <w:t xml:space="preserve">ments as identically fallacious, since </w:t>
      </w:r>
      <w:r>
        <w:rPr>
          <w:rFonts w:ascii="Times New Roman" w:hAnsi="Times New Roman" w:cs="Times New Roman"/>
          <w:sz w:val="24"/>
          <w:szCs w:val="24"/>
        </w:rPr>
        <w:t>they begin and end with inalterable belief in a Christian Bible 'inerrant' or literally exact in every detail</w:t>
      </w:r>
      <w:r w:rsidR="001935AB">
        <w:rPr>
          <w:rFonts w:ascii="Times New Roman" w:hAnsi="Times New Roman" w:cs="Times New Roman"/>
          <w:sz w:val="24"/>
          <w:szCs w:val="24"/>
        </w:rPr>
        <w:t xml:space="preserve">. Creationist doctrines are </w:t>
      </w:r>
      <w:r w:rsidR="00A71651">
        <w:rPr>
          <w:rFonts w:ascii="Times New Roman" w:hAnsi="Times New Roman" w:cs="Times New Roman"/>
          <w:sz w:val="24"/>
          <w:szCs w:val="24"/>
        </w:rPr>
        <w:t>not subject to the doubt, investigation, and disproof</w:t>
      </w:r>
      <w:r w:rsidR="003B5552">
        <w:rPr>
          <w:rFonts w:ascii="Times New Roman" w:hAnsi="Times New Roman" w:cs="Times New Roman"/>
          <w:sz w:val="24"/>
          <w:szCs w:val="24"/>
        </w:rPr>
        <w:t xml:space="preserve"> that lie at </w:t>
      </w:r>
      <w:r w:rsidR="00A71651">
        <w:rPr>
          <w:rFonts w:ascii="Times New Roman" w:hAnsi="Times New Roman" w:cs="Times New Roman"/>
          <w:sz w:val="24"/>
          <w:szCs w:val="24"/>
        </w:rPr>
        <w:t xml:space="preserve">the </w:t>
      </w:r>
      <w:r w:rsidR="003B5552">
        <w:rPr>
          <w:rFonts w:ascii="Times New Roman" w:hAnsi="Times New Roman" w:cs="Times New Roman"/>
          <w:sz w:val="24"/>
          <w:szCs w:val="24"/>
        </w:rPr>
        <w:t>cor</w:t>
      </w:r>
      <w:r w:rsidR="00A71651">
        <w:rPr>
          <w:rFonts w:ascii="Times New Roman" w:hAnsi="Times New Roman" w:cs="Times New Roman"/>
          <w:sz w:val="24"/>
          <w:szCs w:val="24"/>
        </w:rPr>
        <w:t>e of science</w:t>
      </w:r>
      <w:r w:rsidR="001935AB">
        <w:rPr>
          <w:rFonts w:ascii="Times New Roman" w:hAnsi="Times New Roman" w:cs="Times New Roman"/>
          <w:sz w:val="24"/>
          <w:szCs w:val="24"/>
        </w:rPr>
        <w:t>, says Dawkins; thus they are not facts but presuppositions</w:t>
      </w:r>
      <w:r w:rsidR="000C1252">
        <w:rPr>
          <w:rFonts w:ascii="Times New Roman" w:hAnsi="Times New Roman" w:cs="Times New Roman"/>
          <w:sz w:val="24"/>
          <w:szCs w:val="24"/>
        </w:rPr>
        <w:t>,</w:t>
      </w:r>
      <w:r w:rsidR="001935AB">
        <w:rPr>
          <w:rFonts w:ascii="Times New Roman" w:hAnsi="Times New Roman" w:cs="Times New Roman"/>
          <w:sz w:val="24"/>
          <w:szCs w:val="24"/>
        </w:rPr>
        <w:t xml:space="preserve"> </w:t>
      </w:r>
      <w:r w:rsidR="000C1252">
        <w:rPr>
          <w:rFonts w:ascii="Times New Roman" w:hAnsi="Times New Roman" w:cs="Times New Roman"/>
          <w:sz w:val="24"/>
          <w:szCs w:val="24"/>
        </w:rPr>
        <w:t xml:space="preserve">even </w:t>
      </w:r>
      <w:r w:rsidR="001935AB">
        <w:rPr>
          <w:rFonts w:ascii="Times New Roman" w:hAnsi="Times New Roman" w:cs="Times New Roman"/>
          <w:sz w:val="24"/>
          <w:szCs w:val="24"/>
        </w:rPr>
        <w:t>superstitions.</w:t>
      </w:r>
      <w:r w:rsidR="00022CA2">
        <w:rPr>
          <w:rFonts w:ascii="Times New Roman" w:hAnsi="Times New Roman" w:cs="Times New Roman"/>
          <w:sz w:val="24"/>
          <w:szCs w:val="24"/>
        </w:rPr>
        <w:t xml:space="preserve"> One cannot question God.</w:t>
      </w:r>
    </w:p>
    <w:p w:rsidR="004D2C5D" w:rsidRDefault="000C1252" w:rsidP="005C47AC">
      <w:pPr>
        <w:spacing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Throughout most of </w:t>
      </w:r>
      <w:r>
        <w:rPr>
          <w:rFonts w:ascii="Times New Roman" w:hAnsi="Times New Roman" w:cs="Times New Roman"/>
          <w:i/>
          <w:sz w:val="24"/>
          <w:szCs w:val="24"/>
        </w:rPr>
        <w:t xml:space="preserve">The Greatest Show on Earth </w:t>
      </w:r>
      <w:r w:rsidR="005C47AC">
        <w:rPr>
          <w:rFonts w:ascii="Times New Roman" w:hAnsi="Times New Roman" w:cs="Times New Roman"/>
          <w:sz w:val="24"/>
          <w:szCs w:val="24"/>
        </w:rPr>
        <w:t>Dawkins's</w:t>
      </w:r>
      <w:r w:rsidR="001935AB">
        <w:rPr>
          <w:rFonts w:ascii="Times New Roman" w:hAnsi="Times New Roman" w:cs="Times New Roman"/>
          <w:sz w:val="24"/>
          <w:szCs w:val="24"/>
        </w:rPr>
        <w:t xml:space="preserve"> approach</w:t>
      </w:r>
      <w:r w:rsidR="00022CA2">
        <w:rPr>
          <w:rFonts w:ascii="Times New Roman" w:hAnsi="Times New Roman" w:cs="Times New Roman"/>
          <w:sz w:val="24"/>
          <w:szCs w:val="24"/>
        </w:rPr>
        <w:t xml:space="preserve"> seem</w:t>
      </w:r>
      <w:r w:rsidR="005C47AC">
        <w:rPr>
          <w:rFonts w:ascii="Times New Roman" w:hAnsi="Times New Roman" w:cs="Times New Roman"/>
          <w:sz w:val="24"/>
          <w:szCs w:val="24"/>
        </w:rPr>
        <w:t xml:space="preserve">s placid and reasonable. He </w:t>
      </w:r>
      <w:r>
        <w:rPr>
          <w:rFonts w:ascii="Times New Roman" w:hAnsi="Times New Roman" w:cs="Times New Roman"/>
          <w:sz w:val="24"/>
          <w:szCs w:val="24"/>
        </w:rPr>
        <w:t>construct</w:t>
      </w:r>
      <w:r w:rsidR="005C47AC">
        <w:rPr>
          <w:rFonts w:ascii="Times New Roman" w:hAnsi="Times New Roman" w:cs="Times New Roman"/>
          <w:sz w:val="24"/>
          <w:szCs w:val="24"/>
        </w:rPr>
        <w:t xml:space="preserve">s </w:t>
      </w:r>
      <w:r>
        <w:rPr>
          <w:rFonts w:ascii="Times New Roman" w:hAnsi="Times New Roman" w:cs="Times New Roman"/>
          <w:sz w:val="24"/>
          <w:szCs w:val="24"/>
        </w:rPr>
        <w:t xml:space="preserve">as his authorial avatar </w:t>
      </w:r>
      <w:r w:rsidR="005C47AC">
        <w:rPr>
          <w:rFonts w:ascii="Times New Roman" w:hAnsi="Times New Roman" w:cs="Times New Roman"/>
          <w:sz w:val="24"/>
          <w:szCs w:val="24"/>
        </w:rPr>
        <w:t>a kind, long-suffering teacher addressing a fair-m</w:t>
      </w:r>
      <w:r w:rsidR="001935AB">
        <w:rPr>
          <w:rFonts w:ascii="Times New Roman" w:hAnsi="Times New Roman" w:cs="Times New Roman"/>
          <w:sz w:val="24"/>
          <w:szCs w:val="24"/>
        </w:rPr>
        <w:t xml:space="preserve">inded if somewhat </w:t>
      </w:r>
      <w:r w:rsidR="00185200">
        <w:rPr>
          <w:rFonts w:ascii="Times New Roman" w:hAnsi="Times New Roman" w:cs="Times New Roman"/>
          <w:sz w:val="24"/>
          <w:szCs w:val="24"/>
        </w:rPr>
        <w:t xml:space="preserve">stupid </w:t>
      </w:r>
      <w:r w:rsidR="00022CA2">
        <w:rPr>
          <w:rFonts w:ascii="Times New Roman" w:hAnsi="Times New Roman" w:cs="Times New Roman"/>
          <w:sz w:val="24"/>
          <w:szCs w:val="24"/>
        </w:rPr>
        <w:t>clas</w:t>
      </w:r>
      <w:r>
        <w:rPr>
          <w:rFonts w:ascii="Times New Roman" w:hAnsi="Times New Roman" w:cs="Times New Roman"/>
          <w:sz w:val="24"/>
          <w:szCs w:val="24"/>
        </w:rPr>
        <w:t>s</w:t>
      </w:r>
      <w:r w:rsidR="005C47AC">
        <w:rPr>
          <w:rFonts w:ascii="Times New Roman" w:hAnsi="Times New Roman" w:cs="Times New Roman"/>
          <w:sz w:val="24"/>
          <w:szCs w:val="24"/>
        </w:rPr>
        <w:t xml:space="preserve">. Yet this </w:t>
      </w:r>
      <w:r w:rsidR="001935AB">
        <w:rPr>
          <w:rFonts w:ascii="Times New Roman" w:hAnsi="Times New Roman" w:cs="Times New Roman"/>
          <w:sz w:val="24"/>
          <w:szCs w:val="24"/>
        </w:rPr>
        <w:t xml:space="preserve">authorial </w:t>
      </w:r>
      <w:r w:rsidR="005C47AC">
        <w:rPr>
          <w:rFonts w:ascii="Times New Roman" w:hAnsi="Times New Roman" w:cs="Times New Roman"/>
          <w:sz w:val="24"/>
          <w:szCs w:val="24"/>
        </w:rPr>
        <w:t xml:space="preserve">persona </w:t>
      </w:r>
      <w:r w:rsidR="001935AB">
        <w:rPr>
          <w:rFonts w:ascii="Times New Roman" w:hAnsi="Times New Roman" w:cs="Times New Roman"/>
          <w:sz w:val="24"/>
          <w:szCs w:val="24"/>
        </w:rPr>
        <w:t>frequently</w:t>
      </w:r>
      <w:r w:rsidR="005C47AC">
        <w:rPr>
          <w:rFonts w:ascii="Times New Roman" w:hAnsi="Times New Roman" w:cs="Times New Roman"/>
          <w:sz w:val="24"/>
          <w:szCs w:val="24"/>
        </w:rPr>
        <w:t xml:space="preserve"> erupts into the shrillness of frustration, "the fury of a patient man" (1</w:t>
      </w:r>
      <w:r w:rsidR="000C3A4A">
        <w:rPr>
          <w:rFonts w:ascii="Times New Roman" w:hAnsi="Times New Roman" w:cs="Times New Roman"/>
          <w:sz w:val="24"/>
          <w:szCs w:val="24"/>
        </w:rPr>
        <w:t>3</w:t>
      </w:r>
      <w:r w:rsidR="005C47AC">
        <w:rPr>
          <w:rFonts w:ascii="Times New Roman" w:hAnsi="Times New Roman" w:cs="Times New Roman"/>
          <w:sz w:val="24"/>
          <w:szCs w:val="24"/>
        </w:rPr>
        <w:t xml:space="preserve">). Dawkins's </w:t>
      </w:r>
      <w:r w:rsidR="004D2C5D">
        <w:rPr>
          <w:rFonts w:ascii="Times New Roman" w:hAnsi="Times New Roman" w:cs="Times New Roman"/>
          <w:sz w:val="24"/>
          <w:szCs w:val="24"/>
        </w:rPr>
        <w:t xml:space="preserve">nominal </w:t>
      </w:r>
      <w:r w:rsidR="005C47AC">
        <w:rPr>
          <w:rFonts w:ascii="Times New Roman" w:hAnsi="Times New Roman" w:cs="Times New Roman"/>
          <w:sz w:val="24"/>
          <w:szCs w:val="24"/>
        </w:rPr>
        <w:t xml:space="preserve">placidity </w:t>
      </w:r>
      <w:r>
        <w:rPr>
          <w:rFonts w:ascii="Times New Roman" w:hAnsi="Times New Roman" w:cs="Times New Roman"/>
          <w:sz w:val="24"/>
          <w:szCs w:val="24"/>
        </w:rPr>
        <w:t>reveal</w:t>
      </w:r>
      <w:r w:rsidR="005C47AC">
        <w:rPr>
          <w:rFonts w:ascii="Times New Roman" w:hAnsi="Times New Roman" w:cs="Times New Roman"/>
          <w:sz w:val="24"/>
          <w:szCs w:val="24"/>
        </w:rPr>
        <w:t xml:space="preserve">s </w:t>
      </w:r>
      <w:r>
        <w:rPr>
          <w:rFonts w:ascii="Times New Roman" w:hAnsi="Times New Roman" w:cs="Times New Roman"/>
          <w:sz w:val="24"/>
          <w:szCs w:val="24"/>
        </w:rPr>
        <w:t xml:space="preserve">itself as </w:t>
      </w:r>
      <w:r w:rsidR="005C47AC">
        <w:rPr>
          <w:rFonts w:ascii="Times New Roman" w:hAnsi="Times New Roman" w:cs="Times New Roman"/>
          <w:sz w:val="24"/>
          <w:szCs w:val="24"/>
        </w:rPr>
        <w:t>a th</w:t>
      </w:r>
      <w:r>
        <w:rPr>
          <w:rFonts w:ascii="Times New Roman" w:hAnsi="Times New Roman" w:cs="Times New Roman"/>
          <w:sz w:val="24"/>
          <w:szCs w:val="24"/>
        </w:rPr>
        <w:t xml:space="preserve">in overlay on a deep substrate, </w:t>
      </w:r>
      <w:r>
        <w:rPr>
          <w:rFonts w:ascii="Times New Roman" w:hAnsi="Times New Roman" w:cs="Times New Roman"/>
          <w:i/>
          <w:sz w:val="24"/>
          <w:szCs w:val="24"/>
        </w:rPr>
        <w:t xml:space="preserve">viz. </w:t>
      </w:r>
      <w:r w:rsidR="001150BE">
        <w:rPr>
          <w:rFonts w:ascii="Times New Roman" w:hAnsi="Times New Roman" w:cs="Times New Roman"/>
          <w:sz w:val="24"/>
          <w:szCs w:val="24"/>
        </w:rPr>
        <w:t>his</w:t>
      </w:r>
      <w:r w:rsidR="005C47AC">
        <w:rPr>
          <w:rFonts w:ascii="Times New Roman" w:hAnsi="Times New Roman" w:cs="Times New Roman"/>
          <w:sz w:val="24"/>
          <w:szCs w:val="24"/>
        </w:rPr>
        <w:t xml:space="preserve"> incomprehension why g</w:t>
      </w:r>
      <w:r w:rsidR="001935AB">
        <w:rPr>
          <w:rFonts w:ascii="Times New Roman" w:hAnsi="Times New Roman" w:cs="Times New Roman"/>
          <w:sz w:val="24"/>
          <w:szCs w:val="24"/>
        </w:rPr>
        <w:t xml:space="preserve">radualist neo-Darwinism is not </w:t>
      </w:r>
      <w:r w:rsidR="005C47AC">
        <w:rPr>
          <w:rFonts w:ascii="Times New Roman" w:hAnsi="Times New Roman" w:cs="Times New Roman"/>
          <w:sz w:val="24"/>
          <w:szCs w:val="24"/>
        </w:rPr>
        <w:t>intuitively obvio</w:t>
      </w:r>
      <w:r w:rsidR="001935AB">
        <w:rPr>
          <w:rFonts w:ascii="Times New Roman" w:hAnsi="Times New Roman" w:cs="Times New Roman"/>
          <w:sz w:val="24"/>
          <w:szCs w:val="24"/>
        </w:rPr>
        <w:t>us to the meanest intelligence.</w:t>
      </w:r>
      <w:r w:rsidR="005C47AC">
        <w:rPr>
          <w:rFonts w:ascii="Times New Roman" w:hAnsi="Times New Roman" w:cs="Times New Roman"/>
          <w:sz w:val="24"/>
          <w:szCs w:val="24"/>
        </w:rPr>
        <w:t xml:space="preserve"> </w:t>
      </w:r>
      <w:r w:rsidR="002C53C2">
        <w:rPr>
          <w:rFonts w:ascii="Times New Roman" w:hAnsi="Times New Roman" w:cs="Times New Roman"/>
          <w:sz w:val="24"/>
          <w:szCs w:val="24"/>
        </w:rPr>
        <w:t>Gould</w:t>
      </w:r>
      <w:r w:rsidR="00D52FD7">
        <w:rPr>
          <w:rFonts w:ascii="Times New Roman" w:hAnsi="Times New Roman" w:cs="Times New Roman"/>
          <w:sz w:val="24"/>
          <w:szCs w:val="24"/>
        </w:rPr>
        <w:t xml:space="preserve"> wants</w:t>
      </w:r>
      <w:r w:rsidR="002C53C2">
        <w:rPr>
          <w:rFonts w:ascii="Times New Roman" w:hAnsi="Times New Roman" w:cs="Times New Roman"/>
          <w:sz w:val="24"/>
          <w:szCs w:val="24"/>
        </w:rPr>
        <w:t xml:space="preserve"> to be everyone's friend; Dawkins </w:t>
      </w:r>
      <w:r w:rsidR="00F86A3E">
        <w:rPr>
          <w:rFonts w:ascii="Times New Roman" w:hAnsi="Times New Roman" w:cs="Times New Roman"/>
          <w:sz w:val="24"/>
          <w:szCs w:val="24"/>
        </w:rPr>
        <w:t xml:space="preserve">(like Collins) </w:t>
      </w:r>
      <w:r w:rsidR="002C53C2">
        <w:rPr>
          <w:rFonts w:ascii="Times New Roman" w:hAnsi="Times New Roman" w:cs="Times New Roman"/>
          <w:sz w:val="24"/>
          <w:szCs w:val="24"/>
        </w:rPr>
        <w:t>se</w:t>
      </w:r>
      <w:r w:rsidR="001935AB">
        <w:rPr>
          <w:rFonts w:ascii="Times New Roman" w:hAnsi="Times New Roman" w:cs="Times New Roman"/>
          <w:sz w:val="24"/>
          <w:szCs w:val="24"/>
        </w:rPr>
        <w:t xml:space="preserve">ems to relish making enemies, for </w:t>
      </w:r>
      <w:r w:rsidR="00185200">
        <w:rPr>
          <w:rFonts w:ascii="Times New Roman" w:hAnsi="Times New Roman" w:cs="Times New Roman"/>
          <w:sz w:val="24"/>
          <w:szCs w:val="24"/>
        </w:rPr>
        <w:t xml:space="preserve">he assumes </w:t>
      </w:r>
      <w:r w:rsidR="001150BE">
        <w:rPr>
          <w:rFonts w:ascii="Times New Roman" w:hAnsi="Times New Roman" w:cs="Times New Roman"/>
          <w:sz w:val="24"/>
          <w:szCs w:val="24"/>
        </w:rPr>
        <w:t xml:space="preserve">large parts of his </w:t>
      </w:r>
      <w:r w:rsidR="00D52FD7">
        <w:rPr>
          <w:rFonts w:ascii="Times New Roman" w:hAnsi="Times New Roman" w:cs="Times New Roman"/>
          <w:sz w:val="24"/>
          <w:szCs w:val="24"/>
        </w:rPr>
        <w:t xml:space="preserve">audience </w:t>
      </w:r>
      <w:r w:rsidR="001150BE">
        <w:rPr>
          <w:rFonts w:ascii="Times New Roman" w:hAnsi="Times New Roman" w:cs="Times New Roman"/>
          <w:sz w:val="24"/>
          <w:szCs w:val="24"/>
        </w:rPr>
        <w:t xml:space="preserve">construct </w:t>
      </w:r>
      <w:r w:rsidR="00185200">
        <w:rPr>
          <w:rFonts w:ascii="Times New Roman" w:hAnsi="Times New Roman" w:cs="Times New Roman"/>
          <w:sz w:val="24"/>
          <w:szCs w:val="24"/>
        </w:rPr>
        <w:t xml:space="preserve">to be </w:t>
      </w:r>
      <w:r w:rsidR="00D52FD7">
        <w:rPr>
          <w:rFonts w:ascii="Times New Roman" w:hAnsi="Times New Roman" w:cs="Times New Roman"/>
          <w:sz w:val="24"/>
          <w:szCs w:val="24"/>
        </w:rPr>
        <w:t xml:space="preserve">obdurately </w:t>
      </w:r>
      <w:r w:rsidR="002C53C2">
        <w:rPr>
          <w:rFonts w:ascii="Times New Roman" w:hAnsi="Times New Roman" w:cs="Times New Roman"/>
          <w:sz w:val="24"/>
          <w:szCs w:val="24"/>
        </w:rPr>
        <w:t>hostile.</w:t>
      </w:r>
      <w:r w:rsidR="001935AB" w:rsidRPr="001935AB">
        <w:rPr>
          <w:rFonts w:ascii="Times New Roman" w:hAnsi="Times New Roman" w:cs="Times New Roman"/>
          <w:sz w:val="24"/>
          <w:szCs w:val="24"/>
        </w:rPr>
        <w:t xml:space="preserve"> </w:t>
      </w:r>
      <w:r w:rsidR="00332AF1">
        <w:rPr>
          <w:rFonts w:ascii="Times New Roman" w:hAnsi="Times New Roman" w:cs="Times New Roman"/>
          <w:sz w:val="24"/>
          <w:szCs w:val="24"/>
        </w:rPr>
        <w:t xml:space="preserve">Though </w:t>
      </w:r>
      <w:r w:rsidR="0070046C">
        <w:rPr>
          <w:rFonts w:ascii="Times New Roman" w:hAnsi="Times New Roman" w:cs="Times New Roman"/>
          <w:sz w:val="24"/>
          <w:szCs w:val="24"/>
        </w:rPr>
        <w:t xml:space="preserve">Dawkins may strive to seem impartial, </w:t>
      </w:r>
      <w:r w:rsidR="00332AF1">
        <w:rPr>
          <w:rFonts w:ascii="Times New Roman" w:hAnsi="Times New Roman" w:cs="Times New Roman"/>
          <w:sz w:val="24"/>
          <w:szCs w:val="24"/>
        </w:rPr>
        <w:t>he</w:t>
      </w:r>
      <w:r w:rsidR="001150BE">
        <w:rPr>
          <w:rFonts w:ascii="Times New Roman" w:hAnsi="Times New Roman" w:cs="Times New Roman"/>
          <w:sz w:val="24"/>
          <w:szCs w:val="24"/>
        </w:rPr>
        <w:t xml:space="preserve"> </w:t>
      </w:r>
      <w:r w:rsidR="0070046C">
        <w:rPr>
          <w:rFonts w:ascii="Times New Roman" w:hAnsi="Times New Roman" w:cs="Times New Roman"/>
          <w:sz w:val="24"/>
          <w:szCs w:val="24"/>
        </w:rPr>
        <w:t xml:space="preserve">has </w:t>
      </w:r>
      <w:r w:rsidR="001150BE">
        <w:rPr>
          <w:rFonts w:ascii="Times New Roman" w:hAnsi="Times New Roman" w:cs="Times New Roman"/>
          <w:sz w:val="24"/>
          <w:szCs w:val="24"/>
        </w:rPr>
        <w:t xml:space="preserve">in reality </w:t>
      </w:r>
      <w:r w:rsidR="0070046C">
        <w:rPr>
          <w:rFonts w:ascii="Times New Roman" w:hAnsi="Times New Roman" w:cs="Times New Roman"/>
          <w:sz w:val="24"/>
          <w:szCs w:val="24"/>
        </w:rPr>
        <w:t xml:space="preserve">produced a polemic. </w:t>
      </w:r>
    </w:p>
    <w:p w:rsidR="005C47AC" w:rsidRDefault="0070046C" w:rsidP="005C47AC">
      <w:pPr>
        <w:spacing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 xml:space="preserve">It is </w:t>
      </w:r>
      <w:r w:rsidR="00F86A3E">
        <w:rPr>
          <w:rFonts w:ascii="Times New Roman" w:hAnsi="Times New Roman" w:cs="Times New Roman"/>
          <w:sz w:val="24"/>
          <w:szCs w:val="24"/>
        </w:rPr>
        <w:t xml:space="preserve">in fact </w:t>
      </w:r>
      <w:r>
        <w:rPr>
          <w:rFonts w:ascii="Times New Roman" w:hAnsi="Times New Roman" w:cs="Times New Roman"/>
          <w:sz w:val="24"/>
          <w:szCs w:val="24"/>
        </w:rPr>
        <w:t xml:space="preserve">the </w:t>
      </w:r>
      <w:r w:rsidR="004D2C5D">
        <w:rPr>
          <w:rFonts w:ascii="Times New Roman" w:hAnsi="Times New Roman" w:cs="Times New Roman"/>
          <w:sz w:val="24"/>
          <w:szCs w:val="24"/>
        </w:rPr>
        <w:t xml:space="preserve">argumentative </w:t>
      </w:r>
      <w:r>
        <w:rPr>
          <w:rFonts w:ascii="Times New Roman" w:hAnsi="Times New Roman" w:cs="Times New Roman"/>
          <w:sz w:val="24"/>
          <w:szCs w:val="24"/>
        </w:rPr>
        <w:t xml:space="preserve">nature of </w:t>
      </w:r>
      <w:r w:rsidR="005C47AC">
        <w:rPr>
          <w:rFonts w:ascii="Times New Roman" w:hAnsi="Times New Roman" w:cs="Times New Roman"/>
          <w:sz w:val="24"/>
          <w:szCs w:val="24"/>
        </w:rPr>
        <w:t xml:space="preserve">Dawkins's rhetorical structure </w:t>
      </w:r>
      <w:r w:rsidR="00603E36">
        <w:rPr>
          <w:rFonts w:ascii="Times New Roman" w:hAnsi="Times New Roman" w:cs="Times New Roman"/>
          <w:sz w:val="24"/>
          <w:szCs w:val="24"/>
        </w:rPr>
        <w:t xml:space="preserve">that </w:t>
      </w:r>
      <w:r w:rsidR="005C47AC">
        <w:rPr>
          <w:rFonts w:ascii="Times New Roman" w:hAnsi="Times New Roman" w:cs="Times New Roman"/>
          <w:sz w:val="24"/>
          <w:szCs w:val="24"/>
        </w:rPr>
        <w:t xml:space="preserve">sheds </w:t>
      </w:r>
      <w:r w:rsidR="00603E36">
        <w:rPr>
          <w:rFonts w:ascii="Times New Roman" w:hAnsi="Times New Roman" w:cs="Times New Roman"/>
          <w:sz w:val="24"/>
          <w:szCs w:val="24"/>
        </w:rPr>
        <w:t xml:space="preserve">most </w:t>
      </w:r>
      <w:r w:rsidR="005C47AC">
        <w:rPr>
          <w:rFonts w:ascii="Times New Roman" w:hAnsi="Times New Roman" w:cs="Times New Roman"/>
          <w:sz w:val="24"/>
          <w:szCs w:val="24"/>
        </w:rPr>
        <w:t>light on his audience</w:t>
      </w:r>
      <w:r w:rsidR="00D52FD7">
        <w:rPr>
          <w:rFonts w:ascii="Times New Roman" w:hAnsi="Times New Roman" w:cs="Times New Roman"/>
          <w:sz w:val="24"/>
          <w:szCs w:val="24"/>
        </w:rPr>
        <w:t xml:space="preserve"> construction</w:t>
      </w:r>
      <w:r w:rsidR="005C47AC">
        <w:rPr>
          <w:rFonts w:ascii="Times New Roman" w:hAnsi="Times New Roman" w:cs="Times New Roman"/>
          <w:sz w:val="24"/>
          <w:szCs w:val="24"/>
        </w:rPr>
        <w:t xml:space="preserve">. </w:t>
      </w:r>
      <w:r w:rsidR="00332AF1">
        <w:rPr>
          <w:rFonts w:ascii="Times New Roman" w:hAnsi="Times New Roman" w:cs="Times New Roman"/>
          <w:sz w:val="24"/>
          <w:szCs w:val="24"/>
        </w:rPr>
        <w:t>H</w:t>
      </w:r>
      <w:r w:rsidR="005C47AC">
        <w:rPr>
          <w:rFonts w:ascii="Times New Roman" w:hAnsi="Times New Roman" w:cs="Times New Roman"/>
          <w:sz w:val="24"/>
          <w:szCs w:val="24"/>
        </w:rPr>
        <w:t>e i</w:t>
      </w:r>
      <w:r w:rsidR="00332AF1">
        <w:rPr>
          <w:rFonts w:ascii="Times New Roman" w:hAnsi="Times New Roman" w:cs="Times New Roman"/>
          <w:sz w:val="24"/>
          <w:szCs w:val="24"/>
        </w:rPr>
        <w:t xml:space="preserve">s preaching to the converted -- not the </w:t>
      </w:r>
      <w:r w:rsidR="005C47AC">
        <w:rPr>
          <w:rFonts w:ascii="Times New Roman" w:hAnsi="Times New Roman" w:cs="Times New Roman"/>
          <w:sz w:val="24"/>
          <w:szCs w:val="24"/>
        </w:rPr>
        <w:t>born-again Christians</w:t>
      </w:r>
      <w:r w:rsidR="00332AF1">
        <w:rPr>
          <w:rFonts w:ascii="Times New Roman" w:hAnsi="Times New Roman" w:cs="Times New Roman"/>
          <w:sz w:val="24"/>
          <w:szCs w:val="24"/>
        </w:rPr>
        <w:t xml:space="preserve"> on whom he heaps scorn</w:t>
      </w:r>
      <w:r w:rsidR="005C47AC">
        <w:rPr>
          <w:rFonts w:ascii="Times New Roman" w:hAnsi="Times New Roman" w:cs="Times New Roman"/>
          <w:sz w:val="24"/>
          <w:szCs w:val="24"/>
        </w:rPr>
        <w:t xml:space="preserve">, </w:t>
      </w:r>
      <w:r w:rsidR="00E865F6">
        <w:rPr>
          <w:rFonts w:ascii="Times New Roman" w:hAnsi="Times New Roman" w:cs="Times New Roman"/>
          <w:sz w:val="24"/>
          <w:szCs w:val="24"/>
        </w:rPr>
        <w:t>nor even</w:t>
      </w:r>
      <w:r w:rsidR="005C47AC">
        <w:rPr>
          <w:rFonts w:ascii="Times New Roman" w:hAnsi="Times New Roman" w:cs="Times New Roman"/>
          <w:sz w:val="24"/>
          <w:szCs w:val="24"/>
        </w:rPr>
        <w:t xml:space="preserve"> those who (like him) accept neo-Darwinism </w:t>
      </w:r>
      <w:r w:rsidR="004B256A">
        <w:rPr>
          <w:rFonts w:ascii="Times New Roman" w:hAnsi="Times New Roman" w:cs="Times New Roman"/>
          <w:sz w:val="24"/>
          <w:szCs w:val="24"/>
        </w:rPr>
        <w:t xml:space="preserve">totally </w:t>
      </w:r>
      <w:r w:rsidR="005C47AC">
        <w:rPr>
          <w:rFonts w:ascii="Times New Roman" w:hAnsi="Times New Roman" w:cs="Times New Roman"/>
          <w:sz w:val="24"/>
          <w:szCs w:val="24"/>
        </w:rPr>
        <w:t xml:space="preserve">and seek to reinforce preexisting belief; </w:t>
      </w:r>
      <w:r w:rsidR="00E865F6">
        <w:rPr>
          <w:rFonts w:ascii="Times New Roman" w:hAnsi="Times New Roman" w:cs="Times New Roman"/>
          <w:sz w:val="24"/>
          <w:szCs w:val="24"/>
        </w:rPr>
        <w:t xml:space="preserve">but those </w:t>
      </w:r>
      <w:r w:rsidR="005C47AC">
        <w:rPr>
          <w:rFonts w:ascii="Times New Roman" w:hAnsi="Times New Roman" w:cs="Times New Roman"/>
          <w:sz w:val="24"/>
          <w:szCs w:val="24"/>
        </w:rPr>
        <w:t xml:space="preserve">who, </w:t>
      </w:r>
      <w:r w:rsidR="00E865F6">
        <w:rPr>
          <w:rFonts w:ascii="Times New Roman" w:hAnsi="Times New Roman" w:cs="Times New Roman"/>
          <w:sz w:val="24"/>
          <w:szCs w:val="24"/>
        </w:rPr>
        <w:t>while</w:t>
      </w:r>
      <w:r w:rsidR="005C47AC">
        <w:rPr>
          <w:rFonts w:ascii="Times New Roman" w:hAnsi="Times New Roman" w:cs="Times New Roman"/>
          <w:sz w:val="24"/>
          <w:szCs w:val="24"/>
        </w:rPr>
        <w:t xml:space="preserve"> not convinced, are at least </w:t>
      </w:r>
      <w:r w:rsidR="00603E36">
        <w:rPr>
          <w:rFonts w:ascii="Times New Roman" w:hAnsi="Times New Roman" w:cs="Times New Roman"/>
          <w:sz w:val="24"/>
          <w:szCs w:val="24"/>
        </w:rPr>
        <w:t>sufficiently broadminded</w:t>
      </w:r>
      <w:r w:rsidR="005C47AC">
        <w:rPr>
          <w:rFonts w:ascii="Times New Roman" w:hAnsi="Times New Roman" w:cs="Times New Roman"/>
          <w:sz w:val="24"/>
          <w:szCs w:val="24"/>
        </w:rPr>
        <w:t xml:space="preserve"> to entertain </w:t>
      </w:r>
      <w:r w:rsidR="00E865F6">
        <w:rPr>
          <w:rFonts w:ascii="Times New Roman" w:hAnsi="Times New Roman" w:cs="Times New Roman"/>
          <w:sz w:val="24"/>
          <w:szCs w:val="24"/>
        </w:rPr>
        <w:t xml:space="preserve">Darwinian ideas </w:t>
      </w:r>
      <w:r w:rsidR="005C47AC">
        <w:rPr>
          <w:rFonts w:ascii="Times New Roman" w:hAnsi="Times New Roman" w:cs="Times New Roman"/>
          <w:sz w:val="24"/>
          <w:szCs w:val="24"/>
        </w:rPr>
        <w:t xml:space="preserve">by exploring </w:t>
      </w:r>
      <w:r w:rsidR="00E865F6">
        <w:rPr>
          <w:rFonts w:ascii="Times New Roman" w:hAnsi="Times New Roman" w:cs="Times New Roman"/>
          <w:sz w:val="24"/>
          <w:szCs w:val="24"/>
        </w:rPr>
        <w:t xml:space="preserve">their </w:t>
      </w:r>
      <w:r w:rsidR="005C47AC">
        <w:rPr>
          <w:rFonts w:ascii="Times New Roman" w:hAnsi="Times New Roman" w:cs="Times New Roman"/>
          <w:sz w:val="24"/>
          <w:szCs w:val="24"/>
        </w:rPr>
        <w:t xml:space="preserve">foundations and ramifications. </w:t>
      </w:r>
      <w:r w:rsidR="00603E36">
        <w:rPr>
          <w:rFonts w:ascii="Times New Roman" w:hAnsi="Times New Roman" w:cs="Times New Roman"/>
          <w:sz w:val="24"/>
          <w:szCs w:val="24"/>
        </w:rPr>
        <w:t>Dawkins</w:t>
      </w:r>
      <w:r w:rsidR="005C47AC">
        <w:rPr>
          <w:rFonts w:ascii="Times New Roman" w:hAnsi="Times New Roman" w:cs="Times New Roman"/>
          <w:sz w:val="24"/>
          <w:szCs w:val="24"/>
        </w:rPr>
        <w:t xml:space="preserve"> does not </w:t>
      </w:r>
      <w:r w:rsidR="00185200">
        <w:rPr>
          <w:rFonts w:ascii="Times New Roman" w:hAnsi="Times New Roman" w:cs="Times New Roman"/>
          <w:sz w:val="24"/>
          <w:szCs w:val="24"/>
        </w:rPr>
        <w:t xml:space="preserve">really </w:t>
      </w:r>
      <w:r w:rsidR="005C47AC">
        <w:rPr>
          <w:rFonts w:ascii="Times New Roman" w:hAnsi="Times New Roman" w:cs="Times New Roman"/>
          <w:sz w:val="24"/>
          <w:szCs w:val="24"/>
        </w:rPr>
        <w:t xml:space="preserve">aim to convince any creationist </w:t>
      </w:r>
      <w:r w:rsidR="00185200">
        <w:rPr>
          <w:rFonts w:ascii="Times New Roman" w:hAnsi="Times New Roman" w:cs="Times New Roman"/>
          <w:sz w:val="24"/>
          <w:szCs w:val="24"/>
        </w:rPr>
        <w:t xml:space="preserve">even </w:t>
      </w:r>
      <w:r w:rsidR="005C47AC">
        <w:rPr>
          <w:rFonts w:ascii="Times New Roman" w:hAnsi="Times New Roman" w:cs="Times New Roman"/>
          <w:sz w:val="24"/>
          <w:szCs w:val="24"/>
        </w:rPr>
        <w:t xml:space="preserve">to reassess his views, let alone abandon them. </w:t>
      </w:r>
      <w:r w:rsidR="00E865F6">
        <w:rPr>
          <w:rFonts w:ascii="Times New Roman" w:hAnsi="Times New Roman" w:cs="Times New Roman"/>
          <w:sz w:val="24"/>
          <w:szCs w:val="24"/>
        </w:rPr>
        <w:t xml:space="preserve">He </w:t>
      </w:r>
      <w:r w:rsidR="00F86A3E">
        <w:rPr>
          <w:rFonts w:ascii="Times New Roman" w:hAnsi="Times New Roman" w:cs="Times New Roman"/>
          <w:sz w:val="24"/>
          <w:szCs w:val="24"/>
        </w:rPr>
        <w:t>remembers</w:t>
      </w:r>
      <w:r w:rsidR="005C47AC">
        <w:rPr>
          <w:rFonts w:ascii="Times New Roman" w:hAnsi="Times New Roman" w:cs="Times New Roman"/>
          <w:sz w:val="24"/>
          <w:szCs w:val="24"/>
        </w:rPr>
        <w:t xml:space="preserve"> the logical dealbreaker imbedded in the Pauline epistles: that no matter its rigor, any logical conclusion that opposes Christian doctrine is by definition a </w:t>
      </w:r>
      <w:r w:rsidR="005C47AC">
        <w:rPr>
          <w:rFonts w:ascii="Times New Roman" w:hAnsi="Times New Roman" w:cs="Times New Roman"/>
          <w:i/>
          <w:sz w:val="24"/>
          <w:szCs w:val="24"/>
        </w:rPr>
        <w:t xml:space="preserve">reductio ad absurdum. </w:t>
      </w:r>
      <w:r w:rsidR="005C47AC">
        <w:rPr>
          <w:rFonts w:ascii="Times New Roman" w:hAnsi="Times New Roman" w:cs="Times New Roman"/>
          <w:sz w:val="24"/>
          <w:szCs w:val="24"/>
        </w:rPr>
        <w:t xml:space="preserve">To the creationist, the best evidence in the world is rendered null and void the instant it challenges belief. Given such </w:t>
      </w:r>
      <w:r w:rsidR="00A65903">
        <w:rPr>
          <w:rFonts w:ascii="Times New Roman" w:hAnsi="Times New Roman" w:cs="Times New Roman"/>
          <w:sz w:val="24"/>
          <w:szCs w:val="24"/>
        </w:rPr>
        <w:t>adamantine</w:t>
      </w:r>
      <w:r w:rsidR="005C47AC">
        <w:rPr>
          <w:rFonts w:ascii="Times New Roman" w:hAnsi="Times New Roman" w:cs="Times New Roman"/>
          <w:sz w:val="24"/>
          <w:szCs w:val="24"/>
        </w:rPr>
        <w:t xml:space="preserve"> armor, one </w:t>
      </w:r>
      <w:r w:rsidR="005C47AC" w:rsidRPr="00AF7F3F">
        <w:rPr>
          <w:rFonts w:ascii="Times New Roman" w:hAnsi="Times New Roman" w:cs="Times New Roman"/>
          <w:sz w:val="24"/>
          <w:szCs w:val="24"/>
        </w:rPr>
        <w:t>cannot</w:t>
      </w:r>
      <w:r w:rsidR="005C47AC">
        <w:rPr>
          <w:rFonts w:ascii="Times New Roman" w:hAnsi="Times New Roman" w:cs="Times New Roman"/>
          <w:sz w:val="24"/>
          <w:szCs w:val="24"/>
        </w:rPr>
        <w:t xml:space="preserve"> con</w:t>
      </w:r>
      <w:r w:rsidR="00A65903">
        <w:rPr>
          <w:rFonts w:ascii="Times New Roman" w:hAnsi="Times New Roman" w:cs="Times New Roman"/>
          <w:sz w:val="24"/>
          <w:szCs w:val="24"/>
        </w:rPr>
        <w:t>vince a fundamentalist. Dawkins</w:t>
      </w:r>
      <w:r w:rsidR="00F86A3E">
        <w:rPr>
          <w:rFonts w:ascii="Times New Roman" w:hAnsi="Times New Roman" w:cs="Times New Roman"/>
          <w:sz w:val="24"/>
          <w:szCs w:val="24"/>
        </w:rPr>
        <w:t>, then,</w:t>
      </w:r>
      <w:r w:rsidR="000C1252">
        <w:rPr>
          <w:rFonts w:ascii="Times New Roman" w:hAnsi="Times New Roman" w:cs="Times New Roman"/>
          <w:sz w:val="24"/>
          <w:szCs w:val="24"/>
        </w:rPr>
        <w:t xml:space="preserve"> is </w:t>
      </w:r>
      <w:r w:rsidR="005C47AC">
        <w:rPr>
          <w:rFonts w:ascii="Times New Roman" w:hAnsi="Times New Roman" w:cs="Times New Roman"/>
          <w:sz w:val="24"/>
          <w:szCs w:val="24"/>
        </w:rPr>
        <w:t>not</w:t>
      </w:r>
      <w:r w:rsidR="00D52FD7">
        <w:rPr>
          <w:rFonts w:ascii="Times New Roman" w:hAnsi="Times New Roman" w:cs="Times New Roman"/>
          <w:sz w:val="24"/>
          <w:szCs w:val="24"/>
        </w:rPr>
        <w:t xml:space="preserve"> </w:t>
      </w:r>
      <w:r w:rsidR="000C1252">
        <w:rPr>
          <w:rFonts w:ascii="Times New Roman" w:hAnsi="Times New Roman" w:cs="Times New Roman"/>
          <w:sz w:val="24"/>
          <w:szCs w:val="24"/>
        </w:rPr>
        <w:t xml:space="preserve">really </w:t>
      </w:r>
      <w:r w:rsidR="00A65903">
        <w:rPr>
          <w:rFonts w:ascii="Times New Roman" w:hAnsi="Times New Roman" w:cs="Times New Roman"/>
          <w:sz w:val="24"/>
          <w:szCs w:val="24"/>
        </w:rPr>
        <w:t>emulating Sisyphus. R</w:t>
      </w:r>
      <w:r w:rsidR="00D52FD7">
        <w:rPr>
          <w:rFonts w:ascii="Times New Roman" w:hAnsi="Times New Roman" w:cs="Times New Roman"/>
          <w:sz w:val="24"/>
          <w:szCs w:val="24"/>
        </w:rPr>
        <w:t>ather he</w:t>
      </w:r>
      <w:r w:rsidR="00603E36">
        <w:rPr>
          <w:rFonts w:ascii="Times New Roman" w:hAnsi="Times New Roman" w:cs="Times New Roman"/>
          <w:sz w:val="24"/>
          <w:szCs w:val="24"/>
        </w:rPr>
        <w:t xml:space="preserve"> is</w:t>
      </w:r>
      <w:r w:rsidR="00D52FD7">
        <w:rPr>
          <w:rFonts w:ascii="Times New Roman" w:hAnsi="Times New Roman" w:cs="Times New Roman"/>
          <w:sz w:val="24"/>
          <w:szCs w:val="24"/>
        </w:rPr>
        <w:t xml:space="preserve"> </w:t>
      </w:r>
      <w:r w:rsidR="005C47AC">
        <w:rPr>
          <w:rFonts w:ascii="Times New Roman" w:hAnsi="Times New Roman" w:cs="Times New Roman"/>
          <w:sz w:val="24"/>
          <w:szCs w:val="24"/>
        </w:rPr>
        <w:t xml:space="preserve">saying </w:t>
      </w:r>
      <w:r w:rsidR="00603E36">
        <w:rPr>
          <w:rFonts w:ascii="Times New Roman" w:hAnsi="Times New Roman" w:cs="Times New Roman"/>
          <w:sz w:val="24"/>
          <w:szCs w:val="24"/>
        </w:rPr>
        <w:t xml:space="preserve">to his </w:t>
      </w:r>
      <w:r w:rsidR="00F86A3E">
        <w:rPr>
          <w:rFonts w:ascii="Times New Roman" w:hAnsi="Times New Roman" w:cs="Times New Roman"/>
          <w:sz w:val="24"/>
          <w:szCs w:val="24"/>
        </w:rPr>
        <w:t>main</w:t>
      </w:r>
      <w:r w:rsidR="00603E36">
        <w:rPr>
          <w:rFonts w:ascii="Times New Roman" w:hAnsi="Times New Roman" w:cs="Times New Roman"/>
          <w:sz w:val="24"/>
          <w:szCs w:val="24"/>
        </w:rPr>
        <w:t xml:space="preserve"> audience</w:t>
      </w:r>
      <w:r w:rsidR="00F86A3E">
        <w:rPr>
          <w:rFonts w:ascii="Times New Roman" w:hAnsi="Times New Roman" w:cs="Times New Roman"/>
          <w:sz w:val="24"/>
          <w:szCs w:val="24"/>
        </w:rPr>
        <w:t xml:space="preserve"> construct</w:t>
      </w:r>
      <w:r w:rsidR="00A65903">
        <w:rPr>
          <w:rFonts w:ascii="Times New Roman" w:hAnsi="Times New Roman" w:cs="Times New Roman"/>
          <w:sz w:val="24"/>
          <w:szCs w:val="24"/>
        </w:rPr>
        <w:t>:</w:t>
      </w:r>
      <w:r w:rsidR="00603E36">
        <w:rPr>
          <w:rFonts w:ascii="Times New Roman" w:hAnsi="Times New Roman" w:cs="Times New Roman"/>
          <w:sz w:val="24"/>
          <w:szCs w:val="24"/>
        </w:rPr>
        <w:t xml:space="preserve"> </w:t>
      </w:r>
      <w:r w:rsidR="005C47AC">
        <w:rPr>
          <w:rFonts w:ascii="Times New Roman" w:hAnsi="Times New Roman" w:cs="Times New Roman"/>
          <w:sz w:val="24"/>
          <w:szCs w:val="24"/>
        </w:rPr>
        <w:t xml:space="preserve">"Don't blame me, I tried." </w:t>
      </w:r>
    </w:p>
    <w:p w:rsidR="005C47AC" w:rsidRPr="00866479" w:rsidRDefault="005C47AC" w:rsidP="005C47AC">
      <w:pPr>
        <w:spacing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 xml:space="preserve">Dawkins is clever enough to </w:t>
      </w:r>
      <w:r w:rsidR="004B256A">
        <w:rPr>
          <w:rFonts w:ascii="Times New Roman" w:hAnsi="Times New Roman" w:cs="Times New Roman"/>
          <w:sz w:val="24"/>
          <w:szCs w:val="24"/>
        </w:rPr>
        <w:t>admit</w:t>
      </w:r>
      <w:r>
        <w:rPr>
          <w:rFonts w:ascii="Times New Roman" w:hAnsi="Times New Roman" w:cs="Times New Roman"/>
          <w:sz w:val="24"/>
          <w:szCs w:val="24"/>
        </w:rPr>
        <w:t xml:space="preserve"> this, and thus to construct as his </w:t>
      </w:r>
      <w:r w:rsidR="00F86A3E">
        <w:rPr>
          <w:rFonts w:ascii="Times New Roman" w:hAnsi="Times New Roman" w:cs="Times New Roman"/>
          <w:sz w:val="24"/>
          <w:szCs w:val="24"/>
        </w:rPr>
        <w:t xml:space="preserve">main </w:t>
      </w:r>
      <w:r>
        <w:rPr>
          <w:rFonts w:ascii="Times New Roman" w:hAnsi="Times New Roman" w:cs="Times New Roman"/>
          <w:sz w:val="24"/>
          <w:szCs w:val="24"/>
        </w:rPr>
        <w:t xml:space="preserve">audience </w:t>
      </w:r>
      <w:r w:rsidR="00B04775">
        <w:rPr>
          <w:rFonts w:ascii="Times New Roman" w:hAnsi="Times New Roman" w:cs="Times New Roman"/>
          <w:sz w:val="24"/>
          <w:szCs w:val="24"/>
        </w:rPr>
        <w:t>a</w:t>
      </w:r>
      <w:r>
        <w:rPr>
          <w:rFonts w:ascii="Times New Roman" w:hAnsi="Times New Roman" w:cs="Times New Roman"/>
          <w:sz w:val="24"/>
          <w:szCs w:val="24"/>
        </w:rPr>
        <w:t xml:space="preserve"> 'silent majority' who have some post-secondary education; who have heard (without knowing</w:t>
      </w:r>
      <w:r w:rsidR="0070046C">
        <w:rPr>
          <w:rFonts w:ascii="Times New Roman" w:hAnsi="Times New Roman" w:cs="Times New Roman"/>
          <w:sz w:val="24"/>
          <w:szCs w:val="24"/>
        </w:rPr>
        <w:t xml:space="preserve"> </w:t>
      </w:r>
      <w:r>
        <w:rPr>
          <w:rFonts w:ascii="Times New Roman" w:hAnsi="Times New Roman" w:cs="Times New Roman"/>
          <w:sz w:val="24"/>
          <w:szCs w:val="24"/>
        </w:rPr>
        <w:t>details) of the struggle between orthodox science and creationist fundamentalists for control of the public school curricula; and whose opinion</w:t>
      </w:r>
      <w:r w:rsidR="0070046C">
        <w:rPr>
          <w:rFonts w:ascii="Times New Roman" w:hAnsi="Times New Roman" w:cs="Times New Roman"/>
          <w:sz w:val="24"/>
          <w:szCs w:val="24"/>
        </w:rPr>
        <w:t>s</w:t>
      </w:r>
      <w:r>
        <w:rPr>
          <w:rFonts w:ascii="Times New Roman" w:hAnsi="Times New Roman" w:cs="Times New Roman"/>
          <w:sz w:val="24"/>
          <w:szCs w:val="24"/>
        </w:rPr>
        <w:t xml:space="preserve">, once they </w:t>
      </w:r>
      <w:r w:rsidR="00185200">
        <w:rPr>
          <w:rFonts w:ascii="Times New Roman" w:hAnsi="Times New Roman" w:cs="Times New Roman"/>
          <w:sz w:val="24"/>
          <w:szCs w:val="24"/>
        </w:rPr>
        <w:t>ar</w:t>
      </w:r>
      <w:r w:rsidR="008E0D16">
        <w:rPr>
          <w:rFonts w:ascii="Times New Roman" w:hAnsi="Times New Roman" w:cs="Times New Roman"/>
          <w:sz w:val="24"/>
          <w:szCs w:val="24"/>
        </w:rPr>
        <w:t>e</w:t>
      </w:r>
      <w:r>
        <w:rPr>
          <w:rFonts w:ascii="Times New Roman" w:hAnsi="Times New Roman" w:cs="Times New Roman"/>
          <w:sz w:val="24"/>
          <w:szCs w:val="24"/>
        </w:rPr>
        <w:t xml:space="preserve"> sufficiently </w:t>
      </w:r>
      <w:r w:rsidR="004D2C5D">
        <w:rPr>
          <w:rFonts w:ascii="Times New Roman" w:hAnsi="Times New Roman" w:cs="Times New Roman"/>
          <w:sz w:val="24"/>
          <w:szCs w:val="24"/>
        </w:rPr>
        <w:t>rous</w:t>
      </w:r>
      <w:r>
        <w:rPr>
          <w:rFonts w:ascii="Times New Roman" w:hAnsi="Times New Roman" w:cs="Times New Roman"/>
          <w:sz w:val="24"/>
          <w:szCs w:val="24"/>
        </w:rPr>
        <w:t xml:space="preserve">ed to vote accordingly, will </w:t>
      </w:r>
      <w:r w:rsidR="00185200">
        <w:rPr>
          <w:rFonts w:ascii="Times New Roman" w:hAnsi="Times New Roman" w:cs="Times New Roman"/>
          <w:sz w:val="24"/>
          <w:szCs w:val="24"/>
        </w:rPr>
        <w:t>nullify</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creationist challenge and re-establish orthodox science as </w:t>
      </w:r>
      <w:r w:rsidR="00E865F6">
        <w:rPr>
          <w:rFonts w:ascii="Times New Roman" w:hAnsi="Times New Roman" w:cs="Times New Roman"/>
          <w:sz w:val="24"/>
          <w:szCs w:val="24"/>
        </w:rPr>
        <w:t>modern</w:t>
      </w:r>
      <w:r>
        <w:rPr>
          <w:rFonts w:ascii="Times New Roman" w:hAnsi="Times New Roman" w:cs="Times New Roman"/>
          <w:sz w:val="24"/>
          <w:szCs w:val="24"/>
        </w:rPr>
        <w:t xml:space="preserve"> society's sole arbiter of </w:t>
      </w:r>
      <w:r w:rsidR="0070046C">
        <w:rPr>
          <w:rFonts w:ascii="Times New Roman" w:hAnsi="Times New Roman" w:cs="Times New Roman"/>
          <w:sz w:val="24"/>
          <w:szCs w:val="24"/>
        </w:rPr>
        <w:t>K-12 biology</w:t>
      </w:r>
      <w:r>
        <w:rPr>
          <w:rFonts w:ascii="Times New Roman" w:hAnsi="Times New Roman" w:cs="Times New Roman"/>
          <w:sz w:val="24"/>
          <w:szCs w:val="24"/>
        </w:rPr>
        <w:t xml:space="preserve"> education</w:t>
      </w:r>
      <w:r w:rsidR="00F33975">
        <w:rPr>
          <w:rFonts w:ascii="Times New Roman" w:hAnsi="Times New Roman" w:cs="Times New Roman"/>
          <w:sz w:val="24"/>
          <w:szCs w:val="24"/>
        </w:rPr>
        <w:t xml:space="preserve"> (</w:t>
      </w:r>
      <w:r w:rsidR="00185200">
        <w:rPr>
          <w:rFonts w:ascii="Times New Roman" w:hAnsi="Times New Roman" w:cs="Times New Roman"/>
          <w:sz w:val="24"/>
          <w:szCs w:val="24"/>
        </w:rPr>
        <w:t xml:space="preserve">and </w:t>
      </w:r>
      <w:r w:rsidR="00AE73E2">
        <w:rPr>
          <w:rFonts w:ascii="Times New Roman" w:hAnsi="Times New Roman" w:cs="Times New Roman"/>
          <w:sz w:val="24"/>
          <w:szCs w:val="24"/>
        </w:rPr>
        <w:t xml:space="preserve">indeed </w:t>
      </w:r>
      <w:r w:rsidR="0070046C">
        <w:rPr>
          <w:rFonts w:ascii="Times New Roman" w:hAnsi="Times New Roman" w:cs="Times New Roman"/>
          <w:sz w:val="24"/>
          <w:szCs w:val="24"/>
        </w:rPr>
        <w:t xml:space="preserve">of </w:t>
      </w:r>
      <w:r w:rsidR="00E865F6">
        <w:rPr>
          <w:rFonts w:ascii="Times New Roman" w:hAnsi="Times New Roman" w:cs="Times New Roman"/>
          <w:sz w:val="24"/>
          <w:szCs w:val="24"/>
        </w:rPr>
        <w:t xml:space="preserve">all </w:t>
      </w:r>
      <w:r w:rsidR="0070046C">
        <w:rPr>
          <w:rFonts w:ascii="Times New Roman" w:hAnsi="Times New Roman" w:cs="Times New Roman"/>
          <w:sz w:val="24"/>
          <w:szCs w:val="24"/>
        </w:rPr>
        <w:t xml:space="preserve">critical </w:t>
      </w:r>
      <w:r w:rsidR="00185200">
        <w:rPr>
          <w:rFonts w:ascii="Times New Roman" w:hAnsi="Times New Roman" w:cs="Times New Roman"/>
          <w:sz w:val="24"/>
          <w:szCs w:val="24"/>
        </w:rPr>
        <w:t xml:space="preserve">modern </w:t>
      </w:r>
      <w:r w:rsidR="0070046C">
        <w:rPr>
          <w:rFonts w:ascii="Times New Roman" w:hAnsi="Times New Roman" w:cs="Times New Roman"/>
          <w:sz w:val="24"/>
          <w:szCs w:val="24"/>
        </w:rPr>
        <w:t>thought</w:t>
      </w:r>
      <w:r w:rsidR="00F33975">
        <w:rPr>
          <w:rFonts w:ascii="Times New Roman" w:hAnsi="Times New Roman" w:cs="Times New Roman"/>
          <w:sz w:val="24"/>
          <w:szCs w:val="24"/>
        </w:rPr>
        <w:t>)</w:t>
      </w:r>
      <w:r w:rsidR="0070046C">
        <w:rPr>
          <w:rFonts w:ascii="Times New Roman" w:hAnsi="Times New Roman" w:cs="Times New Roman"/>
          <w:sz w:val="24"/>
          <w:szCs w:val="24"/>
        </w:rPr>
        <w:t>. To this audience of</w:t>
      </w:r>
      <w:r>
        <w:rPr>
          <w:rFonts w:ascii="Times New Roman" w:hAnsi="Times New Roman" w:cs="Times New Roman"/>
          <w:sz w:val="24"/>
          <w:szCs w:val="24"/>
        </w:rPr>
        <w:t xml:space="preserve"> swing voters Dawkins says: </w:t>
      </w:r>
      <w:r w:rsidRPr="00C13EB2">
        <w:rPr>
          <w:rFonts w:ascii="Times New Roman" w:hAnsi="Times New Roman" w:cs="Times New Roman"/>
          <w:i/>
          <w:sz w:val="24"/>
          <w:szCs w:val="24"/>
        </w:rPr>
        <w:t xml:space="preserve">Here </w:t>
      </w:r>
      <w:r w:rsidR="00E865F6">
        <w:rPr>
          <w:rFonts w:ascii="Times New Roman" w:hAnsi="Times New Roman" w:cs="Times New Roman"/>
          <w:i/>
          <w:sz w:val="24"/>
          <w:szCs w:val="24"/>
        </w:rPr>
        <w:t>is</w:t>
      </w:r>
      <w:r>
        <w:rPr>
          <w:rFonts w:ascii="Times New Roman" w:hAnsi="Times New Roman" w:cs="Times New Roman"/>
          <w:i/>
          <w:sz w:val="24"/>
          <w:szCs w:val="24"/>
        </w:rPr>
        <w:t xml:space="preserve"> </w:t>
      </w:r>
      <w:r w:rsidRPr="00C13EB2">
        <w:rPr>
          <w:rFonts w:ascii="Times New Roman" w:hAnsi="Times New Roman" w:cs="Times New Roman"/>
          <w:i/>
          <w:sz w:val="24"/>
          <w:szCs w:val="24"/>
        </w:rPr>
        <w:t>my evidence</w:t>
      </w:r>
      <w:r w:rsidR="00E865F6">
        <w:rPr>
          <w:rFonts w:ascii="Times New Roman" w:hAnsi="Times New Roman" w:cs="Times New Roman"/>
          <w:i/>
          <w:sz w:val="24"/>
          <w:szCs w:val="24"/>
        </w:rPr>
        <w:t>,</w:t>
      </w:r>
      <w:r w:rsidRPr="00C13EB2">
        <w:rPr>
          <w:rFonts w:ascii="Times New Roman" w:hAnsi="Times New Roman" w:cs="Times New Roman"/>
          <w:i/>
          <w:sz w:val="24"/>
          <w:szCs w:val="24"/>
        </w:rPr>
        <w:t xml:space="preserve"> </w:t>
      </w:r>
      <w:r>
        <w:rPr>
          <w:rFonts w:ascii="Times New Roman" w:hAnsi="Times New Roman" w:cs="Times New Roman"/>
          <w:i/>
          <w:sz w:val="24"/>
          <w:szCs w:val="24"/>
        </w:rPr>
        <w:t xml:space="preserve">which </w:t>
      </w:r>
      <w:r w:rsidR="00E865F6">
        <w:rPr>
          <w:rFonts w:ascii="Times New Roman" w:hAnsi="Times New Roman" w:cs="Times New Roman"/>
          <w:i/>
          <w:sz w:val="24"/>
          <w:szCs w:val="24"/>
        </w:rPr>
        <w:t xml:space="preserve">is </w:t>
      </w:r>
      <w:r>
        <w:rPr>
          <w:rFonts w:ascii="Times New Roman" w:hAnsi="Times New Roman" w:cs="Times New Roman"/>
          <w:i/>
          <w:sz w:val="24"/>
          <w:szCs w:val="24"/>
        </w:rPr>
        <w:t>irrefutable. Nonetheless creationists</w:t>
      </w:r>
      <w:r w:rsidRPr="00C13EB2">
        <w:rPr>
          <w:rFonts w:ascii="Times New Roman" w:hAnsi="Times New Roman" w:cs="Times New Roman"/>
          <w:i/>
          <w:sz w:val="24"/>
          <w:szCs w:val="24"/>
        </w:rPr>
        <w:t xml:space="preserve"> </w:t>
      </w:r>
      <w:r>
        <w:rPr>
          <w:rFonts w:ascii="Times New Roman" w:hAnsi="Times New Roman" w:cs="Times New Roman"/>
          <w:i/>
          <w:sz w:val="24"/>
          <w:szCs w:val="24"/>
        </w:rPr>
        <w:t>spurn</w:t>
      </w:r>
      <w:r w:rsidRPr="00C13EB2">
        <w:rPr>
          <w:rFonts w:ascii="Times New Roman" w:hAnsi="Times New Roman" w:cs="Times New Roman"/>
          <w:i/>
          <w:sz w:val="24"/>
          <w:szCs w:val="24"/>
        </w:rPr>
        <w:t xml:space="preserve"> my attempts to convince them</w:t>
      </w:r>
      <w:r>
        <w:rPr>
          <w:rFonts w:ascii="Times New Roman" w:hAnsi="Times New Roman" w:cs="Times New Roman"/>
          <w:i/>
          <w:sz w:val="24"/>
          <w:szCs w:val="24"/>
        </w:rPr>
        <w:t>,</w:t>
      </w:r>
      <w:r w:rsidRPr="00C13EB2">
        <w:rPr>
          <w:rFonts w:ascii="Times New Roman" w:hAnsi="Times New Roman" w:cs="Times New Roman"/>
          <w:i/>
          <w:sz w:val="24"/>
          <w:szCs w:val="24"/>
        </w:rPr>
        <w:t xml:space="preserve"> cling</w:t>
      </w:r>
      <w:r>
        <w:rPr>
          <w:rFonts w:ascii="Times New Roman" w:hAnsi="Times New Roman" w:cs="Times New Roman"/>
          <w:i/>
          <w:sz w:val="24"/>
          <w:szCs w:val="24"/>
        </w:rPr>
        <w:t>ing instead</w:t>
      </w:r>
      <w:r w:rsidRPr="00C13EB2">
        <w:rPr>
          <w:rFonts w:ascii="Times New Roman" w:hAnsi="Times New Roman" w:cs="Times New Roman"/>
          <w:i/>
          <w:sz w:val="24"/>
          <w:szCs w:val="24"/>
        </w:rPr>
        <w:t xml:space="preserve"> to </w:t>
      </w:r>
      <w:r>
        <w:rPr>
          <w:rFonts w:ascii="Times New Roman" w:hAnsi="Times New Roman" w:cs="Times New Roman"/>
          <w:i/>
          <w:sz w:val="24"/>
          <w:szCs w:val="24"/>
        </w:rPr>
        <w:t xml:space="preserve">a </w:t>
      </w:r>
      <w:r w:rsidRPr="00C13EB2">
        <w:rPr>
          <w:rFonts w:ascii="Times New Roman" w:hAnsi="Times New Roman" w:cs="Times New Roman"/>
          <w:i/>
          <w:sz w:val="24"/>
          <w:szCs w:val="24"/>
        </w:rPr>
        <w:t>creation myth</w:t>
      </w:r>
      <w:r>
        <w:rPr>
          <w:rFonts w:ascii="Times New Roman" w:hAnsi="Times New Roman" w:cs="Times New Roman"/>
          <w:i/>
          <w:sz w:val="24"/>
          <w:szCs w:val="24"/>
        </w:rPr>
        <w:t xml:space="preserve"> </w:t>
      </w:r>
      <w:r w:rsidR="004D2C5D">
        <w:rPr>
          <w:rFonts w:ascii="Times New Roman" w:hAnsi="Times New Roman" w:cs="Times New Roman"/>
          <w:i/>
          <w:sz w:val="24"/>
          <w:szCs w:val="24"/>
        </w:rPr>
        <w:t xml:space="preserve">unchanged since it was </w:t>
      </w:r>
      <w:r w:rsidR="00F33975">
        <w:rPr>
          <w:rFonts w:ascii="Times New Roman" w:hAnsi="Times New Roman" w:cs="Times New Roman"/>
          <w:i/>
          <w:sz w:val="24"/>
          <w:szCs w:val="24"/>
        </w:rPr>
        <w:t>dream</w:t>
      </w:r>
      <w:r>
        <w:rPr>
          <w:rFonts w:ascii="Times New Roman" w:hAnsi="Times New Roman" w:cs="Times New Roman"/>
          <w:i/>
          <w:sz w:val="24"/>
          <w:szCs w:val="24"/>
        </w:rPr>
        <w:t xml:space="preserve">ed </w:t>
      </w:r>
      <w:r w:rsidR="00F33975">
        <w:rPr>
          <w:rFonts w:ascii="Times New Roman" w:hAnsi="Times New Roman" w:cs="Times New Roman"/>
          <w:i/>
          <w:sz w:val="24"/>
          <w:szCs w:val="24"/>
        </w:rPr>
        <w:t xml:space="preserve">up </w:t>
      </w:r>
      <w:r>
        <w:rPr>
          <w:rFonts w:ascii="Times New Roman" w:hAnsi="Times New Roman" w:cs="Times New Roman"/>
          <w:i/>
          <w:sz w:val="24"/>
          <w:szCs w:val="24"/>
        </w:rPr>
        <w:t xml:space="preserve">by </w:t>
      </w:r>
      <w:r w:rsidRPr="00C13EB2">
        <w:rPr>
          <w:rFonts w:ascii="Times New Roman" w:hAnsi="Times New Roman" w:cs="Times New Roman"/>
          <w:i/>
          <w:sz w:val="24"/>
          <w:szCs w:val="24"/>
        </w:rPr>
        <w:t xml:space="preserve">bronze-age goat herders. </w:t>
      </w:r>
      <w:r>
        <w:rPr>
          <w:rFonts w:ascii="Times New Roman" w:hAnsi="Times New Roman" w:cs="Times New Roman"/>
          <w:i/>
          <w:sz w:val="24"/>
          <w:szCs w:val="24"/>
        </w:rPr>
        <w:t xml:space="preserve">If you </w:t>
      </w:r>
      <w:r w:rsidR="00E865F6">
        <w:rPr>
          <w:rFonts w:ascii="Times New Roman" w:hAnsi="Times New Roman" w:cs="Times New Roman"/>
          <w:i/>
          <w:sz w:val="24"/>
          <w:szCs w:val="24"/>
        </w:rPr>
        <w:t>have a brain</w:t>
      </w:r>
      <w:r>
        <w:rPr>
          <w:rFonts w:ascii="Times New Roman" w:hAnsi="Times New Roman" w:cs="Times New Roman"/>
          <w:i/>
          <w:sz w:val="24"/>
          <w:szCs w:val="24"/>
        </w:rPr>
        <w:t xml:space="preserve">, you will </w:t>
      </w:r>
      <w:r w:rsidRPr="00C13EB2">
        <w:rPr>
          <w:rFonts w:ascii="Times New Roman" w:hAnsi="Times New Roman" w:cs="Times New Roman"/>
          <w:i/>
          <w:sz w:val="24"/>
          <w:szCs w:val="24"/>
        </w:rPr>
        <w:t>know</w:t>
      </w:r>
      <w:r>
        <w:rPr>
          <w:rFonts w:ascii="Times New Roman" w:hAnsi="Times New Roman" w:cs="Times New Roman"/>
          <w:i/>
          <w:sz w:val="24"/>
          <w:szCs w:val="24"/>
        </w:rPr>
        <w:t xml:space="preserve"> whom</w:t>
      </w:r>
      <w:r w:rsidRPr="00C13EB2">
        <w:rPr>
          <w:rFonts w:ascii="Times New Roman" w:hAnsi="Times New Roman" w:cs="Times New Roman"/>
          <w:i/>
          <w:sz w:val="24"/>
          <w:szCs w:val="24"/>
        </w:rPr>
        <w:t xml:space="preserve"> to support.</w:t>
      </w:r>
    </w:p>
    <w:p w:rsidR="005C47AC" w:rsidRDefault="00E865F6" w:rsidP="005C47AC">
      <w:pPr>
        <w:spacing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O</w:t>
      </w:r>
      <w:r w:rsidR="005C47AC">
        <w:rPr>
          <w:rFonts w:ascii="Times New Roman" w:hAnsi="Times New Roman" w:cs="Times New Roman"/>
          <w:sz w:val="24"/>
          <w:szCs w:val="24"/>
        </w:rPr>
        <w:t>ne audience for this book</w:t>
      </w:r>
      <w:r w:rsidR="008E0D16">
        <w:rPr>
          <w:rFonts w:ascii="Times New Roman" w:hAnsi="Times New Roman" w:cs="Times New Roman"/>
          <w:sz w:val="24"/>
          <w:szCs w:val="24"/>
        </w:rPr>
        <w:t>, it must be remarked,</w:t>
      </w:r>
      <w:r w:rsidR="005C47AC">
        <w:rPr>
          <w:rFonts w:ascii="Times New Roman" w:hAnsi="Times New Roman" w:cs="Times New Roman"/>
          <w:sz w:val="24"/>
          <w:szCs w:val="24"/>
        </w:rPr>
        <w:t xml:space="preserve"> </w:t>
      </w:r>
      <w:r w:rsidR="004B256A">
        <w:rPr>
          <w:rFonts w:ascii="Times New Roman" w:hAnsi="Times New Roman" w:cs="Times New Roman"/>
          <w:sz w:val="24"/>
          <w:szCs w:val="24"/>
        </w:rPr>
        <w:t xml:space="preserve">is </w:t>
      </w:r>
      <w:r w:rsidR="005C47AC">
        <w:rPr>
          <w:rFonts w:ascii="Times New Roman" w:hAnsi="Times New Roman" w:cs="Times New Roman"/>
          <w:sz w:val="24"/>
          <w:szCs w:val="24"/>
        </w:rPr>
        <w:t xml:space="preserve">conspicuous by its </w:t>
      </w:r>
      <w:r w:rsidR="00AE73E2">
        <w:rPr>
          <w:rFonts w:ascii="Times New Roman" w:hAnsi="Times New Roman" w:cs="Times New Roman"/>
          <w:sz w:val="24"/>
          <w:szCs w:val="24"/>
        </w:rPr>
        <w:t xml:space="preserve">almost total </w:t>
      </w:r>
      <w:r w:rsidR="005C47AC">
        <w:rPr>
          <w:rFonts w:ascii="Times New Roman" w:hAnsi="Times New Roman" w:cs="Times New Roman"/>
          <w:sz w:val="24"/>
          <w:szCs w:val="24"/>
        </w:rPr>
        <w:t>absence: the Islamic diaspora. The literalist parsing of</w:t>
      </w:r>
      <w:r>
        <w:rPr>
          <w:rFonts w:ascii="Times New Roman" w:hAnsi="Times New Roman" w:cs="Times New Roman"/>
          <w:sz w:val="24"/>
          <w:szCs w:val="24"/>
        </w:rPr>
        <w:t xml:space="preserve"> Abrahamic creation myth</w:t>
      </w:r>
      <w:r w:rsidR="004D2C5D">
        <w:rPr>
          <w:rFonts w:ascii="Times New Roman" w:hAnsi="Times New Roman" w:cs="Times New Roman"/>
          <w:sz w:val="24"/>
          <w:szCs w:val="24"/>
        </w:rPr>
        <w:t>s</w:t>
      </w:r>
      <w:r w:rsidR="005C47AC">
        <w:rPr>
          <w:rFonts w:ascii="Times New Roman" w:hAnsi="Times New Roman" w:cs="Times New Roman"/>
          <w:sz w:val="24"/>
          <w:szCs w:val="24"/>
        </w:rPr>
        <w:t xml:space="preserve"> is</w:t>
      </w:r>
      <w:r w:rsidR="008E0D16">
        <w:rPr>
          <w:rFonts w:ascii="Times New Roman" w:hAnsi="Times New Roman" w:cs="Times New Roman"/>
          <w:sz w:val="24"/>
          <w:szCs w:val="24"/>
        </w:rPr>
        <w:t xml:space="preserve"> not restricted to Christianity;</w:t>
      </w:r>
      <w:r w:rsidR="005C47AC">
        <w:rPr>
          <w:rFonts w:ascii="Times New Roman" w:hAnsi="Times New Roman" w:cs="Times New Roman"/>
          <w:sz w:val="24"/>
          <w:szCs w:val="24"/>
        </w:rPr>
        <w:t xml:space="preserve"> the steady growth of Muslim immigration into Western societies may be nurturing a parallel resistance to Darwinism even among </w:t>
      </w:r>
      <w:r w:rsidR="004D2C5D">
        <w:rPr>
          <w:rFonts w:ascii="Times New Roman" w:hAnsi="Times New Roman" w:cs="Times New Roman"/>
          <w:sz w:val="24"/>
          <w:szCs w:val="24"/>
        </w:rPr>
        <w:t xml:space="preserve">otherwise </w:t>
      </w:r>
      <w:r w:rsidR="005C47AC">
        <w:rPr>
          <w:rFonts w:ascii="Times New Roman" w:hAnsi="Times New Roman" w:cs="Times New Roman"/>
          <w:sz w:val="24"/>
          <w:szCs w:val="24"/>
        </w:rPr>
        <w:t xml:space="preserve">well-educated newcomers. </w:t>
      </w:r>
      <w:r>
        <w:rPr>
          <w:rFonts w:ascii="Times New Roman" w:hAnsi="Times New Roman" w:cs="Times New Roman"/>
          <w:sz w:val="24"/>
          <w:szCs w:val="24"/>
        </w:rPr>
        <w:t xml:space="preserve">Most of the </w:t>
      </w:r>
      <w:r w:rsidR="00782F4B">
        <w:rPr>
          <w:rFonts w:ascii="Times New Roman" w:hAnsi="Times New Roman" w:cs="Times New Roman"/>
          <w:sz w:val="24"/>
          <w:szCs w:val="24"/>
        </w:rPr>
        <w:t xml:space="preserve">bile in </w:t>
      </w:r>
      <w:r>
        <w:rPr>
          <w:rFonts w:ascii="Times New Roman" w:hAnsi="Times New Roman" w:cs="Times New Roman"/>
          <w:i/>
          <w:sz w:val="24"/>
          <w:szCs w:val="24"/>
        </w:rPr>
        <w:t>The Greatest Show</w:t>
      </w:r>
      <w:r w:rsidR="004632E4">
        <w:rPr>
          <w:rFonts w:ascii="Times New Roman" w:hAnsi="Times New Roman" w:cs="Times New Roman"/>
          <w:i/>
          <w:sz w:val="24"/>
          <w:szCs w:val="24"/>
        </w:rPr>
        <w:t xml:space="preserve"> on Earth</w:t>
      </w:r>
      <w:r>
        <w:rPr>
          <w:rFonts w:ascii="Times New Roman" w:hAnsi="Times New Roman" w:cs="Times New Roman"/>
          <w:i/>
          <w:sz w:val="24"/>
          <w:szCs w:val="24"/>
        </w:rPr>
        <w:t xml:space="preserve"> </w:t>
      </w:r>
      <w:r w:rsidR="005C47AC">
        <w:rPr>
          <w:rFonts w:ascii="Times New Roman" w:hAnsi="Times New Roman" w:cs="Times New Roman"/>
          <w:sz w:val="24"/>
          <w:szCs w:val="24"/>
        </w:rPr>
        <w:t>is directed at Christian creationists, who</w:t>
      </w:r>
      <w:r w:rsidR="007C4E1E">
        <w:rPr>
          <w:rFonts w:ascii="Times New Roman" w:hAnsi="Times New Roman" w:cs="Times New Roman"/>
          <w:sz w:val="24"/>
          <w:szCs w:val="24"/>
        </w:rPr>
        <w:t>m</w:t>
      </w:r>
      <w:r w:rsidR="005C47AC">
        <w:rPr>
          <w:rFonts w:ascii="Times New Roman" w:hAnsi="Times New Roman" w:cs="Times New Roman"/>
          <w:sz w:val="24"/>
          <w:szCs w:val="24"/>
        </w:rPr>
        <w:t xml:space="preserve"> </w:t>
      </w:r>
      <w:r w:rsidR="00782F4B">
        <w:rPr>
          <w:rFonts w:ascii="Times New Roman" w:hAnsi="Times New Roman" w:cs="Times New Roman"/>
          <w:sz w:val="24"/>
          <w:szCs w:val="24"/>
        </w:rPr>
        <w:t>Dawkins</w:t>
      </w:r>
      <w:r w:rsidR="005C47AC">
        <w:rPr>
          <w:rFonts w:ascii="Times New Roman" w:hAnsi="Times New Roman" w:cs="Times New Roman"/>
          <w:sz w:val="24"/>
          <w:szCs w:val="24"/>
        </w:rPr>
        <w:t xml:space="preserve"> admits </w:t>
      </w:r>
      <w:r w:rsidR="007C4E1E">
        <w:rPr>
          <w:rFonts w:ascii="Times New Roman" w:hAnsi="Times New Roman" w:cs="Times New Roman"/>
          <w:sz w:val="24"/>
          <w:szCs w:val="24"/>
        </w:rPr>
        <w:t xml:space="preserve">to </w:t>
      </w:r>
      <w:r w:rsidR="005C47AC">
        <w:rPr>
          <w:rFonts w:ascii="Times New Roman" w:hAnsi="Times New Roman" w:cs="Times New Roman"/>
          <w:sz w:val="24"/>
          <w:szCs w:val="24"/>
        </w:rPr>
        <w:t>have cleverly harnessed the techniques of partisan politics and m</w:t>
      </w:r>
      <w:r w:rsidR="00782F4B">
        <w:rPr>
          <w:rFonts w:ascii="Times New Roman" w:hAnsi="Times New Roman" w:cs="Times New Roman"/>
          <w:sz w:val="24"/>
          <w:szCs w:val="24"/>
        </w:rPr>
        <w:t xml:space="preserve">ass </w:t>
      </w:r>
      <w:r w:rsidR="007C4E1E">
        <w:rPr>
          <w:rFonts w:ascii="Times New Roman" w:hAnsi="Times New Roman" w:cs="Times New Roman"/>
          <w:sz w:val="24"/>
          <w:szCs w:val="24"/>
        </w:rPr>
        <w:t>propaganda</w:t>
      </w:r>
      <w:r w:rsidR="00782F4B">
        <w:rPr>
          <w:rFonts w:ascii="Times New Roman" w:hAnsi="Times New Roman" w:cs="Times New Roman"/>
          <w:sz w:val="24"/>
          <w:szCs w:val="24"/>
        </w:rPr>
        <w:t xml:space="preserve"> to spread </w:t>
      </w:r>
      <w:r w:rsidR="0063712B">
        <w:rPr>
          <w:rFonts w:ascii="Times New Roman" w:hAnsi="Times New Roman" w:cs="Times New Roman"/>
          <w:sz w:val="24"/>
          <w:szCs w:val="24"/>
        </w:rPr>
        <w:t xml:space="preserve">effectively </w:t>
      </w:r>
      <w:r w:rsidR="00782F4B">
        <w:rPr>
          <w:rFonts w:ascii="Times New Roman" w:hAnsi="Times New Roman" w:cs="Times New Roman"/>
          <w:sz w:val="24"/>
          <w:szCs w:val="24"/>
        </w:rPr>
        <w:t xml:space="preserve">their </w:t>
      </w:r>
      <w:r w:rsidR="0063712B">
        <w:rPr>
          <w:rFonts w:ascii="Times New Roman" w:hAnsi="Times New Roman" w:cs="Times New Roman"/>
          <w:sz w:val="24"/>
          <w:szCs w:val="24"/>
        </w:rPr>
        <w:t>wrong-headed</w:t>
      </w:r>
      <w:r w:rsidR="004632E4">
        <w:rPr>
          <w:rFonts w:ascii="Times New Roman" w:hAnsi="Times New Roman" w:cs="Times New Roman"/>
          <w:sz w:val="24"/>
          <w:szCs w:val="24"/>
        </w:rPr>
        <w:t xml:space="preserve"> ideas</w:t>
      </w:r>
      <w:r w:rsidR="005C47AC">
        <w:rPr>
          <w:rFonts w:ascii="Times New Roman" w:hAnsi="Times New Roman" w:cs="Times New Roman"/>
          <w:sz w:val="24"/>
          <w:szCs w:val="24"/>
        </w:rPr>
        <w:t xml:space="preserve"> </w:t>
      </w:r>
      <w:r w:rsidR="00782F4B">
        <w:rPr>
          <w:rFonts w:ascii="Times New Roman" w:hAnsi="Times New Roman" w:cs="Times New Roman"/>
          <w:sz w:val="24"/>
          <w:szCs w:val="24"/>
        </w:rPr>
        <w:t>and</w:t>
      </w:r>
      <w:r w:rsidR="005C47AC">
        <w:rPr>
          <w:rFonts w:ascii="Times New Roman" w:hAnsi="Times New Roman" w:cs="Times New Roman"/>
          <w:sz w:val="24"/>
          <w:szCs w:val="24"/>
        </w:rPr>
        <w:t xml:space="preserve"> </w:t>
      </w:r>
      <w:r w:rsidR="0063712B">
        <w:rPr>
          <w:rFonts w:ascii="Times New Roman" w:hAnsi="Times New Roman" w:cs="Times New Roman"/>
          <w:sz w:val="24"/>
          <w:szCs w:val="24"/>
        </w:rPr>
        <w:t xml:space="preserve">so </w:t>
      </w:r>
      <w:r w:rsidR="005C47AC">
        <w:rPr>
          <w:rFonts w:ascii="Times New Roman" w:hAnsi="Times New Roman" w:cs="Times New Roman"/>
          <w:sz w:val="24"/>
          <w:szCs w:val="24"/>
        </w:rPr>
        <w:t xml:space="preserve">gain </w:t>
      </w:r>
      <w:r w:rsidR="0063712B">
        <w:rPr>
          <w:rFonts w:ascii="Times New Roman" w:hAnsi="Times New Roman" w:cs="Times New Roman"/>
          <w:sz w:val="24"/>
          <w:szCs w:val="24"/>
        </w:rPr>
        <w:t xml:space="preserve">democratic power and </w:t>
      </w:r>
      <w:r w:rsidR="005C47AC">
        <w:rPr>
          <w:rFonts w:ascii="Times New Roman" w:hAnsi="Times New Roman" w:cs="Times New Roman"/>
          <w:sz w:val="24"/>
          <w:szCs w:val="24"/>
        </w:rPr>
        <w:t>profile. Yet should semi-Westernize</w:t>
      </w:r>
      <w:r w:rsidR="00782F4B">
        <w:rPr>
          <w:rFonts w:ascii="Times New Roman" w:hAnsi="Times New Roman" w:cs="Times New Roman"/>
          <w:sz w:val="24"/>
          <w:szCs w:val="24"/>
        </w:rPr>
        <w:t>d Islam add its support to Christianity</w:t>
      </w:r>
      <w:r w:rsidR="0063712B">
        <w:rPr>
          <w:rFonts w:ascii="Times New Roman" w:hAnsi="Times New Roman" w:cs="Times New Roman"/>
          <w:sz w:val="24"/>
          <w:szCs w:val="24"/>
        </w:rPr>
        <w:t xml:space="preserve"> and create a united front of 'P</w:t>
      </w:r>
      <w:r w:rsidR="005C47AC">
        <w:rPr>
          <w:rFonts w:ascii="Times New Roman" w:hAnsi="Times New Roman" w:cs="Times New Roman"/>
          <w:sz w:val="24"/>
          <w:szCs w:val="24"/>
        </w:rPr>
        <w:t>eople of the Book'</w:t>
      </w:r>
      <w:r w:rsidR="008E0D16">
        <w:rPr>
          <w:rFonts w:ascii="Times New Roman" w:hAnsi="Times New Roman" w:cs="Times New Roman"/>
          <w:sz w:val="24"/>
          <w:szCs w:val="24"/>
        </w:rPr>
        <w:t xml:space="preserve"> to oppose</w:t>
      </w:r>
      <w:r w:rsidR="0063712B">
        <w:rPr>
          <w:rFonts w:ascii="Times New Roman" w:hAnsi="Times New Roman" w:cs="Times New Roman"/>
          <w:sz w:val="24"/>
          <w:szCs w:val="24"/>
        </w:rPr>
        <w:t xml:space="preserve"> Darwinism</w:t>
      </w:r>
      <w:r w:rsidR="005C47AC">
        <w:rPr>
          <w:rFonts w:ascii="Times New Roman" w:hAnsi="Times New Roman" w:cs="Times New Roman"/>
          <w:sz w:val="24"/>
          <w:szCs w:val="24"/>
        </w:rPr>
        <w:t xml:space="preserve">, even First World countries might </w:t>
      </w:r>
      <w:r w:rsidR="00782F4B">
        <w:rPr>
          <w:rFonts w:ascii="Times New Roman" w:hAnsi="Times New Roman" w:cs="Times New Roman"/>
          <w:sz w:val="24"/>
          <w:szCs w:val="24"/>
        </w:rPr>
        <w:t xml:space="preserve">be </w:t>
      </w:r>
      <w:r w:rsidR="00AE73E2">
        <w:rPr>
          <w:rFonts w:ascii="Times New Roman" w:hAnsi="Times New Roman" w:cs="Times New Roman"/>
          <w:sz w:val="24"/>
          <w:szCs w:val="24"/>
        </w:rPr>
        <w:t>pressur</w:t>
      </w:r>
      <w:r w:rsidR="00782F4B">
        <w:rPr>
          <w:rFonts w:ascii="Times New Roman" w:hAnsi="Times New Roman" w:cs="Times New Roman"/>
          <w:sz w:val="24"/>
          <w:szCs w:val="24"/>
        </w:rPr>
        <w:t xml:space="preserve">ed by majority vote to </w:t>
      </w:r>
      <w:r w:rsidR="005C47AC">
        <w:rPr>
          <w:rFonts w:ascii="Times New Roman" w:hAnsi="Times New Roman" w:cs="Times New Roman"/>
          <w:sz w:val="24"/>
          <w:szCs w:val="24"/>
        </w:rPr>
        <w:t xml:space="preserve">enshrine </w:t>
      </w:r>
      <w:r w:rsidR="00782F4B">
        <w:rPr>
          <w:rFonts w:ascii="Times New Roman" w:hAnsi="Times New Roman" w:cs="Times New Roman"/>
          <w:sz w:val="24"/>
          <w:szCs w:val="24"/>
        </w:rPr>
        <w:t xml:space="preserve">and teach </w:t>
      </w:r>
      <w:r w:rsidR="005C47AC">
        <w:rPr>
          <w:rFonts w:ascii="Times New Roman" w:hAnsi="Times New Roman" w:cs="Times New Roman"/>
          <w:sz w:val="24"/>
          <w:szCs w:val="24"/>
        </w:rPr>
        <w:t xml:space="preserve">creationist </w:t>
      </w:r>
      <w:r w:rsidR="008E0D16">
        <w:rPr>
          <w:rFonts w:ascii="Times New Roman" w:hAnsi="Times New Roman" w:cs="Times New Roman"/>
          <w:sz w:val="24"/>
          <w:szCs w:val="24"/>
        </w:rPr>
        <w:t>theology</w:t>
      </w:r>
      <w:r w:rsidR="005C47AC">
        <w:rPr>
          <w:rFonts w:ascii="Times New Roman" w:hAnsi="Times New Roman" w:cs="Times New Roman"/>
          <w:sz w:val="24"/>
          <w:szCs w:val="24"/>
        </w:rPr>
        <w:t xml:space="preserve"> </w:t>
      </w:r>
      <w:r w:rsidR="008E0D16">
        <w:rPr>
          <w:rFonts w:ascii="Times New Roman" w:hAnsi="Times New Roman" w:cs="Times New Roman"/>
          <w:sz w:val="24"/>
          <w:szCs w:val="24"/>
        </w:rPr>
        <w:t xml:space="preserve">as science </w:t>
      </w:r>
      <w:r w:rsidR="00331FDE">
        <w:rPr>
          <w:rFonts w:ascii="Times New Roman" w:hAnsi="Times New Roman" w:cs="Times New Roman"/>
          <w:sz w:val="24"/>
          <w:szCs w:val="24"/>
        </w:rPr>
        <w:t>-</w:t>
      </w:r>
      <w:r w:rsidR="005C47AC">
        <w:rPr>
          <w:rFonts w:ascii="Times New Roman" w:hAnsi="Times New Roman" w:cs="Times New Roman"/>
          <w:sz w:val="24"/>
          <w:szCs w:val="24"/>
        </w:rPr>
        <w:t xml:space="preserve">- an outcome Dawkins darkly hints at but </w:t>
      </w:r>
      <w:r w:rsidR="007C4E1E">
        <w:rPr>
          <w:rFonts w:ascii="Times New Roman" w:hAnsi="Times New Roman" w:cs="Times New Roman"/>
          <w:sz w:val="24"/>
          <w:szCs w:val="24"/>
        </w:rPr>
        <w:t xml:space="preserve">never </w:t>
      </w:r>
      <w:r w:rsidR="005C47AC">
        <w:rPr>
          <w:rFonts w:ascii="Times New Roman" w:hAnsi="Times New Roman" w:cs="Times New Roman"/>
          <w:sz w:val="24"/>
          <w:szCs w:val="24"/>
        </w:rPr>
        <w:t>directly state</w:t>
      </w:r>
      <w:r w:rsidR="007C4E1E">
        <w:rPr>
          <w:rFonts w:ascii="Times New Roman" w:hAnsi="Times New Roman" w:cs="Times New Roman"/>
          <w:sz w:val="24"/>
          <w:szCs w:val="24"/>
        </w:rPr>
        <w:t>s.</w:t>
      </w:r>
    </w:p>
    <w:p w:rsidR="00F94818" w:rsidRPr="00AE07BE" w:rsidRDefault="005C47AC" w:rsidP="00AE07BE">
      <w:pPr>
        <w:spacing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 xml:space="preserve">It is unsurprising that Dawkins, who publicly </w:t>
      </w:r>
      <w:r w:rsidR="00DF00D4">
        <w:rPr>
          <w:rFonts w:ascii="Times New Roman" w:hAnsi="Times New Roman" w:cs="Times New Roman"/>
          <w:sz w:val="24"/>
          <w:szCs w:val="24"/>
        </w:rPr>
        <w:t>opposes</w:t>
      </w:r>
      <w:r>
        <w:rPr>
          <w:rFonts w:ascii="Times New Roman" w:hAnsi="Times New Roman" w:cs="Times New Roman"/>
          <w:sz w:val="24"/>
          <w:szCs w:val="24"/>
        </w:rPr>
        <w:t xml:space="preserve"> the methods and very existence of STS, employs none of its approaches</w:t>
      </w:r>
      <w:r w:rsidR="000C3A4A">
        <w:rPr>
          <w:rFonts w:ascii="Times New Roman" w:hAnsi="Times New Roman" w:cs="Times New Roman"/>
          <w:sz w:val="24"/>
          <w:szCs w:val="24"/>
        </w:rPr>
        <w:t xml:space="preserve">: </w:t>
      </w:r>
      <w:r w:rsidR="00331FDE">
        <w:rPr>
          <w:rFonts w:ascii="Times New Roman" w:hAnsi="Times New Roman" w:cs="Times New Roman"/>
          <w:sz w:val="24"/>
          <w:szCs w:val="24"/>
        </w:rPr>
        <w:t xml:space="preserve">he </w:t>
      </w:r>
      <w:r w:rsidR="000C3A4A">
        <w:rPr>
          <w:rFonts w:ascii="Times New Roman" w:hAnsi="Times New Roman" w:cs="Times New Roman"/>
          <w:sz w:val="24"/>
          <w:szCs w:val="24"/>
        </w:rPr>
        <w:t xml:space="preserve">is the very model of </w:t>
      </w:r>
      <w:r w:rsidR="00DF00D4">
        <w:rPr>
          <w:rFonts w:ascii="Times New Roman" w:hAnsi="Times New Roman" w:cs="Times New Roman"/>
          <w:sz w:val="24"/>
          <w:szCs w:val="24"/>
        </w:rPr>
        <w:t>a</w:t>
      </w:r>
      <w:r w:rsidR="00D52FD7">
        <w:rPr>
          <w:rFonts w:ascii="Times New Roman" w:hAnsi="Times New Roman" w:cs="Times New Roman"/>
          <w:sz w:val="24"/>
          <w:szCs w:val="24"/>
        </w:rPr>
        <w:t xml:space="preserve"> moder</w:t>
      </w:r>
      <w:r w:rsidR="00DF00D4">
        <w:rPr>
          <w:rFonts w:ascii="Times New Roman" w:hAnsi="Times New Roman" w:cs="Times New Roman"/>
          <w:sz w:val="24"/>
          <w:szCs w:val="24"/>
        </w:rPr>
        <w:t xml:space="preserve">n </w:t>
      </w:r>
      <w:r w:rsidR="000C3A4A">
        <w:rPr>
          <w:rFonts w:ascii="Times New Roman" w:hAnsi="Times New Roman" w:cs="Times New Roman"/>
          <w:sz w:val="24"/>
          <w:szCs w:val="24"/>
        </w:rPr>
        <w:t>STS-</w:t>
      </w:r>
      <w:r w:rsidR="00DF00D4">
        <w:rPr>
          <w:rFonts w:ascii="Times New Roman" w:hAnsi="Times New Roman" w:cs="Times New Roman"/>
          <w:sz w:val="24"/>
          <w:szCs w:val="24"/>
        </w:rPr>
        <w:t>naïf</w:t>
      </w:r>
      <w:r>
        <w:rPr>
          <w:rFonts w:ascii="Times New Roman" w:hAnsi="Times New Roman" w:cs="Times New Roman"/>
          <w:sz w:val="24"/>
          <w:szCs w:val="24"/>
        </w:rPr>
        <w:t xml:space="preserve">. He eschews </w:t>
      </w:r>
      <w:r w:rsidR="00F94818">
        <w:rPr>
          <w:rFonts w:ascii="Times New Roman" w:hAnsi="Times New Roman" w:cs="Times New Roman"/>
          <w:sz w:val="24"/>
          <w:szCs w:val="24"/>
        </w:rPr>
        <w:t xml:space="preserve">both </w:t>
      </w:r>
      <w:r>
        <w:rPr>
          <w:rFonts w:ascii="Times New Roman" w:hAnsi="Times New Roman" w:cs="Times New Roman"/>
          <w:sz w:val="24"/>
          <w:szCs w:val="24"/>
        </w:rPr>
        <w:t xml:space="preserve">internal </w:t>
      </w:r>
      <w:r w:rsidR="00F94818">
        <w:rPr>
          <w:rFonts w:ascii="Times New Roman" w:hAnsi="Times New Roman" w:cs="Times New Roman"/>
          <w:sz w:val="24"/>
          <w:szCs w:val="24"/>
        </w:rPr>
        <w:t xml:space="preserve">and external </w:t>
      </w:r>
      <w:r>
        <w:rPr>
          <w:rFonts w:ascii="Times New Roman" w:hAnsi="Times New Roman" w:cs="Times New Roman"/>
          <w:sz w:val="24"/>
          <w:szCs w:val="24"/>
        </w:rPr>
        <w:t xml:space="preserve">reflexivity and implicitly adopts the </w:t>
      </w:r>
      <w:r>
        <w:rPr>
          <w:rFonts w:ascii="Times New Roman" w:hAnsi="Times New Roman" w:cs="Times New Roman"/>
          <w:i/>
          <w:sz w:val="24"/>
          <w:szCs w:val="24"/>
        </w:rPr>
        <w:t>weltanschauung</w:t>
      </w:r>
      <w:r>
        <w:rPr>
          <w:rFonts w:ascii="Times New Roman" w:hAnsi="Times New Roman" w:cs="Times New Roman"/>
          <w:sz w:val="24"/>
          <w:szCs w:val="24"/>
        </w:rPr>
        <w:t xml:space="preserve"> of orthodox science: positivist, triumphalist, Whiggish, </w:t>
      </w:r>
      <w:r w:rsidR="00331FDE">
        <w:rPr>
          <w:rFonts w:ascii="Times New Roman" w:hAnsi="Times New Roman" w:cs="Times New Roman"/>
          <w:sz w:val="24"/>
          <w:szCs w:val="24"/>
        </w:rPr>
        <w:t xml:space="preserve">and </w:t>
      </w:r>
      <w:r w:rsidR="00AE73E2">
        <w:rPr>
          <w:rFonts w:ascii="Times New Roman" w:hAnsi="Times New Roman" w:cs="Times New Roman"/>
          <w:sz w:val="24"/>
          <w:szCs w:val="24"/>
        </w:rPr>
        <w:t>small -' r '</w:t>
      </w:r>
      <w:r>
        <w:rPr>
          <w:rFonts w:ascii="Times New Roman" w:hAnsi="Times New Roman" w:cs="Times New Roman"/>
          <w:sz w:val="24"/>
          <w:szCs w:val="24"/>
        </w:rPr>
        <w:t xml:space="preserve"> republican</w:t>
      </w:r>
      <w:r w:rsidR="00F94818">
        <w:rPr>
          <w:rFonts w:ascii="Times New Roman" w:hAnsi="Times New Roman" w:cs="Times New Roman"/>
          <w:sz w:val="24"/>
          <w:szCs w:val="24"/>
        </w:rPr>
        <w:t xml:space="preserve">.  </w:t>
      </w:r>
      <w:r w:rsidR="00331FDE">
        <w:rPr>
          <w:rFonts w:ascii="Times New Roman" w:hAnsi="Times New Roman" w:cs="Times New Roman"/>
          <w:sz w:val="24"/>
          <w:szCs w:val="24"/>
        </w:rPr>
        <w:t xml:space="preserve">In </w:t>
      </w:r>
      <w:r w:rsidR="00F94818">
        <w:rPr>
          <w:rFonts w:ascii="Times New Roman" w:hAnsi="Times New Roman" w:cs="Times New Roman"/>
          <w:sz w:val="24"/>
          <w:szCs w:val="24"/>
        </w:rPr>
        <w:t>Dawkins</w:t>
      </w:r>
      <w:r w:rsidR="00D52FD7">
        <w:rPr>
          <w:rFonts w:ascii="Times New Roman" w:hAnsi="Times New Roman" w:cs="Times New Roman"/>
          <w:sz w:val="24"/>
          <w:szCs w:val="24"/>
        </w:rPr>
        <w:t>'s</w:t>
      </w:r>
      <w:r>
        <w:rPr>
          <w:rFonts w:ascii="Times New Roman" w:hAnsi="Times New Roman" w:cs="Times New Roman"/>
          <w:sz w:val="24"/>
          <w:szCs w:val="24"/>
        </w:rPr>
        <w:t xml:space="preserve"> </w:t>
      </w:r>
      <w:r w:rsidR="00D52FD7">
        <w:rPr>
          <w:rFonts w:ascii="Times New Roman" w:hAnsi="Times New Roman" w:cs="Times New Roman"/>
          <w:sz w:val="24"/>
          <w:szCs w:val="24"/>
        </w:rPr>
        <w:t>construct</w:t>
      </w:r>
      <w:r w:rsidR="00331FDE">
        <w:rPr>
          <w:rFonts w:ascii="Times New Roman" w:hAnsi="Times New Roman" w:cs="Times New Roman"/>
          <w:sz w:val="24"/>
          <w:szCs w:val="24"/>
        </w:rPr>
        <w:t>, technoscience</w:t>
      </w:r>
      <w:r>
        <w:rPr>
          <w:rFonts w:ascii="Times New Roman" w:hAnsi="Times New Roman" w:cs="Times New Roman"/>
          <w:sz w:val="24"/>
          <w:szCs w:val="24"/>
        </w:rPr>
        <w:t xml:space="preserve"> </w:t>
      </w:r>
      <w:r w:rsidR="008E0D16">
        <w:rPr>
          <w:rFonts w:ascii="Times New Roman" w:hAnsi="Times New Roman" w:cs="Times New Roman"/>
          <w:sz w:val="24"/>
          <w:szCs w:val="24"/>
        </w:rPr>
        <w:t xml:space="preserve">nobly and </w:t>
      </w:r>
      <w:r>
        <w:rPr>
          <w:rFonts w:ascii="Times New Roman" w:hAnsi="Times New Roman" w:cs="Times New Roman"/>
          <w:sz w:val="24"/>
          <w:szCs w:val="24"/>
        </w:rPr>
        <w:t xml:space="preserve">constantly narrows the gap between </w:t>
      </w:r>
      <w:r w:rsidR="00DF00D4">
        <w:rPr>
          <w:rFonts w:ascii="Times New Roman" w:hAnsi="Times New Roman" w:cs="Times New Roman"/>
          <w:sz w:val="24"/>
          <w:szCs w:val="24"/>
        </w:rPr>
        <w:t xml:space="preserve">humanity's collective mind </w:t>
      </w:r>
      <w:r>
        <w:rPr>
          <w:rFonts w:ascii="Times New Roman" w:hAnsi="Times New Roman" w:cs="Times New Roman"/>
          <w:sz w:val="24"/>
          <w:szCs w:val="24"/>
        </w:rPr>
        <w:t xml:space="preserve">and </w:t>
      </w:r>
      <w:r w:rsidR="00F94818">
        <w:rPr>
          <w:rFonts w:ascii="Times New Roman" w:hAnsi="Times New Roman" w:cs="Times New Roman"/>
          <w:sz w:val="24"/>
          <w:szCs w:val="24"/>
        </w:rPr>
        <w:t xml:space="preserve">objective reality; it </w:t>
      </w:r>
      <w:r w:rsidR="00331FDE">
        <w:rPr>
          <w:rFonts w:ascii="Times New Roman" w:hAnsi="Times New Roman" w:cs="Times New Roman"/>
          <w:sz w:val="24"/>
          <w:szCs w:val="24"/>
        </w:rPr>
        <w:t>steadily</w:t>
      </w:r>
      <w:r w:rsidR="00F94818">
        <w:rPr>
          <w:rFonts w:ascii="Times New Roman" w:hAnsi="Times New Roman" w:cs="Times New Roman"/>
          <w:sz w:val="24"/>
          <w:szCs w:val="24"/>
        </w:rPr>
        <w:t xml:space="preserve"> accumulates</w:t>
      </w:r>
      <w:r>
        <w:rPr>
          <w:rFonts w:ascii="Times New Roman" w:hAnsi="Times New Roman" w:cs="Times New Roman"/>
          <w:sz w:val="24"/>
          <w:szCs w:val="24"/>
        </w:rPr>
        <w:t xml:space="preserve"> successes</w:t>
      </w:r>
      <w:r w:rsidR="00F94818">
        <w:rPr>
          <w:rFonts w:ascii="Times New Roman" w:hAnsi="Times New Roman" w:cs="Times New Roman"/>
          <w:sz w:val="24"/>
          <w:szCs w:val="24"/>
        </w:rPr>
        <w:t xml:space="preserve"> </w:t>
      </w:r>
      <w:r w:rsidR="00331FDE">
        <w:rPr>
          <w:rFonts w:ascii="Times New Roman" w:hAnsi="Times New Roman" w:cs="Times New Roman"/>
          <w:sz w:val="24"/>
          <w:szCs w:val="24"/>
        </w:rPr>
        <w:t xml:space="preserve">and </w:t>
      </w:r>
      <w:r w:rsidR="008E0D16">
        <w:rPr>
          <w:rFonts w:ascii="Times New Roman" w:hAnsi="Times New Roman" w:cs="Times New Roman"/>
          <w:sz w:val="24"/>
          <w:szCs w:val="24"/>
        </w:rPr>
        <w:t>correct</w:t>
      </w:r>
      <w:r w:rsidR="00331FDE">
        <w:rPr>
          <w:rFonts w:ascii="Times New Roman" w:hAnsi="Times New Roman" w:cs="Times New Roman"/>
          <w:sz w:val="24"/>
          <w:szCs w:val="24"/>
        </w:rPr>
        <w:t>s errors, functioning</w:t>
      </w:r>
      <w:r w:rsidR="00883730">
        <w:rPr>
          <w:rFonts w:ascii="Times New Roman" w:hAnsi="Times New Roman" w:cs="Times New Roman"/>
          <w:sz w:val="24"/>
          <w:szCs w:val="24"/>
        </w:rPr>
        <w:t xml:space="preserve"> as </w:t>
      </w:r>
      <w:r>
        <w:rPr>
          <w:rFonts w:ascii="Times New Roman" w:hAnsi="Times New Roman" w:cs="Times New Roman"/>
          <w:sz w:val="24"/>
          <w:szCs w:val="24"/>
        </w:rPr>
        <w:t>a</w:t>
      </w:r>
      <w:r w:rsidR="00F94818">
        <w:rPr>
          <w:rFonts w:ascii="Times New Roman" w:hAnsi="Times New Roman" w:cs="Times New Roman"/>
          <w:sz w:val="24"/>
          <w:szCs w:val="24"/>
        </w:rPr>
        <w:t xml:space="preserve"> virtually </w:t>
      </w:r>
      <w:r w:rsidR="00883730">
        <w:rPr>
          <w:rFonts w:ascii="Times New Roman" w:hAnsi="Times New Roman" w:cs="Times New Roman"/>
          <w:sz w:val="24"/>
          <w:szCs w:val="24"/>
        </w:rPr>
        <w:t>automatic t</w:t>
      </w:r>
      <w:r w:rsidR="008E0D16">
        <w:rPr>
          <w:rFonts w:ascii="Times New Roman" w:hAnsi="Times New Roman" w:cs="Times New Roman"/>
          <w:sz w:val="24"/>
          <w:szCs w:val="24"/>
        </w:rPr>
        <w:t>ruth producer</w:t>
      </w:r>
      <w:r w:rsidR="00883730">
        <w:rPr>
          <w:rFonts w:ascii="Times New Roman" w:hAnsi="Times New Roman" w:cs="Times New Roman"/>
          <w:sz w:val="24"/>
          <w:szCs w:val="24"/>
        </w:rPr>
        <w:t xml:space="preserve">. This ideological </w:t>
      </w:r>
      <w:r w:rsidR="00F94818">
        <w:rPr>
          <w:rFonts w:ascii="Times New Roman" w:hAnsi="Times New Roman" w:cs="Times New Roman"/>
          <w:sz w:val="24"/>
          <w:szCs w:val="24"/>
        </w:rPr>
        <w:t>construct</w:t>
      </w:r>
      <w:r w:rsidR="008E16E2">
        <w:rPr>
          <w:rFonts w:ascii="Times New Roman" w:hAnsi="Times New Roman" w:cs="Times New Roman"/>
          <w:sz w:val="24"/>
          <w:szCs w:val="24"/>
        </w:rPr>
        <w:t xml:space="preserve">, </w:t>
      </w:r>
      <w:r w:rsidR="00DF00D4">
        <w:rPr>
          <w:rFonts w:ascii="Times New Roman" w:hAnsi="Times New Roman" w:cs="Times New Roman"/>
          <w:sz w:val="24"/>
          <w:szCs w:val="24"/>
        </w:rPr>
        <w:t>ostensibly opposed to religion</w:t>
      </w:r>
      <w:r w:rsidR="008E16E2">
        <w:rPr>
          <w:rFonts w:ascii="Times New Roman" w:hAnsi="Times New Roman" w:cs="Times New Roman"/>
          <w:sz w:val="24"/>
          <w:szCs w:val="24"/>
        </w:rPr>
        <w:t>,</w:t>
      </w:r>
      <w:r w:rsidR="00F94818">
        <w:rPr>
          <w:rFonts w:ascii="Times New Roman" w:hAnsi="Times New Roman" w:cs="Times New Roman"/>
          <w:sz w:val="24"/>
          <w:szCs w:val="24"/>
        </w:rPr>
        <w:t xml:space="preserve"> itself </w:t>
      </w:r>
      <w:r w:rsidR="008E0D16">
        <w:rPr>
          <w:rFonts w:ascii="Times New Roman" w:hAnsi="Times New Roman" w:cs="Times New Roman"/>
          <w:sz w:val="24"/>
          <w:szCs w:val="24"/>
        </w:rPr>
        <w:t xml:space="preserve">seems </w:t>
      </w:r>
      <w:r w:rsidR="00331FDE">
        <w:rPr>
          <w:rFonts w:ascii="Times New Roman" w:hAnsi="Times New Roman" w:cs="Times New Roman"/>
          <w:sz w:val="24"/>
          <w:szCs w:val="24"/>
        </w:rPr>
        <w:t xml:space="preserve">at times </w:t>
      </w:r>
      <w:r>
        <w:rPr>
          <w:rFonts w:ascii="Times New Roman" w:hAnsi="Times New Roman" w:cs="Times New Roman"/>
          <w:sz w:val="24"/>
          <w:szCs w:val="24"/>
        </w:rPr>
        <w:t xml:space="preserve">a </w:t>
      </w:r>
      <w:r w:rsidR="000F67D1">
        <w:rPr>
          <w:rFonts w:ascii="Times New Roman" w:hAnsi="Times New Roman" w:cs="Times New Roman"/>
          <w:sz w:val="24"/>
          <w:szCs w:val="24"/>
        </w:rPr>
        <w:t xml:space="preserve">kind of </w:t>
      </w:r>
      <w:r>
        <w:rPr>
          <w:rFonts w:ascii="Times New Roman" w:hAnsi="Times New Roman" w:cs="Times New Roman"/>
          <w:sz w:val="24"/>
          <w:szCs w:val="24"/>
        </w:rPr>
        <w:t xml:space="preserve">religion. </w:t>
      </w:r>
      <w:r w:rsidR="00DF00D4">
        <w:rPr>
          <w:rFonts w:ascii="Times New Roman" w:hAnsi="Times New Roman" w:cs="Times New Roman"/>
          <w:i/>
          <w:sz w:val="24"/>
          <w:szCs w:val="24"/>
        </w:rPr>
        <w:t xml:space="preserve">The Greatest Show on Earth </w:t>
      </w:r>
      <w:r w:rsidR="00F33975">
        <w:rPr>
          <w:rFonts w:ascii="Times New Roman" w:hAnsi="Times New Roman" w:cs="Times New Roman"/>
          <w:sz w:val="24"/>
          <w:szCs w:val="24"/>
        </w:rPr>
        <w:t>seems l</w:t>
      </w:r>
      <w:r w:rsidR="000C3A4A">
        <w:rPr>
          <w:rFonts w:ascii="Times New Roman" w:hAnsi="Times New Roman" w:cs="Times New Roman"/>
          <w:sz w:val="24"/>
          <w:szCs w:val="24"/>
        </w:rPr>
        <w:t xml:space="preserve">ess a communication </w:t>
      </w:r>
      <w:r w:rsidR="00D52FD7">
        <w:rPr>
          <w:rFonts w:ascii="Times New Roman" w:hAnsi="Times New Roman" w:cs="Times New Roman"/>
          <w:sz w:val="24"/>
          <w:szCs w:val="24"/>
        </w:rPr>
        <w:t>to GP</w:t>
      </w:r>
      <w:r w:rsidR="000F1AC5">
        <w:rPr>
          <w:rFonts w:ascii="Times New Roman" w:hAnsi="Times New Roman" w:cs="Times New Roman"/>
          <w:sz w:val="24"/>
          <w:szCs w:val="24"/>
        </w:rPr>
        <w:t xml:space="preserve"> audiences </w:t>
      </w:r>
      <w:r w:rsidR="000C3A4A">
        <w:rPr>
          <w:rFonts w:ascii="Times New Roman" w:hAnsi="Times New Roman" w:cs="Times New Roman"/>
          <w:sz w:val="24"/>
          <w:szCs w:val="24"/>
        </w:rPr>
        <w:t xml:space="preserve">than </w:t>
      </w:r>
      <w:r w:rsidR="003B5552">
        <w:rPr>
          <w:rFonts w:ascii="Times New Roman" w:hAnsi="Times New Roman" w:cs="Times New Roman"/>
          <w:sz w:val="24"/>
          <w:szCs w:val="24"/>
        </w:rPr>
        <w:t xml:space="preserve">a </w:t>
      </w:r>
      <w:r w:rsidR="00F33975">
        <w:rPr>
          <w:rFonts w:ascii="Times New Roman" w:hAnsi="Times New Roman" w:cs="Times New Roman"/>
          <w:sz w:val="24"/>
          <w:szCs w:val="24"/>
        </w:rPr>
        <w:t xml:space="preserve">value </w:t>
      </w:r>
      <w:r w:rsidR="00331FDE">
        <w:rPr>
          <w:rFonts w:ascii="Times New Roman" w:hAnsi="Times New Roman" w:cs="Times New Roman"/>
          <w:sz w:val="24"/>
          <w:szCs w:val="24"/>
        </w:rPr>
        <w:t xml:space="preserve">statement </w:t>
      </w:r>
      <w:r w:rsidR="000C3A4A">
        <w:rPr>
          <w:rFonts w:ascii="Times New Roman" w:hAnsi="Times New Roman" w:cs="Times New Roman"/>
          <w:sz w:val="24"/>
          <w:szCs w:val="24"/>
        </w:rPr>
        <w:t>with 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audience </w:t>
      </w:r>
      <w:r w:rsidR="000C3A4A">
        <w:rPr>
          <w:rFonts w:ascii="Times New Roman" w:hAnsi="Times New Roman" w:cs="Times New Roman"/>
          <w:sz w:val="24"/>
          <w:szCs w:val="24"/>
        </w:rPr>
        <w:t>of one</w:t>
      </w:r>
      <w:r w:rsidR="007C4E1E">
        <w:rPr>
          <w:rFonts w:ascii="Times New Roman" w:hAnsi="Times New Roman" w:cs="Times New Roman"/>
          <w:sz w:val="24"/>
          <w:szCs w:val="24"/>
        </w:rPr>
        <w:t xml:space="preserve">. Arguably, Dawkins's overarching theme is not Logic </w:t>
      </w:r>
      <w:r w:rsidR="007C4E1E" w:rsidRPr="00047E8C">
        <w:rPr>
          <w:rFonts w:ascii="Times New Roman" w:hAnsi="Times New Roman" w:cs="Times New Roman"/>
          <w:i/>
          <w:sz w:val="24"/>
          <w:szCs w:val="24"/>
        </w:rPr>
        <w:t>vs</w:t>
      </w:r>
      <w:r w:rsidR="007C4E1E">
        <w:rPr>
          <w:rFonts w:ascii="Times New Roman" w:hAnsi="Times New Roman" w:cs="Times New Roman"/>
          <w:i/>
          <w:sz w:val="24"/>
          <w:szCs w:val="24"/>
        </w:rPr>
        <w:t>.</w:t>
      </w:r>
      <w:r w:rsidR="007C4E1E">
        <w:rPr>
          <w:rFonts w:ascii="Times New Roman" w:hAnsi="Times New Roman" w:cs="Times New Roman"/>
          <w:sz w:val="24"/>
          <w:szCs w:val="24"/>
        </w:rPr>
        <w:t xml:space="preserve"> Illogic, but his own core declaration of personal belief. </w:t>
      </w:r>
      <w:r>
        <w:rPr>
          <w:rFonts w:ascii="Times New Roman" w:hAnsi="Times New Roman" w:cs="Times New Roman"/>
          <w:sz w:val="24"/>
          <w:szCs w:val="24"/>
        </w:rPr>
        <w:t xml:space="preserve"> </w:t>
      </w:r>
    </w:p>
    <w:p w:rsidR="00D64214" w:rsidRDefault="00D64214" w:rsidP="00D64214">
      <w:pPr>
        <w:spacing w:line="480" w:lineRule="auto"/>
        <w:ind w:firstLine="547"/>
        <w:contextualSpacing/>
        <w:jc w:val="center"/>
        <w:rPr>
          <w:rFonts w:ascii="Times New Roman" w:hAnsi="Times New Roman" w:cs="Times New Roman"/>
          <w:sz w:val="24"/>
          <w:szCs w:val="24"/>
        </w:rPr>
      </w:pPr>
      <w:r>
        <w:rPr>
          <w:rFonts w:ascii="Times New Roman" w:hAnsi="Times New Roman" w:cs="Times New Roman"/>
          <w:b/>
          <w:sz w:val="24"/>
          <w:szCs w:val="24"/>
        </w:rPr>
        <w:t xml:space="preserve">V.  </w:t>
      </w:r>
      <w:r w:rsidR="005C47AC">
        <w:rPr>
          <w:rFonts w:ascii="Times New Roman" w:hAnsi="Times New Roman" w:cs="Times New Roman"/>
          <w:b/>
          <w:i/>
          <w:sz w:val="24"/>
          <w:szCs w:val="24"/>
        </w:rPr>
        <w:t>W</w:t>
      </w:r>
      <w:r w:rsidR="00C779BE" w:rsidRPr="00C779BE">
        <w:rPr>
          <w:rFonts w:ascii="Times New Roman" w:hAnsi="Times New Roman" w:cs="Times New Roman"/>
          <w:b/>
          <w:i/>
          <w:sz w:val="24"/>
          <w:szCs w:val="24"/>
        </w:rPr>
        <w:t>HISTLE-BLOWERS</w:t>
      </w:r>
      <w:r w:rsidR="00C779BE">
        <w:rPr>
          <w:rFonts w:ascii="Times New Roman" w:hAnsi="Times New Roman" w:cs="Times New Roman"/>
          <w:b/>
          <w:sz w:val="24"/>
          <w:szCs w:val="24"/>
        </w:rPr>
        <w:t xml:space="preserve">: </w:t>
      </w:r>
      <w:r>
        <w:rPr>
          <w:rFonts w:ascii="Times New Roman" w:hAnsi="Times New Roman" w:cs="Times New Roman"/>
          <w:b/>
          <w:sz w:val="24"/>
          <w:szCs w:val="24"/>
        </w:rPr>
        <w:t>ORESKES &amp; CONWAY</w:t>
      </w:r>
    </w:p>
    <w:p w:rsidR="005C47AC" w:rsidRDefault="005C47AC"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Naomi Oreskes and Erik Conway are two </w:t>
      </w:r>
      <w:r w:rsidR="009F6CA2">
        <w:rPr>
          <w:rFonts w:ascii="Times New Roman" w:hAnsi="Times New Roman" w:cs="Times New Roman"/>
          <w:sz w:val="24"/>
          <w:szCs w:val="24"/>
        </w:rPr>
        <w:t xml:space="preserve">American </w:t>
      </w:r>
      <w:r>
        <w:rPr>
          <w:rFonts w:ascii="Times New Roman" w:hAnsi="Times New Roman" w:cs="Times New Roman"/>
          <w:sz w:val="24"/>
          <w:szCs w:val="24"/>
        </w:rPr>
        <w:t>historians of science who have co-writ</w:t>
      </w:r>
      <w:r w:rsidR="00AB6A83">
        <w:rPr>
          <w:rFonts w:ascii="Times New Roman" w:hAnsi="Times New Roman" w:cs="Times New Roman"/>
          <w:sz w:val="24"/>
          <w:szCs w:val="24"/>
        </w:rPr>
        <w:t>ten a strongly worded, science-based political</w:t>
      </w:r>
      <w:r>
        <w:rPr>
          <w:rFonts w:ascii="Times New Roman" w:hAnsi="Times New Roman" w:cs="Times New Roman"/>
          <w:sz w:val="24"/>
          <w:szCs w:val="24"/>
        </w:rPr>
        <w:t xml:space="preserve"> jeremiad</w:t>
      </w:r>
      <w:r w:rsidR="003B5552">
        <w:rPr>
          <w:rFonts w:ascii="Times New Roman" w:hAnsi="Times New Roman" w:cs="Times New Roman"/>
          <w:sz w:val="24"/>
          <w:szCs w:val="24"/>
        </w:rPr>
        <w:t>,</w:t>
      </w:r>
      <w:r>
        <w:rPr>
          <w:rFonts w:ascii="Times New Roman" w:hAnsi="Times New Roman" w:cs="Times New Roman"/>
          <w:sz w:val="24"/>
          <w:szCs w:val="24"/>
        </w:rPr>
        <w:t xml:space="preserve"> </w:t>
      </w:r>
      <w:r w:rsidRPr="009D0CBF">
        <w:rPr>
          <w:rFonts w:ascii="Times New Roman" w:hAnsi="Times New Roman" w:cs="Times New Roman"/>
          <w:i/>
          <w:sz w:val="24"/>
          <w:szCs w:val="24"/>
        </w:rPr>
        <w:t>Merchants of Doubt</w:t>
      </w:r>
      <w:r w:rsidR="003B5552">
        <w:rPr>
          <w:rFonts w:ascii="Times New Roman" w:hAnsi="Times New Roman" w:cs="Times New Roman"/>
          <w:sz w:val="24"/>
          <w:szCs w:val="24"/>
        </w:rPr>
        <w:t>. This book i</w:t>
      </w:r>
      <w:r>
        <w:rPr>
          <w:rFonts w:ascii="Times New Roman" w:hAnsi="Times New Roman" w:cs="Times New Roman"/>
          <w:sz w:val="24"/>
          <w:szCs w:val="24"/>
        </w:rPr>
        <w:t xml:space="preserve">s an outgrowth of articles each author has independently contributed to refereed journals such as </w:t>
      </w:r>
      <w:r>
        <w:rPr>
          <w:rFonts w:ascii="Times New Roman" w:hAnsi="Times New Roman" w:cs="Times New Roman"/>
          <w:i/>
          <w:sz w:val="24"/>
          <w:szCs w:val="24"/>
        </w:rPr>
        <w:t>Historical Studies in the Natural Sciences</w:t>
      </w:r>
      <w:r>
        <w:rPr>
          <w:rFonts w:ascii="Times New Roman" w:hAnsi="Times New Roman" w:cs="Times New Roman"/>
          <w:sz w:val="24"/>
          <w:szCs w:val="24"/>
        </w:rPr>
        <w:t xml:space="preserve"> (1</w:t>
      </w:r>
      <w:r w:rsidR="00883730">
        <w:rPr>
          <w:rFonts w:ascii="Times New Roman" w:hAnsi="Times New Roman" w:cs="Times New Roman"/>
          <w:sz w:val="24"/>
          <w:szCs w:val="24"/>
        </w:rPr>
        <w:t>4</w:t>
      </w:r>
      <w:r>
        <w:rPr>
          <w:rFonts w:ascii="Times New Roman" w:hAnsi="Times New Roman" w:cs="Times New Roman"/>
          <w:sz w:val="24"/>
          <w:szCs w:val="24"/>
        </w:rPr>
        <w:t xml:space="preserve">) and </w:t>
      </w:r>
      <w:r>
        <w:rPr>
          <w:rFonts w:ascii="Times New Roman" w:hAnsi="Times New Roman" w:cs="Times New Roman"/>
          <w:i/>
          <w:sz w:val="24"/>
          <w:szCs w:val="24"/>
        </w:rPr>
        <w:t>Environmental Science and Policy</w:t>
      </w:r>
      <w:r w:rsidR="00883730">
        <w:rPr>
          <w:rFonts w:ascii="Times New Roman" w:hAnsi="Times New Roman" w:cs="Times New Roman"/>
          <w:sz w:val="24"/>
          <w:szCs w:val="24"/>
        </w:rPr>
        <w:t xml:space="preserve"> (15</w:t>
      </w:r>
      <w:r>
        <w:rPr>
          <w:rFonts w:ascii="Times New Roman" w:hAnsi="Times New Roman" w:cs="Times New Roman"/>
          <w:sz w:val="24"/>
          <w:szCs w:val="24"/>
        </w:rPr>
        <w:t>). In adapting and expanding this earlier material into a general-readershi</w:t>
      </w:r>
      <w:r w:rsidR="00832103">
        <w:rPr>
          <w:rFonts w:ascii="Times New Roman" w:hAnsi="Times New Roman" w:cs="Times New Roman"/>
          <w:sz w:val="24"/>
          <w:szCs w:val="24"/>
        </w:rPr>
        <w:t>p bestseller</w:t>
      </w:r>
      <w:r w:rsidR="009F6CA2">
        <w:rPr>
          <w:rFonts w:ascii="Times New Roman" w:hAnsi="Times New Roman" w:cs="Times New Roman"/>
          <w:sz w:val="24"/>
          <w:szCs w:val="24"/>
        </w:rPr>
        <w:t>,</w:t>
      </w:r>
      <w:r w:rsidR="00832103">
        <w:rPr>
          <w:rFonts w:ascii="Times New Roman" w:hAnsi="Times New Roman" w:cs="Times New Roman"/>
          <w:sz w:val="24"/>
          <w:szCs w:val="24"/>
        </w:rPr>
        <w:t xml:space="preserve"> Oreskes and Conway</w:t>
      </w:r>
      <w:r>
        <w:rPr>
          <w:rFonts w:ascii="Times New Roman" w:hAnsi="Times New Roman" w:cs="Times New Roman"/>
          <w:sz w:val="24"/>
          <w:szCs w:val="24"/>
        </w:rPr>
        <w:t xml:space="preserve"> have vastly expanded their audience</w:t>
      </w:r>
      <w:r w:rsidR="00D52FD7">
        <w:rPr>
          <w:rFonts w:ascii="Times New Roman" w:hAnsi="Times New Roman" w:cs="Times New Roman"/>
          <w:sz w:val="24"/>
          <w:szCs w:val="24"/>
        </w:rPr>
        <w:t xml:space="preserve"> </w:t>
      </w:r>
      <w:r w:rsidR="005B77EA">
        <w:rPr>
          <w:rFonts w:ascii="Times New Roman" w:hAnsi="Times New Roman" w:cs="Times New Roman"/>
          <w:sz w:val="24"/>
          <w:szCs w:val="24"/>
        </w:rPr>
        <w:t xml:space="preserve">(16) </w:t>
      </w:r>
      <w:r w:rsidR="00D52FD7">
        <w:rPr>
          <w:rFonts w:ascii="Times New Roman" w:hAnsi="Times New Roman" w:cs="Times New Roman"/>
          <w:sz w:val="24"/>
          <w:szCs w:val="24"/>
        </w:rPr>
        <w:t>from subspecialized-professional to GP</w:t>
      </w:r>
      <w:r>
        <w:rPr>
          <w:rFonts w:ascii="Times New Roman" w:hAnsi="Times New Roman" w:cs="Times New Roman"/>
          <w:sz w:val="24"/>
          <w:szCs w:val="24"/>
        </w:rPr>
        <w:t xml:space="preserve">. </w:t>
      </w:r>
    </w:p>
    <w:p w:rsidR="005C47AC" w:rsidRDefault="005C47AC"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Accompanying </w:t>
      </w:r>
      <w:r w:rsidR="00832103">
        <w:rPr>
          <w:rFonts w:ascii="Times New Roman" w:hAnsi="Times New Roman" w:cs="Times New Roman"/>
          <w:sz w:val="24"/>
          <w:szCs w:val="24"/>
        </w:rPr>
        <w:t>this widened audience</w:t>
      </w:r>
      <w:r>
        <w:rPr>
          <w:rFonts w:ascii="Times New Roman" w:hAnsi="Times New Roman" w:cs="Times New Roman"/>
          <w:sz w:val="24"/>
          <w:szCs w:val="24"/>
        </w:rPr>
        <w:t xml:space="preserve"> is a corresponding relaxation of </w:t>
      </w:r>
      <w:r w:rsidR="007E3AC8">
        <w:rPr>
          <w:rFonts w:ascii="Times New Roman" w:hAnsi="Times New Roman" w:cs="Times New Roman"/>
          <w:sz w:val="24"/>
          <w:szCs w:val="24"/>
        </w:rPr>
        <w:t>stylistic</w:t>
      </w:r>
      <w:r>
        <w:rPr>
          <w:rFonts w:ascii="Times New Roman" w:hAnsi="Times New Roman" w:cs="Times New Roman"/>
          <w:sz w:val="24"/>
          <w:szCs w:val="24"/>
        </w:rPr>
        <w:t xml:space="preserve"> formality</w:t>
      </w:r>
      <w:r w:rsidR="00832103">
        <w:rPr>
          <w:rFonts w:ascii="Times New Roman" w:hAnsi="Times New Roman" w:cs="Times New Roman"/>
          <w:sz w:val="24"/>
          <w:szCs w:val="24"/>
        </w:rPr>
        <w:t>. A</w:t>
      </w:r>
      <w:r>
        <w:rPr>
          <w:rFonts w:ascii="Times New Roman" w:hAnsi="Times New Roman" w:cs="Times New Roman"/>
          <w:sz w:val="24"/>
          <w:szCs w:val="24"/>
        </w:rPr>
        <w:t xml:space="preserve">cademic </w:t>
      </w:r>
      <w:r w:rsidR="004B256A">
        <w:rPr>
          <w:rFonts w:ascii="Times New Roman" w:hAnsi="Times New Roman" w:cs="Times New Roman"/>
          <w:sz w:val="24"/>
          <w:szCs w:val="24"/>
        </w:rPr>
        <w:t>gives way to</w:t>
      </w:r>
      <w:r w:rsidR="00832103">
        <w:rPr>
          <w:rFonts w:ascii="Times New Roman" w:hAnsi="Times New Roman" w:cs="Times New Roman"/>
          <w:sz w:val="24"/>
          <w:szCs w:val="24"/>
        </w:rPr>
        <w:t xml:space="preserve"> </w:t>
      </w:r>
      <w:r>
        <w:rPr>
          <w:rFonts w:ascii="Times New Roman" w:hAnsi="Times New Roman" w:cs="Times New Roman"/>
          <w:sz w:val="24"/>
          <w:szCs w:val="24"/>
        </w:rPr>
        <w:t>demotic</w:t>
      </w:r>
      <w:r w:rsidR="00832103">
        <w:rPr>
          <w:rFonts w:ascii="Times New Roman" w:hAnsi="Times New Roman" w:cs="Times New Roman"/>
          <w:sz w:val="24"/>
          <w:szCs w:val="24"/>
        </w:rPr>
        <w:t xml:space="preserve">; Standard </w:t>
      </w:r>
      <w:r w:rsidR="00F33975">
        <w:rPr>
          <w:rFonts w:ascii="Times New Roman" w:hAnsi="Times New Roman" w:cs="Times New Roman"/>
          <w:sz w:val="24"/>
          <w:szCs w:val="24"/>
        </w:rPr>
        <w:t xml:space="preserve">moves toward </w:t>
      </w:r>
      <w:r w:rsidR="00832103">
        <w:rPr>
          <w:rFonts w:ascii="Times New Roman" w:hAnsi="Times New Roman" w:cs="Times New Roman"/>
          <w:sz w:val="24"/>
          <w:szCs w:val="24"/>
        </w:rPr>
        <w:t>Popular</w:t>
      </w:r>
      <w:r>
        <w:rPr>
          <w:rFonts w:ascii="Times New Roman" w:hAnsi="Times New Roman" w:cs="Times New Roman"/>
          <w:sz w:val="24"/>
          <w:szCs w:val="24"/>
        </w:rPr>
        <w:t xml:space="preserve">. </w:t>
      </w:r>
      <w:r w:rsidR="007E3AC8">
        <w:rPr>
          <w:rFonts w:ascii="Times New Roman" w:hAnsi="Times New Roman" w:cs="Times New Roman"/>
          <w:sz w:val="24"/>
          <w:szCs w:val="24"/>
        </w:rPr>
        <w:t>Text</w:t>
      </w:r>
      <w:r>
        <w:rPr>
          <w:rFonts w:ascii="Times New Roman" w:hAnsi="Times New Roman" w:cs="Times New Roman"/>
          <w:sz w:val="24"/>
          <w:szCs w:val="24"/>
        </w:rPr>
        <w:t xml:space="preserve"> </w:t>
      </w:r>
      <w:r w:rsidR="005B77EA">
        <w:rPr>
          <w:rFonts w:ascii="Times New Roman" w:hAnsi="Times New Roman" w:cs="Times New Roman"/>
          <w:sz w:val="24"/>
          <w:szCs w:val="24"/>
        </w:rPr>
        <w:t xml:space="preserve">modified by this transition </w:t>
      </w:r>
      <w:r>
        <w:rPr>
          <w:rFonts w:ascii="Times New Roman" w:hAnsi="Times New Roman" w:cs="Times New Roman"/>
          <w:sz w:val="24"/>
          <w:szCs w:val="24"/>
        </w:rPr>
        <w:t>include</w:t>
      </w:r>
      <w:r w:rsidR="00832103">
        <w:rPr>
          <w:rFonts w:ascii="Times New Roman" w:hAnsi="Times New Roman" w:cs="Times New Roman"/>
          <w:sz w:val="24"/>
          <w:szCs w:val="24"/>
        </w:rPr>
        <w:t>s</w:t>
      </w:r>
      <w:r>
        <w:rPr>
          <w:rFonts w:ascii="Times New Roman" w:hAnsi="Times New Roman" w:cs="Times New Roman"/>
          <w:sz w:val="24"/>
          <w:szCs w:val="24"/>
        </w:rPr>
        <w:t xml:space="preserve"> widespread use of rhetorical questions </w:t>
      </w:r>
      <w:r w:rsidR="00832103">
        <w:rPr>
          <w:rFonts w:ascii="Times New Roman" w:hAnsi="Times New Roman" w:cs="Times New Roman"/>
          <w:sz w:val="24"/>
          <w:szCs w:val="24"/>
        </w:rPr>
        <w:t>(</w:t>
      </w:r>
      <w:r>
        <w:rPr>
          <w:rFonts w:ascii="Times New Roman" w:hAnsi="Times New Roman" w:cs="Times New Roman"/>
          <w:sz w:val="24"/>
          <w:szCs w:val="24"/>
        </w:rPr>
        <w:t xml:space="preserve">p.41: 'What was the basis for these claims? Not much') and </w:t>
      </w:r>
      <w:r w:rsidR="005C6BA9">
        <w:rPr>
          <w:rFonts w:ascii="Times New Roman" w:hAnsi="Times New Roman" w:cs="Times New Roman"/>
          <w:sz w:val="24"/>
          <w:szCs w:val="24"/>
        </w:rPr>
        <w:t xml:space="preserve">breathless </w:t>
      </w:r>
      <w:r>
        <w:rPr>
          <w:rFonts w:ascii="Times New Roman" w:hAnsi="Times New Roman" w:cs="Times New Roman"/>
          <w:sz w:val="24"/>
          <w:szCs w:val="24"/>
        </w:rPr>
        <w:t xml:space="preserve">Italics </w:t>
      </w:r>
      <w:r w:rsidR="00832103">
        <w:rPr>
          <w:rFonts w:ascii="Times New Roman" w:hAnsi="Times New Roman" w:cs="Times New Roman"/>
          <w:sz w:val="24"/>
          <w:szCs w:val="24"/>
        </w:rPr>
        <w:t>(</w:t>
      </w:r>
      <w:r>
        <w:rPr>
          <w:rFonts w:ascii="Times New Roman" w:hAnsi="Times New Roman" w:cs="Times New Roman"/>
          <w:sz w:val="24"/>
          <w:szCs w:val="24"/>
        </w:rPr>
        <w:t xml:space="preserve">p.189: 'greenhouse gases were increasing </w:t>
      </w:r>
      <w:r>
        <w:rPr>
          <w:rFonts w:ascii="Times New Roman" w:hAnsi="Times New Roman" w:cs="Times New Roman"/>
          <w:i/>
          <w:sz w:val="24"/>
          <w:szCs w:val="24"/>
        </w:rPr>
        <w:t>exponentially</w:t>
      </w:r>
      <w:r>
        <w:rPr>
          <w:rFonts w:ascii="Times New Roman" w:hAnsi="Times New Roman" w:cs="Times New Roman"/>
          <w:sz w:val="24"/>
          <w:szCs w:val="24"/>
        </w:rPr>
        <w:t xml:space="preserve">, not linearly'). </w:t>
      </w:r>
      <w:r w:rsidR="005B77EA">
        <w:rPr>
          <w:rFonts w:ascii="Times New Roman" w:hAnsi="Times New Roman" w:cs="Times New Roman"/>
          <w:sz w:val="24"/>
          <w:szCs w:val="24"/>
        </w:rPr>
        <w:t xml:space="preserve">Presumably </w:t>
      </w:r>
      <w:r w:rsidR="00832103">
        <w:rPr>
          <w:rFonts w:ascii="Times New Roman" w:hAnsi="Times New Roman" w:cs="Times New Roman"/>
          <w:sz w:val="24"/>
          <w:szCs w:val="24"/>
        </w:rPr>
        <w:t xml:space="preserve">Oreskes and Conway </w:t>
      </w:r>
      <w:r>
        <w:rPr>
          <w:rFonts w:ascii="Times New Roman" w:hAnsi="Times New Roman" w:cs="Times New Roman"/>
          <w:sz w:val="24"/>
          <w:szCs w:val="24"/>
        </w:rPr>
        <w:t xml:space="preserve">use such rhetoric to make their </w:t>
      </w:r>
      <w:r w:rsidR="005A1DB0">
        <w:rPr>
          <w:rFonts w:ascii="Times New Roman" w:hAnsi="Times New Roman" w:cs="Times New Roman"/>
          <w:sz w:val="24"/>
          <w:szCs w:val="24"/>
        </w:rPr>
        <w:t>poi</w:t>
      </w:r>
      <w:r>
        <w:rPr>
          <w:rFonts w:ascii="Times New Roman" w:hAnsi="Times New Roman" w:cs="Times New Roman"/>
          <w:sz w:val="24"/>
          <w:szCs w:val="24"/>
        </w:rPr>
        <w:t>n</w:t>
      </w:r>
      <w:r w:rsidR="005A1DB0">
        <w:rPr>
          <w:rFonts w:ascii="Times New Roman" w:hAnsi="Times New Roman" w:cs="Times New Roman"/>
          <w:sz w:val="24"/>
          <w:szCs w:val="24"/>
        </w:rPr>
        <w:t>t</w:t>
      </w:r>
      <w:r>
        <w:rPr>
          <w:rFonts w:ascii="Times New Roman" w:hAnsi="Times New Roman" w:cs="Times New Roman"/>
          <w:sz w:val="24"/>
          <w:szCs w:val="24"/>
        </w:rPr>
        <w:t>s more convincing</w:t>
      </w:r>
      <w:r w:rsidR="00832103">
        <w:rPr>
          <w:rFonts w:ascii="Times New Roman" w:hAnsi="Times New Roman" w:cs="Times New Roman"/>
          <w:sz w:val="24"/>
          <w:szCs w:val="24"/>
        </w:rPr>
        <w:t xml:space="preserve"> to GP</w:t>
      </w:r>
      <w:r>
        <w:rPr>
          <w:rFonts w:ascii="Times New Roman" w:hAnsi="Times New Roman" w:cs="Times New Roman"/>
          <w:sz w:val="24"/>
          <w:szCs w:val="24"/>
        </w:rPr>
        <w:t xml:space="preserve">; yet the overall effect </w:t>
      </w:r>
      <w:r w:rsidR="00F33975">
        <w:rPr>
          <w:rFonts w:ascii="Times New Roman" w:hAnsi="Times New Roman" w:cs="Times New Roman"/>
          <w:sz w:val="24"/>
          <w:szCs w:val="24"/>
        </w:rPr>
        <w:t xml:space="preserve">frequently </w:t>
      </w:r>
      <w:r>
        <w:rPr>
          <w:rFonts w:ascii="Times New Roman" w:hAnsi="Times New Roman" w:cs="Times New Roman"/>
          <w:sz w:val="24"/>
          <w:szCs w:val="24"/>
        </w:rPr>
        <w:t xml:space="preserve">recalls Norman Mailer's </w:t>
      </w:r>
      <w:r w:rsidR="00487C46">
        <w:rPr>
          <w:rFonts w:ascii="Times New Roman" w:hAnsi="Times New Roman" w:cs="Times New Roman"/>
          <w:sz w:val="24"/>
          <w:szCs w:val="24"/>
        </w:rPr>
        <w:t xml:space="preserve">wry </w:t>
      </w:r>
      <w:r w:rsidR="005C6BA9">
        <w:rPr>
          <w:rFonts w:ascii="Times New Roman" w:hAnsi="Times New Roman" w:cs="Times New Roman"/>
          <w:sz w:val="24"/>
          <w:szCs w:val="24"/>
        </w:rPr>
        <w:t xml:space="preserve">assessment of </w:t>
      </w:r>
      <w:r w:rsidR="00832103">
        <w:rPr>
          <w:rFonts w:ascii="Times New Roman" w:hAnsi="Times New Roman" w:cs="Times New Roman"/>
          <w:sz w:val="24"/>
          <w:szCs w:val="24"/>
        </w:rPr>
        <w:t>American education (17</w:t>
      </w:r>
      <w:r>
        <w:rPr>
          <w:rFonts w:ascii="Times New Roman" w:hAnsi="Times New Roman" w:cs="Times New Roman"/>
          <w:sz w:val="24"/>
          <w:szCs w:val="24"/>
        </w:rPr>
        <w:t xml:space="preserve">). </w:t>
      </w:r>
    </w:p>
    <w:p w:rsidR="005C47AC" w:rsidRDefault="005C47AC"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In a U</w:t>
      </w:r>
      <w:r w:rsidR="005B77EA">
        <w:rPr>
          <w:rFonts w:ascii="Times New Roman" w:hAnsi="Times New Roman" w:cs="Times New Roman"/>
          <w:sz w:val="24"/>
          <w:szCs w:val="24"/>
        </w:rPr>
        <w:t>.</w:t>
      </w:r>
      <w:r>
        <w:rPr>
          <w:rFonts w:ascii="Times New Roman" w:hAnsi="Times New Roman" w:cs="Times New Roman"/>
          <w:sz w:val="24"/>
          <w:szCs w:val="24"/>
        </w:rPr>
        <w:t>S</w:t>
      </w:r>
      <w:r w:rsidR="005B77EA">
        <w:rPr>
          <w:rFonts w:ascii="Times New Roman" w:hAnsi="Times New Roman" w:cs="Times New Roman"/>
          <w:sz w:val="24"/>
          <w:szCs w:val="24"/>
        </w:rPr>
        <w:t>.</w:t>
      </w:r>
      <w:r>
        <w:rPr>
          <w:rFonts w:ascii="Times New Roman" w:hAnsi="Times New Roman" w:cs="Times New Roman"/>
          <w:sz w:val="24"/>
          <w:szCs w:val="24"/>
        </w:rPr>
        <w:t xml:space="preserve"> climate of</w:t>
      </w:r>
      <w:r w:rsidR="0018003B">
        <w:rPr>
          <w:rFonts w:ascii="Times New Roman" w:hAnsi="Times New Roman" w:cs="Times New Roman"/>
          <w:sz w:val="24"/>
          <w:szCs w:val="24"/>
        </w:rPr>
        <w:t xml:space="preserve"> toxic</w:t>
      </w:r>
      <w:r>
        <w:rPr>
          <w:rFonts w:ascii="Times New Roman" w:hAnsi="Times New Roman" w:cs="Times New Roman"/>
          <w:sz w:val="24"/>
          <w:szCs w:val="24"/>
        </w:rPr>
        <w:t xml:space="preserve"> ideological polarization, Oreskes and Conway are firmly on the side of the liberal angels. They have constructed an audience</w:t>
      </w:r>
      <w:r w:rsidR="0018003B">
        <w:rPr>
          <w:rFonts w:ascii="Times New Roman" w:hAnsi="Times New Roman" w:cs="Times New Roman"/>
          <w:sz w:val="24"/>
          <w:szCs w:val="24"/>
        </w:rPr>
        <w:t xml:space="preserve"> in their own image</w:t>
      </w:r>
      <w:r w:rsidR="004B256A">
        <w:rPr>
          <w:rFonts w:ascii="Times New Roman" w:hAnsi="Times New Roman" w:cs="Times New Roman"/>
          <w:sz w:val="24"/>
          <w:szCs w:val="24"/>
        </w:rPr>
        <w:t>: politically engaged</w:t>
      </w:r>
      <w:r>
        <w:rPr>
          <w:rFonts w:ascii="Times New Roman" w:hAnsi="Times New Roman" w:cs="Times New Roman"/>
          <w:sz w:val="24"/>
          <w:szCs w:val="24"/>
        </w:rPr>
        <w:t xml:space="preserve"> and predisposed to accept the existence of conspiracies stage-managed by the</w:t>
      </w:r>
      <w:r w:rsidR="00FF2D6C">
        <w:rPr>
          <w:rFonts w:ascii="Times New Roman" w:hAnsi="Times New Roman" w:cs="Times New Roman"/>
          <w:sz w:val="24"/>
          <w:szCs w:val="24"/>
        </w:rPr>
        <w:t xml:space="preserve"> rapacious</w:t>
      </w:r>
      <w:r w:rsidR="00924C82">
        <w:rPr>
          <w:rFonts w:ascii="Times New Roman" w:hAnsi="Times New Roman" w:cs="Times New Roman"/>
          <w:sz w:val="24"/>
          <w:szCs w:val="24"/>
        </w:rPr>
        <w:t xml:space="preserve"> </w:t>
      </w:r>
      <w:r>
        <w:rPr>
          <w:rFonts w:ascii="Times New Roman" w:hAnsi="Times New Roman" w:cs="Times New Roman"/>
          <w:sz w:val="24"/>
          <w:szCs w:val="24"/>
        </w:rPr>
        <w:t xml:space="preserve">rich against </w:t>
      </w:r>
      <w:r w:rsidR="004B256A">
        <w:rPr>
          <w:rFonts w:ascii="Times New Roman" w:hAnsi="Times New Roman" w:cs="Times New Roman"/>
          <w:sz w:val="24"/>
          <w:szCs w:val="24"/>
        </w:rPr>
        <w:t xml:space="preserve">the </w:t>
      </w:r>
      <w:r w:rsidR="0018003B">
        <w:rPr>
          <w:rFonts w:ascii="Times New Roman" w:hAnsi="Times New Roman" w:cs="Times New Roman"/>
          <w:sz w:val="24"/>
          <w:szCs w:val="24"/>
        </w:rPr>
        <w:t>unknowing</w:t>
      </w:r>
      <w:r w:rsidR="005A1DB0">
        <w:rPr>
          <w:rFonts w:ascii="Times New Roman" w:hAnsi="Times New Roman" w:cs="Times New Roman"/>
          <w:sz w:val="24"/>
          <w:szCs w:val="24"/>
        </w:rPr>
        <w:t xml:space="preserve"> </w:t>
      </w:r>
      <w:r>
        <w:rPr>
          <w:rFonts w:ascii="Times New Roman" w:hAnsi="Times New Roman" w:cs="Times New Roman"/>
          <w:sz w:val="24"/>
          <w:szCs w:val="24"/>
        </w:rPr>
        <w:t>collective</w:t>
      </w:r>
      <w:r w:rsidR="005A1DB0">
        <w:rPr>
          <w:rFonts w:ascii="Times New Roman" w:hAnsi="Times New Roman" w:cs="Times New Roman"/>
          <w:sz w:val="24"/>
          <w:szCs w:val="24"/>
        </w:rPr>
        <w:t xml:space="preserve"> (18)</w:t>
      </w:r>
      <w:r>
        <w:rPr>
          <w:rFonts w:ascii="Times New Roman" w:hAnsi="Times New Roman" w:cs="Times New Roman"/>
          <w:sz w:val="24"/>
          <w:szCs w:val="24"/>
        </w:rPr>
        <w:t xml:space="preserve">. Oreskes and Conway make a persuasive </w:t>
      </w:r>
      <w:r w:rsidRPr="009C7549">
        <w:rPr>
          <w:rFonts w:ascii="Times New Roman" w:hAnsi="Times New Roman" w:cs="Times New Roman"/>
          <w:i/>
          <w:sz w:val="24"/>
          <w:szCs w:val="24"/>
        </w:rPr>
        <w:t>prima facie</w:t>
      </w:r>
      <w:r>
        <w:rPr>
          <w:rFonts w:ascii="Times New Roman" w:hAnsi="Times New Roman" w:cs="Times New Roman"/>
          <w:sz w:val="24"/>
          <w:szCs w:val="24"/>
        </w:rPr>
        <w:t xml:space="preserve"> case for </w:t>
      </w:r>
      <w:r w:rsidR="0018003B">
        <w:rPr>
          <w:rFonts w:ascii="Times New Roman" w:hAnsi="Times New Roman" w:cs="Times New Roman"/>
          <w:sz w:val="24"/>
          <w:szCs w:val="24"/>
        </w:rPr>
        <w:t>a</w:t>
      </w:r>
      <w:r w:rsidR="00F94219">
        <w:rPr>
          <w:rFonts w:ascii="Times New Roman" w:hAnsi="Times New Roman" w:cs="Times New Roman"/>
          <w:sz w:val="24"/>
          <w:szCs w:val="24"/>
        </w:rPr>
        <w:t xml:space="preserve"> set of such conspiracies</w:t>
      </w:r>
      <w:r w:rsidR="00FF2D6C">
        <w:rPr>
          <w:rFonts w:ascii="Times New Roman" w:hAnsi="Times New Roman" w:cs="Times New Roman"/>
          <w:sz w:val="24"/>
          <w:szCs w:val="24"/>
        </w:rPr>
        <w:t xml:space="preserve"> that comprises</w:t>
      </w:r>
      <w:r w:rsidR="0018003B">
        <w:rPr>
          <w:rFonts w:ascii="Times New Roman" w:hAnsi="Times New Roman" w:cs="Times New Roman"/>
          <w:sz w:val="24"/>
          <w:szCs w:val="24"/>
        </w:rPr>
        <w:t xml:space="preserve"> </w:t>
      </w:r>
      <w:r w:rsidR="00D967D9">
        <w:rPr>
          <w:rFonts w:ascii="Times New Roman" w:hAnsi="Times New Roman" w:cs="Times New Roman"/>
          <w:sz w:val="24"/>
          <w:szCs w:val="24"/>
        </w:rPr>
        <w:t xml:space="preserve">prolonged and </w:t>
      </w:r>
      <w:r>
        <w:rPr>
          <w:rFonts w:ascii="Times New Roman" w:hAnsi="Times New Roman" w:cs="Times New Roman"/>
          <w:sz w:val="24"/>
          <w:szCs w:val="24"/>
        </w:rPr>
        <w:t>systematic attack</w:t>
      </w:r>
      <w:r w:rsidR="005C6BA9">
        <w:rPr>
          <w:rFonts w:ascii="Times New Roman" w:hAnsi="Times New Roman" w:cs="Times New Roman"/>
          <w:sz w:val="24"/>
          <w:szCs w:val="24"/>
        </w:rPr>
        <w:t>s</w:t>
      </w:r>
      <w:r>
        <w:rPr>
          <w:rFonts w:ascii="Times New Roman" w:hAnsi="Times New Roman" w:cs="Times New Roman"/>
          <w:sz w:val="24"/>
          <w:szCs w:val="24"/>
        </w:rPr>
        <w:t xml:space="preserve"> on </w:t>
      </w:r>
      <w:r w:rsidR="00F94219">
        <w:rPr>
          <w:rFonts w:ascii="Times New Roman" w:hAnsi="Times New Roman" w:cs="Times New Roman"/>
          <w:sz w:val="24"/>
          <w:szCs w:val="24"/>
        </w:rPr>
        <w:t xml:space="preserve">profit-threatening </w:t>
      </w:r>
      <w:r>
        <w:rPr>
          <w:rFonts w:ascii="Times New Roman" w:hAnsi="Times New Roman" w:cs="Times New Roman"/>
          <w:sz w:val="24"/>
          <w:szCs w:val="24"/>
        </w:rPr>
        <w:t xml:space="preserve">scientific consensus </w:t>
      </w:r>
      <w:r w:rsidR="00D967D9">
        <w:rPr>
          <w:rFonts w:ascii="Times New Roman" w:hAnsi="Times New Roman" w:cs="Times New Roman"/>
          <w:sz w:val="24"/>
          <w:szCs w:val="24"/>
        </w:rPr>
        <w:t>about</w:t>
      </w:r>
      <w:r w:rsidR="00FF2D6C">
        <w:rPr>
          <w:rFonts w:ascii="Times New Roman" w:hAnsi="Times New Roman" w:cs="Times New Roman"/>
          <w:sz w:val="24"/>
          <w:szCs w:val="24"/>
        </w:rPr>
        <w:t xml:space="preserve"> key</w:t>
      </w:r>
      <w:r>
        <w:rPr>
          <w:rFonts w:ascii="Times New Roman" w:hAnsi="Times New Roman" w:cs="Times New Roman"/>
          <w:sz w:val="24"/>
          <w:szCs w:val="24"/>
        </w:rPr>
        <w:t xml:space="preserve"> issues</w:t>
      </w:r>
      <w:r w:rsidR="00B66CEE">
        <w:rPr>
          <w:rFonts w:ascii="Times New Roman" w:hAnsi="Times New Roman" w:cs="Times New Roman"/>
          <w:sz w:val="24"/>
          <w:szCs w:val="24"/>
        </w:rPr>
        <w:t>. These</w:t>
      </w:r>
      <w:r w:rsidR="005C6BA9">
        <w:rPr>
          <w:rFonts w:ascii="Times New Roman" w:hAnsi="Times New Roman" w:cs="Times New Roman"/>
          <w:sz w:val="24"/>
          <w:szCs w:val="24"/>
        </w:rPr>
        <w:t xml:space="preserve"> attacks</w:t>
      </w:r>
      <w:r>
        <w:rPr>
          <w:rFonts w:ascii="Times New Roman" w:hAnsi="Times New Roman" w:cs="Times New Roman"/>
          <w:sz w:val="24"/>
          <w:szCs w:val="24"/>
        </w:rPr>
        <w:t xml:space="preserve"> </w:t>
      </w:r>
      <w:r w:rsidR="00B66CEE">
        <w:rPr>
          <w:rFonts w:ascii="Times New Roman" w:hAnsi="Times New Roman" w:cs="Times New Roman"/>
          <w:sz w:val="24"/>
          <w:szCs w:val="24"/>
        </w:rPr>
        <w:t xml:space="preserve">come from </w:t>
      </w:r>
      <w:r w:rsidR="005C6BA9">
        <w:rPr>
          <w:rFonts w:ascii="Times New Roman" w:hAnsi="Times New Roman" w:cs="Times New Roman"/>
          <w:sz w:val="24"/>
          <w:szCs w:val="24"/>
        </w:rPr>
        <w:t xml:space="preserve">a few (identified) </w:t>
      </w:r>
      <w:r>
        <w:rPr>
          <w:rFonts w:ascii="Times New Roman" w:hAnsi="Times New Roman" w:cs="Times New Roman"/>
          <w:sz w:val="24"/>
          <w:szCs w:val="24"/>
        </w:rPr>
        <w:t xml:space="preserve">neoconservative academics in the </w:t>
      </w:r>
      <w:r w:rsidR="00D967D9">
        <w:rPr>
          <w:rFonts w:ascii="Times New Roman" w:hAnsi="Times New Roman" w:cs="Times New Roman"/>
          <w:sz w:val="24"/>
          <w:szCs w:val="24"/>
        </w:rPr>
        <w:t>pay</w:t>
      </w:r>
      <w:r>
        <w:rPr>
          <w:rFonts w:ascii="Times New Roman" w:hAnsi="Times New Roman" w:cs="Times New Roman"/>
          <w:sz w:val="24"/>
          <w:szCs w:val="24"/>
        </w:rPr>
        <w:t xml:space="preserve"> of big business. Documentation</w:t>
      </w:r>
      <w:r w:rsidR="00D967D9">
        <w:rPr>
          <w:rFonts w:ascii="Times New Roman" w:hAnsi="Times New Roman" w:cs="Times New Roman"/>
          <w:sz w:val="24"/>
          <w:szCs w:val="24"/>
        </w:rPr>
        <w:t xml:space="preserve"> </w:t>
      </w:r>
      <w:r w:rsidR="00B66CEE">
        <w:rPr>
          <w:rFonts w:ascii="Times New Roman" w:hAnsi="Times New Roman" w:cs="Times New Roman"/>
          <w:sz w:val="24"/>
          <w:szCs w:val="24"/>
        </w:rPr>
        <w:t xml:space="preserve">here </w:t>
      </w:r>
      <w:r>
        <w:rPr>
          <w:rFonts w:ascii="Times New Roman" w:hAnsi="Times New Roman" w:cs="Times New Roman"/>
          <w:sz w:val="24"/>
          <w:szCs w:val="24"/>
        </w:rPr>
        <w:t xml:space="preserve">is extensive: the authors provide 65 pages of notes (pp. </w:t>
      </w:r>
      <w:r>
        <w:rPr>
          <w:rFonts w:ascii="Times New Roman" w:hAnsi="Times New Roman" w:cs="Times New Roman"/>
          <w:sz w:val="24"/>
          <w:szCs w:val="24"/>
        </w:rPr>
        <w:lastRenderedPageBreak/>
        <w:t xml:space="preserve">279-343) and mention 'millions of pages' </w:t>
      </w:r>
      <w:r w:rsidR="00F94219">
        <w:rPr>
          <w:rFonts w:ascii="Times New Roman" w:hAnsi="Times New Roman" w:cs="Times New Roman"/>
          <w:sz w:val="24"/>
          <w:szCs w:val="24"/>
        </w:rPr>
        <w:t xml:space="preserve">elsewhere </w:t>
      </w:r>
      <w:r>
        <w:rPr>
          <w:rFonts w:ascii="Times New Roman" w:hAnsi="Times New Roman" w:cs="Times New Roman"/>
          <w:sz w:val="24"/>
          <w:szCs w:val="24"/>
        </w:rPr>
        <w:t xml:space="preserve">consulted. As an exercise in </w:t>
      </w:r>
      <w:r w:rsidR="00D967D9">
        <w:rPr>
          <w:rFonts w:ascii="Times New Roman" w:hAnsi="Times New Roman" w:cs="Times New Roman"/>
          <w:sz w:val="24"/>
          <w:szCs w:val="24"/>
        </w:rPr>
        <w:t>GP</w:t>
      </w:r>
      <w:r>
        <w:rPr>
          <w:rFonts w:ascii="Times New Roman" w:hAnsi="Times New Roman" w:cs="Times New Roman"/>
          <w:sz w:val="24"/>
          <w:szCs w:val="24"/>
        </w:rPr>
        <w:t xml:space="preserve"> </w:t>
      </w:r>
      <w:r w:rsidR="00D967D9">
        <w:rPr>
          <w:rFonts w:ascii="Times New Roman" w:hAnsi="Times New Roman" w:cs="Times New Roman"/>
          <w:sz w:val="24"/>
          <w:szCs w:val="24"/>
        </w:rPr>
        <w:t xml:space="preserve">popular-science </w:t>
      </w:r>
      <w:r>
        <w:rPr>
          <w:rFonts w:ascii="Times New Roman" w:hAnsi="Times New Roman" w:cs="Times New Roman"/>
          <w:sz w:val="24"/>
          <w:szCs w:val="24"/>
        </w:rPr>
        <w:t xml:space="preserve">communication supported by </w:t>
      </w:r>
      <w:r w:rsidR="00B66CEE">
        <w:rPr>
          <w:rFonts w:ascii="Times New Roman" w:hAnsi="Times New Roman" w:cs="Times New Roman"/>
          <w:sz w:val="24"/>
          <w:szCs w:val="24"/>
        </w:rPr>
        <w:t>solid</w:t>
      </w:r>
      <w:r>
        <w:rPr>
          <w:rFonts w:ascii="Times New Roman" w:hAnsi="Times New Roman" w:cs="Times New Roman"/>
          <w:sz w:val="24"/>
          <w:szCs w:val="24"/>
        </w:rPr>
        <w:t xml:space="preserve"> scholarship, </w:t>
      </w:r>
      <w:r w:rsidRPr="00936AF2">
        <w:rPr>
          <w:rFonts w:ascii="Times New Roman" w:hAnsi="Times New Roman" w:cs="Times New Roman"/>
          <w:i/>
          <w:sz w:val="24"/>
          <w:szCs w:val="24"/>
        </w:rPr>
        <w:t>Merchants of Doubt</w:t>
      </w:r>
      <w:r>
        <w:rPr>
          <w:rFonts w:ascii="Times New Roman" w:hAnsi="Times New Roman" w:cs="Times New Roman"/>
          <w:sz w:val="24"/>
          <w:szCs w:val="24"/>
        </w:rPr>
        <w:t xml:space="preserve"> is an</w:t>
      </w:r>
      <w:r w:rsidR="00FF2D6C">
        <w:rPr>
          <w:rFonts w:ascii="Times New Roman" w:hAnsi="Times New Roman" w:cs="Times New Roman"/>
          <w:sz w:val="24"/>
          <w:szCs w:val="24"/>
        </w:rPr>
        <w:t xml:space="preserve"> impressive</w:t>
      </w:r>
      <w:r>
        <w:rPr>
          <w:rFonts w:ascii="Times New Roman" w:hAnsi="Times New Roman" w:cs="Times New Roman"/>
          <w:sz w:val="24"/>
          <w:szCs w:val="24"/>
        </w:rPr>
        <w:t xml:space="preserve"> achievement. </w:t>
      </w:r>
    </w:p>
    <w:p w:rsidR="00676F48" w:rsidRDefault="005C47AC"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Oreskes and Conway </w:t>
      </w:r>
      <w:r w:rsidR="00B66CEE">
        <w:rPr>
          <w:rFonts w:ascii="Times New Roman" w:hAnsi="Times New Roman" w:cs="Times New Roman"/>
          <w:sz w:val="24"/>
          <w:szCs w:val="24"/>
        </w:rPr>
        <w:t xml:space="preserve">appear to </w:t>
      </w:r>
      <w:r w:rsidR="000A7297">
        <w:rPr>
          <w:rFonts w:ascii="Times New Roman" w:hAnsi="Times New Roman" w:cs="Times New Roman"/>
          <w:sz w:val="24"/>
          <w:szCs w:val="24"/>
        </w:rPr>
        <w:t xml:space="preserve">have </w:t>
      </w:r>
      <w:r>
        <w:rPr>
          <w:rFonts w:ascii="Times New Roman" w:hAnsi="Times New Roman" w:cs="Times New Roman"/>
          <w:sz w:val="24"/>
          <w:szCs w:val="24"/>
        </w:rPr>
        <w:t>constructed a secondary audience as a subset of their main</w:t>
      </w:r>
      <w:r w:rsidR="00D967D9">
        <w:rPr>
          <w:rFonts w:ascii="Times New Roman" w:hAnsi="Times New Roman" w:cs="Times New Roman"/>
          <w:sz w:val="24"/>
          <w:szCs w:val="24"/>
        </w:rPr>
        <w:t xml:space="preserve"> GP</w:t>
      </w:r>
      <w:r>
        <w:rPr>
          <w:rFonts w:ascii="Times New Roman" w:hAnsi="Times New Roman" w:cs="Times New Roman"/>
          <w:sz w:val="24"/>
          <w:szCs w:val="24"/>
        </w:rPr>
        <w:t xml:space="preserve"> audience: </w:t>
      </w:r>
      <w:r w:rsidR="000A7297">
        <w:rPr>
          <w:rFonts w:ascii="Times New Roman" w:hAnsi="Times New Roman" w:cs="Times New Roman"/>
          <w:i/>
          <w:sz w:val="24"/>
          <w:szCs w:val="24"/>
        </w:rPr>
        <w:t xml:space="preserve">viz. </w:t>
      </w:r>
      <w:r>
        <w:rPr>
          <w:rFonts w:ascii="Times New Roman" w:hAnsi="Times New Roman" w:cs="Times New Roman"/>
          <w:sz w:val="24"/>
          <w:szCs w:val="24"/>
        </w:rPr>
        <w:t xml:space="preserve">government personnel (bureaucrats, administrators, legislators, </w:t>
      </w:r>
      <w:r w:rsidR="00D967D9">
        <w:rPr>
          <w:rFonts w:ascii="Times New Roman" w:hAnsi="Times New Roman" w:cs="Times New Roman"/>
          <w:sz w:val="24"/>
          <w:szCs w:val="24"/>
        </w:rPr>
        <w:t xml:space="preserve">and </w:t>
      </w:r>
      <w:r>
        <w:rPr>
          <w:rFonts w:ascii="Times New Roman" w:hAnsi="Times New Roman" w:cs="Times New Roman"/>
          <w:sz w:val="24"/>
          <w:szCs w:val="24"/>
        </w:rPr>
        <w:t xml:space="preserve">judiciary) with </w:t>
      </w:r>
      <w:r w:rsidR="009F225B">
        <w:rPr>
          <w:rFonts w:ascii="Times New Roman" w:hAnsi="Times New Roman" w:cs="Times New Roman"/>
          <w:sz w:val="24"/>
          <w:szCs w:val="24"/>
        </w:rPr>
        <w:t xml:space="preserve">latent </w:t>
      </w:r>
      <w:r w:rsidR="00B66CEE">
        <w:rPr>
          <w:rFonts w:ascii="Times New Roman" w:hAnsi="Times New Roman" w:cs="Times New Roman"/>
          <w:sz w:val="24"/>
          <w:szCs w:val="24"/>
        </w:rPr>
        <w:t xml:space="preserve">or active </w:t>
      </w:r>
      <w:r>
        <w:rPr>
          <w:rFonts w:ascii="Times New Roman" w:hAnsi="Times New Roman" w:cs="Times New Roman"/>
          <w:sz w:val="24"/>
          <w:szCs w:val="24"/>
        </w:rPr>
        <w:t>power to coerce a dilatory</w:t>
      </w:r>
      <w:r w:rsidR="00F94219">
        <w:rPr>
          <w:rFonts w:ascii="Times New Roman" w:hAnsi="Times New Roman" w:cs="Times New Roman"/>
          <w:sz w:val="24"/>
          <w:szCs w:val="24"/>
        </w:rPr>
        <w:t xml:space="preserve">, evasive </w:t>
      </w:r>
      <w:r>
        <w:rPr>
          <w:rFonts w:ascii="Times New Roman" w:hAnsi="Times New Roman" w:cs="Times New Roman"/>
          <w:sz w:val="24"/>
          <w:szCs w:val="24"/>
        </w:rPr>
        <w:t>business community</w:t>
      </w:r>
      <w:r w:rsidR="009F225B">
        <w:rPr>
          <w:rFonts w:ascii="Times New Roman" w:hAnsi="Times New Roman" w:cs="Times New Roman"/>
          <w:sz w:val="24"/>
          <w:szCs w:val="24"/>
        </w:rPr>
        <w:t xml:space="preserve"> into </w:t>
      </w:r>
      <w:r w:rsidR="00B66CEE">
        <w:rPr>
          <w:rFonts w:ascii="Times New Roman" w:hAnsi="Times New Roman" w:cs="Times New Roman"/>
          <w:sz w:val="24"/>
          <w:szCs w:val="24"/>
        </w:rPr>
        <w:t>more</w:t>
      </w:r>
      <w:r w:rsidR="00FF2D6C">
        <w:rPr>
          <w:rFonts w:ascii="Times New Roman" w:hAnsi="Times New Roman" w:cs="Times New Roman"/>
          <w:sz w:val="24"/>
          <w:szCs w:val="24"/>
        </w:rPr>
        <w:t xml:space="preserve"> altruistic</w:t>
      </w:r>
      <w:r w:rsidR="009F225B">
        <w:rPr>
          <w:rFonts w:ascii="Times New Roman" w:hAnsi="Times New Roman" w:cs="Times New Roman"/>
          <w:sz w:val="24"/>
          <w:szCs w:val="24"/>
        </w:rPr>
        <w:t xml:space="preserve"> behaviour</w:t>
      </w:r>
      <w:r>
        <w:rPr>
          <w:rFonts w:ascii="Times New Roman" w:hAnsi="Times New Roman" w:cs="Times New Roman"/>
          <w:sz w:val="24"/>
          <w:szCs w:val="24"/>
        </w:rPr>
        <w:t xml:space="preserve">. </w:t>
      </w:r>
      <w:r w:rsidR="009F225B">
        <w:rPr>
          <w:rFonts w:ascii="Times New Roman" w:hAnsi="Times New Roman" w:cs="Times New Roman"/>
          <w:sz w:val="24"/>
          <w:szCs w:val="24"/>
        </w:rPr>
        <w:t xml:space="preserve">Oreskes's and Conway's </w:t>
      </w:r>
      <w:r w:rsidR="00F94219">
        <w:rPr>
          <w:rFonts w:ascii="Times New Roman" w:hAnsi="Times New Roman" w:cs="Times New Roman"/>
          <w:sz w:val="24"/>
          <w:szCs w:val="24"/>
        </w:rPr>
        <w:t>s</w:t>
      </w:r>
      <w:r w:rsidR="0020191D">
        <w:rPr>
          <w:rFonts w:ascii="Times New Roman" w:hAnsi="Times New Roman" w:cs="Times New Roman"/>
          <w:sz w:val="24"/>
          <w:szCs w:val="24"/>
        </w:rPr>
        <w:t xml:space="preserve">econdary-audience construction </w:t>
      </w:r>
      <w:r w:rsidR="00B66CEE">
        <w:rPr>
          <w:rFonts w:ascii="Times New Roman" w:hAnsi="Times New Roman" w:cs="Times New Roman"/>
          <w:sz w:val="24"/>
          <w:szCs w:val="24"/>
        </w:rPr>
        <w:t>i</w:t>
      </w:r>
      <w:r w:rsidR="00F94219">
        <w:rPr>
          <w:rFonts w:ascii="Times New Roman" w:hAnsi="Times New Roman" w:cs="Times New Roman"/>
          <w:sz w:val="24"/>
          <w:szCs w:val="24"/>
        </w:rPr>
        <w:t xml:space="preserve">s an astute rhetorical tactic. </w:t>
      </w:r>
      <w:r w:rsidR="0020191D">
        <w:rPr>
          <w:rFonts w:ascii="Times New Roman" w:hAnsi="Times New Roman" w:cs="Times New Roman"/>
          <w:sz w:val="24"/>
          <w:szCs w:val="24"/>
        </w:rPr>
        <w:t>While o</w:t>
      </w:r>
      <w:r>
        <w:rPr>
          <w:rFonts w:ascii="Times New Roman" w:hAnsi="Times New Roman" w:cs="Times New Roman"/>
          <w:sz w:val="24"/>
          <w:szCs w:val="24"/>
        </w:rPr>
        <w:t>ne may doubt the likelihood of</w:t>
      </w:r>
      <w:r w:rsidR="009072F9">
        <w:rPr>
          <w:rFonts w:ascii="Times New Roman" w:hAnsi="Times New Roman" w:cs="Times New Roman"/>
          <w:sz w:val="24"/>
          <w:szCs w:val="24"/>
        </w:rPr>
        <w:t>, say,</w:t>
      </w:r>
      <w:r>
        <w:rPr>
          <w:rFonts w:ascii="Times New Roman" w:hAnsi="Times New Roman" w:cs="Times New Roman"/>
          <w:sz w:val="24"/>
          <w:szCs w:val="24"/>
        </w:rPr>
        <w:t xml:space="preserve"> a harassed congressman reading this book's </w:t>
      </w:r>
      <w:r w:rsidR="009F225B">
        <w:rPr>
          <w:rFonts w:ascii="Times New Roman" w:hAnsi="Times New Roman" w:cs="Times New Roman"/>
          <w:sz w:val="24"/>
          <w:szCs w:val="24"/>
        </w:rPr>
        <w:t xml:space="preserve">closely annotated </w:t>
      </w:r>
      <w:r>
        <w:rPr>
          <w:rFonts w:ascii="Times New Roman" w:hAnsi="Times New Roman" w:cs="Times New Roman"/>
          <w:sz w:val="24"/>
          <w:szCs w:val="24"/>
        </w:rPr>
        <w:t xml:space="preserve">350 pages, especially given the human tendency </w:t>
      </w:r>
      <w:r w:rsidR="000A7297">
        <w:rPr>
          <w:rFonts w:ascii="Times New Roman" w:hAnsi="Times New Roman" w:cs="Times New Roman"/>
          <w:sz w:val="24"/>
          <w:szCs w:val="24"/>
        </w:rPr>
        <w:t>t</w:t>
      </w:r>
      <w:r w:rsidR="00CC29D6">
        <w:rPr>
          <w:rFonts w:ascii="Times New Roman" w:hAnsi="Times New Roman" w:cs="Times New Roman"/>
          <w:sz w:val="24"/>
          <w:szCs w:val="24"/>
        </w:rPr>
        <w:t>owards confirmation bias (19</w:t>
      </w:r>
      <w:r w:rsidR="000A7297">
        <w:rPr>
          <w:rFonts w:ascii="Times New Roman" w:hAnsi="Times New Roman" w:cs="Times New Roman"/>
          <w:sz w:val="24"/>
          <w:szCs w:val="24"/>
        </w:rPr>
        <w:t xml:space="preserve">) that </w:t>
      </w:r>
      <w:r>
        <w:rPr>
          <w:rFonts w:ascii="Times New Roman" w:hAnsi="Times New Roman" w:cs="Times New Roman"/>
          <w:sz w:val="24"/>
          <w:szCs w:val="24"/>
        </w:rPr>
        <w:t>the authors to</w:t>
      </w:r>
      <w:r w:rsidR="000A7297">
        <w:rPr>
          <w:rFonts w:ascii="Times New Roman" w:hAnsi="Times New Roman" w:cs="Times New Roman"/>
          <w:sz w:val="24"/>
          <w:szCs w:val="24"/>
        </w:rPr>
        <w:t>uch on at the</w:t>
      </w:r>
      <w:r w:rsidR="009F225B">
        <w:rPr>
          <w:rFonts w:ascii="Times New Roman" w:hAnsi="Times New Roman" w:cs="Times New Roman"/>
          <w:sz w:val="24"/>
          <w:szCs w:val="24"/>
        </w:rPr>
        <w:t>ir</w:t>
      </w:r>
      <w:r w:rsidR="000A7297">
        <w:rPr>
          <w:rFonts w:ascii="Times New Roman" w:hAnsi="Times New Roman" w:cs="Times New Roman"/>
          <w:sz w:val="24"/>
          <w:szCs w:val="24"/>
        </w:rPr>
        <w:t xml:space="preserve"> book's conclusion</w:t>
      </w:r>
      <w:r w:rsidR="00F94219">
        <w:rPr>
          <w:rFonts w:ascii="Times New Roman" w:hAnsi="Times New Roman" w:cs="Times New Roman"/>
          <w:sz w:val="24"/>
          <w:szCs w:val="24"/>
        </w:rPr>
        <w:t xml:space="preserve">, </w:t>
      </w:r>
      <w:r>
        <w:rPr>
          <w:rFonts w:ascii="Times New Roman" w:hAnsi="Times New Roman" w:cs="Times New Roman"/>
          <w:i/>
          <w:sz w:val="24"/>
          <w:szCs w:val="24"/>
        </w:rPr>
        <w:t>Merchants of Doubt</w:t>
      </w:r>
      <w:r w:rsidR="00F94219">
        <w:rPr>
          <w:rFonts w:ascii="Times New Roman" w:hAnsi="Times New Roman" w:cs="Times New Roman"/>
          <w:i/>
          <w:sz w:val="24"/>
          <w:szCs w:val="24"/>
        </w:rPr>
        <w:t xml:space="preserve"> </w:t>
      </w:r>
      <w:r w:rsidR="00F94219">
        <w:rPr>
          <w:rFonts w:ascii="Times New Roman" w:hAnsi="Times New Roman" w:cs="Times New Roman"/>
          <w:sz w:val="24"/>
          <w:szCs w:val="24"/>
        </w:rPr>
        <w:t xml:space="preserve">is </w:t>
      </w:r>
      <w:r w:rsidR="000C1408">
        <w:rPr>
          <w:rFonts w:ascii="Times New Roman" w:hAnsi="Times New Roman" w:cs="Times New Roman"/>
          <w:sz w:val="24"/>
          <w:szCs w:val="24"/>
        </w:rPr>
        <w:t xml:space="preserve">perfectly </w:t>
      </w:r>
      <w:r w:rsidR="00F94219">
        <w:rPr>
          <w:rFonts w:ascii="Times New Roman" w:hAnsi="Times New Roman" w:cs="Times New Roman"/>
          <w:sz w:val="24"/>
          <w:szCs w:val="24"/>
        </w:rPr>
        <w:t xml:space="preserve">positioned to </w:t>
      </w:r>
      <w:r>
        <w:rPr>
          <w:rFonts w:ascii="Times New Roman" w:hAnsi="Times New Roman" w:cs="Times New Roman"/>
          <w:sz w:val="24"/>
          <w:szCs w:val="24"/>
        </w:rPr>
        <w:t>exer</w:t>
      </w:r>
      <w:r w:rsidR="00EE53F9">
        <w:rPr>
          <w:rFonts w:ascii="Times New Roman" w:hAnsi="Times New Roman" w:cs="Times New Roman"/>
          <w:sz w:val="24"/>
          <w:szCs w:val="24"/>
        </w:rPr>
        <w:t>t</w:t>
      </w:r>
      <w:r w:rsidR="009F225B">
        <w:rPr>
          <w:rFonts w:ascii="Times New Roman" w:hAnsi="Times New Roman" w:cs="Times New Roman"/>
          <w:sz w:val="24"/>
          <w:szCs w:val="24"/>
        </w:rPr>
        <w:t xml:space="preserve"> political</w:t>
      </w:r>
      <w:r w:rsidR="00EE53F9">
        <w:rPr>
          <w:rFonts w:ascii="Times New Roman" w:hAnsi="Times New Roman" w:cs="Times New Roman"/>
          <w:sz w:val="24"/>
          <w:szCs w:val="24"/>
        </w:rPr>
        <w:t xml:space="preserve"> influence upward</w:t>
      </w:r>
      <w:r>
        <w:rPr>
          <w:rFonts w:ascii="Times New Roman" w:hAnsi="Times New Roman" w:cs="Times New Roman"/>
          <w:sz w:val="24"/>
          <w:szCs w:val="24"/>
        </w:rPr>
        <w:t xml:space="preserve"> from </w:t>
      </w:r>
      <w:r w:rsidR="00CC29D6">
        <w:rPr>
          <w:rFonts w:ascii="Times New Roman" w:hAnsi="Times New Roman" w:cs="Times New Roman"/>
          <w:sz w:val="24"/>
          <w:szCs w:val="24"/>
        </w:rPr>
        <w:t>the</w:t>
      </w:r>
      <w:r w:rsidR="00F94219">
        <w:rPr>
          <w:rFonts w:ascii="Times New Roman" w:hAnsi="Times New Roman" w:cs="Times New Roman"/>
          <w:sz w:val="24"/>
          <w:szCs w:val="24"/>
        </w:rPr>
        <w:t xml:space="preserve"> </w:t>
      </w:r>
      <w:r w:rsidR="00F46971">
        <w:rPr>
          <w:rFonts w:ascii="Times New Roman" w:hAnsi="Times New Roman" w:cs="Times New Roman"/>
          <w:sz w:val="24"/>
          <w:szCs w:val="24"/>
        </w:rPr>
        <w:t xml:space="preserve">large GP </w:t>
      </w:r>
      <w:r w:rsidR="00F94219">
        <w:rPr>
          <w:rFonts w:ascii="Times New Roman" w:hAnsi="Times New Roman" w:cs="Times New Roman"/>
          <w:sz w:val="24"/>
          <w:szCs w:val="24"/>
        </w:rPr>
        <w:t>audience</w:t>
      </w:r>
      <w:r w:rsidR="00CC29D6">
        <w:rPr>
          <w:rFonts w:ascii="Times New Roman" w:hAnsi="Times New Roman" w:cs="Times New Roman"/>
          <w:sz w:val="24"/>
          <w:szCs w:val="24"/>
        </w:rPr>
        <w:t xml:space="preserve"> </w:t>
      </w:r>
      <w:r w:rsidR="00F94219">
        <w:rPr>
          <w:rFonts w:ascii="Times New Roman" w:hAnsi="Times New Roman" w:cs="Times New Roman"/>
          <w:sz w:val="24"/>
          <w:szCs w:val="24"/>
        </w:rPr>
        <w:t>of voters</w:t>
      </w:r>
      <w:r w:rsidR="009072F9">
        <w:rPr>
          <w:rFonts w:ascii="Times New Roman" w:hAnsi="Times New Roman" w:cs="Times New Roman"/>
          <w:sz w:val="24"/>
          <w:szCs w:val="24"/>
        </w:rPr>
        <w:t xml:space="preserve"> </w:t>
      </w:r>
      <w:r w:rsidR="00CC29D6">
        <w:rPr>
          <w:rFonts w:ascii="Times New Roman" w:hAnsi="Times New Roman" w:cs="Times New Roman"/>
          <w:sz w:val="24"/>
          <w:szCs w:val="24"/>
        </w:rPr>
        <w:t>it</w:t>
      </w:r>
      <w:r w:rsidR="00F94219">
        <w:rPr>
          <w:rFonts w:ascii="Times New Roman" w:hAnsi="Times New Roman" w:cs="Times New Roman"/>
          <w:sz w:val="24"/>
          <w:szCs w:val="24"/>
        </w:rPr>
        <w:t xml:space="preserve"> </w:t>
      </w:r>
      <w:r w:rsidR="00D57E30">
        <w:rPr>
          <w:rFonts w:ascii="Times New Roman" w:hAnsi="Times New Roman" w:cs="Times New Roman"/>
          <w:sz w:val="24"/>
          <w:szCs w:val="24"/>
        </w:rPr>
        <w:t>aim</w:t>
      </w:r>
      <w:r w:rsidR="009F225B">
        <w:rPr>
          <w:rFonts w:ascii="Times New Roman" w:hAnsi="Times New Roman" w:cs="Times New Roman"/>
          <w:sz w:val="24"/>
          <w:szCs w:val="24"/>
        </w:rPr>
        <w:t xml:space="preserve">s to </w:t>
      </w:r>
      <w:r w:rsidR="00EE53F9">
        <w:rPr>
          <w:rFonts w:ascii="Times New Roman" w:hAnsi="Times New Roman" w:cs="Times New Roman"/>
          <w:sz w:val="24"/>
          <w:szCs w:val="24"/>
        </w:rPr>
        <w:t>persuade</w:t>
      </w:r>
      <w:r>
        <w:rPr>
          <w:rFonts w:ascii="Times New Roman" w:hAnsi="Times New Roman" w:cs="Times New Roman"/>
          <w:sz w:val="24"/>
          <w:szCs w:val="24"/>
        </w:rPr>
        <w:t>.</w:t>
      </w:r>
    </w:p>
    <w:p w:rsidR="005C47AC" w:rsidRPr="00CB001D" w:rsidRDefault="009072F9"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Parenthetically, </w:t>
      </w:r>
      <w:r w:rsidR="005C47AC">
        <w:rPr>
          <w:rFonts w:ascii="Times New Roman" w:hAnsi="Times New Roman" w:cs="Times New Roman"/>
          <w:sz w:val="24"/>
          <w:szCs w:val="24"/>
        </w:rPr>
        <w:t>it is</w:t>
      </w:r>
      <w:r w:rsidR="000C1408">
        <w:rPr>
          <w:rFonts w:ascii="Times New Roman" w:hAnsi="Times New Roman" w:cs="Times New Roman"/>
          <w:sz w:val="24"/>
          <w:szCs w:val="24"/>
        </w:rPr>
        <w:t xml:space="preserve"> </w:t>
      </w:r>
      <w:r w:rsidR="005C47AC">
        <w:rPr>
          <w:rFonts w:ascii="Times New Roman" w:hAnsi="Times New Roman" w:cs="Times New Roman"/>
          <w:sz w:val="24"/>
          <w:szCs w:val="24"/>
        </w:rPr>
        <w:t xml:space="preserve">troubling that, reflecting and reinforcing </w:t>
      </w:r>
      <w:r w:rsidR="00C16064">
        <w:rPr>
          <w:rFonts w:ascii="Times New Roman" w:hAnsi="Times New Roman" w:cs="Times New Roman"/>
          <w:sz w:val="24"/>
          <w:szCs w:val="24"/>
        </w:rPr>
        <w:t xml:space="preserve">how </w:t>
      </w:r>
      <w:r>
        <w:rPr>
          <w:rFonts w:ascii="Times New Roman" w:hAnsi="Times New Roman" w:cs="Times New Roman"/>
          <w:sz w:val="24"/>
          <w:szCs w:val="24"/>
        </w:rPr>
        <w:t xml:space="preserve">Oreskes and Conway </w:t>
      </w:r>
      <w:r w:rsidR="00C16064">
        <w:rPr>
          <w:rFonts w:ascii="Times New Roman" w:hAnsi="Times New Roman" w:cs="Times New Roman"/>
          <w:sz w:val="24"/>
          <w:szCs w:val="24"/>
        </w:rPr>
        <w:t xml:space="preserve">have constructed </w:t>
      </w:r>
      <w:r>
        <w:rPr>
          <w:rFonts w:ascii="Times New Roman" w:hAnsi="Times New Roman" w:cs="Times New Roman"/>
          <w:sz w:val="24"/>
          <w:szCs w:val="24"/>
        </w:rPr>
        <w:t xml:space="preserve">their main </w:t>
      </w:r>
      <w:r w:rsidR="00B859F0">
        <w:rPr>
          <w:rFonts w:ascii="Times New Roman" w:hAnsi="Times New Roman" w:cs="Times New Roman"/>
          <w:sz w:val="24"/>
          <w:szCs w:val="24"/>
        </w:rPr>
        <w:t>GP</w:t>
      </w:r>
      <w:r>
        <w:rPr>
          <w:rFonts w:ascii="Times New Roman" w:hAnsi="Times New Roman" w:cs="Times New Roman"/>
          <w:sz w:val="24"/>
          <w:szCs w:val="24"/>
        </w:rPr>
        <w:t xml:space="preserve"> audience,</w:t>
      </w:r>
      <w:r w:rsidR="005C47A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030DF">
        <w:rPr>
          <w:rFonts w:ascii="Times New Roman" w:hAnsi="Times New Roman" w:cs="Times New Roman"/>
          <w:sz w:val="24"/>
          <w:szCs w:val="24"/>
        </w:rPr>
        <w:t>co-</w:t>
      </w:r>
      <w:r>
        <w:rPr>
          <w:rFonts w:ascii="Times New Roman" w:hAnsi="Times New Roman" w:cs="Times New Roman"/>
          <w:sz w:val="24"/>
          <w:szCs w:val="24"/>
        </w:rPr>
        <w:t xml:space="preserve">authors </w:t>
      </w:r>
      <w:r w:rsidR="005C47AC">
        <w:rPr>
          <w:rFonts w:ascii="Times New Roman" w:hAnsi="Times New Roman" w:cs="Times New Roman"/>
          <w:sz w:val="24"/>
          <w:szCs w:val="24"/>
        </w:rPr>
        <w:t xml:space="preserve">omit </w:t>
      </w:r>
      <w:r>
        <w:rPr>
          <w:rFonts w:ascii="Times New Roman" w:hAnsi="Times New Roman" w:cs="Times New Roman"/>
          <w:sz w:val="24"/>
          <w:szCs w:val="24"/>
        </w:rPr>
        <w:t xml:space="preserve">key details that would have </w:t>
      </w:r>
      <w:r w:rsidR="00B66CEE">
        <w:rPr>
          <w:rFonts w:ascii="Times New Roman" w:hAnsi="Times New Roman" w:cs="Times New Roman"/>
          <w:sz w:val="24"/>
          <w:szCs w:val="24"/>
        </w:rPr>
        <w:t>blun</w:t>
      </w:r>
      <w:r>
        <w:rPr>
          <w:rFonts w:ascii="Times New Roman" w:hAnsi="Times New Roman" w:cs="Times New Roman"/>
          <w:sz w:val="24"/>
          <w:szCs w:val="24"/>
        </w:rPr>
        <w:t>ted some of their</w:t>
      </w:r>
      <w:r w:rsidR="002264A5">
        <w:rPr>
          <w:rFonts w:ascii="Times New Roman" w:hAnsi="Times New Roman" w:cs="Times New Roman"/>
          <w:sz w:val="24"/>
          <w:szCs w:val="24"/>
        </w:rPr>
        <w:t xml:space="preserve"> </w:t>
      </w:r>
      <w:r w:rsidR="00DA3B72">
        <w:rPr>
          <w:rFonts w:ascii="Times New Roman" w:hAnsi="Times New Roman" w:cs="Times New Roman"/>
          <w:sz w:val="24"/>
          <w:szCs w:val="24"/>
        </w:rPr>
        <w:t xml:space="preserve">central </w:t>
      </w:r>
      <w:r>
        <w:rPr>
          <w:rFonts w:ascii="Times New Roman" w:hAnsi="Times New Roman" w:cs="Times New Roman"/>
          <w:sz w:val="24"/>
          <w:szCs w:val="24"/>
        </w:rPr>
        <w:t>arguments</w:t>
      </w:r>
      <w:r w:rsidR="000C1408">
        <w:rPr>
          <w:rFonts w:ascii="Times New Roman" w:hAnsi="Times New Roman" w:cs="Times New Roman"/>
          <w:sz w:val="24"/>
          <w:szCs w:val="24"/>
        </w:rPr>
        <w:t>. For example:</w:t>
      </w:r>
      <w:r w:rsidR="005C47AC">
        <w:rPr>
          <w:rFonts w:ascii="Times New Roman" w:hAnsi="Times New Roman" w:cs="Times New Roman"/>
          <w:sz w:val="24"/>
          <w:szCs w:val="24"/>
        </w:rPr>
        <w:t xml:space="preserve"> Oreskes and Conway state at several points that the neocons</w:t>
      </w:r>
      <w:r w:rsidR="00B030DF">
        <w:rPr>
          <w:rFonts w:ascii="Times New Roman" w:hAnsi="Times New Roman" w:cs="Times New Roman"/>
          <w:sz w:val="24"/>
          <w:szCs w:val="24"/>
        </w:rPr>
        <w:t>ervative authors they demonize, especially Seitz and Singer,</w:t>
      </w:r>
      <w:r w:rsidR="005C47AC">
        <w:rPr>
          <w:rFonts w:ascii="Times New Roman" w:hAnsi="Times New Roman" w:cs="Times New Roman"/>
          <w:sz w:val="24"/>
          <w:szCs w:val="24"/>
        </w:rPr>
        <w:t xml:space="preserve"> sought to increase support for the Reagan administration's arms buildup by exaggerating the military threat of communism. However, </w:t>
      </w:r>
      <w:r w:rsidR="00B859F0">
        <w:rPr>
          <w:rFonts w:ascii="Times New Roman" w:hAnsi="Times New Roman" w:cs="Times New Roman"/>
          <w:sz w:val="24"/>
          <w:szCs w:val="24"/>
        </w:rPr>
        <w:t xml:space="preserve">Oreskes and Conway omit to note that </w:t>
      </w:r>
      <w:r w:rsidR="005C47AC">
        <w:rPr>
          <w:rFonts w:ascii="Times New Roman" w:hAnsi="Times New Roman" w:cs="Times New Roman"/>
          <w:sz w:val="24"/>
          <w:szCs w:val="24"/>
        </w:rPr>
        <w:t>defectors from the Warsaw Pact during Soviet hegemony h</w:t>
      </w:r>
      <w:r w:rsidR="00B030DF">
        <w:rPr>
          <w:rFonts w:ascii="Times New Roman" w:hAnsi="Times New Roman" w:cs="Times New Roman"/>
          <w:sz w:val="24"/>
          <w:szCs w:val="24"/>
        </w:rPr>
        <w:t>ave testified that entire</w:t>
      </w:r>
      <w:r w:rsidR="005C47AC">
        <w:rPr>
          <w:rFonts w:ascii="Times New Roman" w:hAnsi="Times New Roman" w:cs="Times New Roman"/>
          <w:sz w:val="24"/>
          <w:szCs w:val="24"/>
        </w:rPr>
        <w:t xml:space="preserve"> divisions </w:t>
      </w:r>
      <w:r w:rsidR="00B030DF">
        <w:rPr>
          <w:rFonts w:ascii="Times New Roman" w:hAnsi="Times New Roman" w:cs="Times New Roman"/>
          <w:sz w:val="24"/>
          <w:szCs w:val="24"/>
        </w:rPr>
        <w:t xml:space="preserve">of motorized armor </w:t>
      </w:r>
      <w:r w:rsidR="005C47AC">
        <w:rPr>
          <w:rFonts w:ascii="Times New Roman" w:hAnsi="Times New Roman" w:cs="Times New Roman"/>
          <w:sz w:val="24"/>
          <w:szCs w:val="24"/>
        </w:rPr>
        <w:t xml:space="preserve">were maintained with </w:t>
      </w:r>
      <w:r w:rsidR="00B030DF">
        <w:rPr>
          <w:rFonts w:ascii="Times New Roman" w:hAnsi="Times New Roman" w:cs="Times New Roman"/>
          <w:sz w:val="24"/>
          <w:szCs w:val="24"/>
        </w:rPr>
        <w:t>engine</w:t>
      </w:r>
      <w:r w:rsidR="005C47AC">
        <w:rPr>
          <w:rFonts w:ascii="Times New Roman" w:hAnsi="Times New Roman" w:cs="Times New Roman"/>
          <w:sz w:val="24"/>
          <w:szCs w:val="24"/>
        </w:rPr>
        <w:t>s running 24/7 at the Polish and Czech borders, pointed west and ready for instant invasion. As no invasion did occur, Oreskes and Conway</w:t>
      </w:r>
      <w:r w:rsidR="00EE53F9">
        <w:rPr>
          <w:rFonts w:ascii="Times New Roman" w:hAnsi="Times New Roman" w:cs="Times New Roman"/>
          <w:sz w:val="24"/>
          <w:szCs w:val="24"/>
        </w:rPr>
        <w:t xml:space="preserve"> </w:t>
      </w:r>
      <w:r w:rsidR="007E4F19">
        <w:rPr>
          <w:rFonts w:ascii="Times New Roman" w:hAnsi="Times New Roman" w:cs="Times New Roman"/>
          <w:sz w:val="24"/>
          <w:szCs w:val="24"/>
        </w:rPr>
        <w:t>in hindsight</w:t>
      </w:r>
      <w:r w:rsidR="00C16064">
        <w:rPr>
          <w:rFonts w:ascii="Times New Roman" w:hAnsi="Times New Roman" w:cs="Times New Roman"/>
          <w:sz w:val="24"/>
          <w:szCs w:val="24"/>
        </w:rPr>
        <w:t xml:space="preserve"> </w:t>
      </w:r>
      <w:r>
        <w:rPr>
          <w:rFonts w:ascii="Times New Roman" w:hAnsi="Times New Roman" w:cs="Times New Roman"/>
          <w:sz w:val="24"/>
          <w:szCs w:val="24"/>
        </w:rPr>
        <w:t xml:space="preserve">deride </w:t>
      </w:r>
      <w:r w:rsidR="00C16064">
        <w:rPr>
          <w:rFonts w:ascii="Times New Roman" w:hAnsi="Times New Roman" w:cs="Times New Roman"/>
          <w:sz w:val="24"/>
          <w:szCs w:val="24"/>
        </w:rPr>
        <w:t xml:space="preserve">Seitz </w:t>
      </w:r>
      <w:r w:rsidR="00C16064" w:rsidRPr="00C16064">
        <w:rPr>
          <w:rFonts w:ascii="Times New Roman" w:hAnsi="Times New Roman" w:cs="Times New Roman"/>
          <w:i/>
          <w:sz w:val="24"/>
          <w:szCs w:val="24"/>
        </w:rPr>
        <w:t>et al.</w:t>
      </w:r>
      <w:r w:rsidR="00C16064">
        <w:rPr>
          <w:rFonts w:ascii="Times New Roman" w:hAnsi="Times New Roman" w:cs="Times New Roman"/>
          <w:sz w:val="24"/>
          <w:szCs w:val="24"/>
        </w:rPr>
        <w:t xml:space="preserve"> as </w:t>
      </w:r>
      <w:r w:rsidR="00B030DF">
        <w:rPr>
          <w:rFonts w:ascii="Times New Roman" w:hAnsi="Times New Roman" w:cs="Times New Roman"/>
          <w:sz w:val="24"/>
          <w:szCs w:val="24"/>
        </w:rPr>
        <w:t>rightist</w:t>
      </w:r>
      <w:r w:rsidR="0018003B">
        <w:rPr>
          <w:rFonts w:ascii="Times New Roman" w:hAnsi="Times New Roman" w:cs="Times New Roman"/>
          <w:sz w:val="24"/>
          <w:szCs w:val="24"/>
        </w:rPr>
        <w:t xml:space="preserve"> scaremongers</w:t>
      </w:r>
      <w:r w:rsidR="00C16064">
        <w:rPr>
          <w:rFonts w:ascii="Times New Roman" w:hAnsi="Times New Roman" w:cs="Times New Roman"/>
          <w:sz w:val="24"/>
          <w:szCs w:val="24"/>
        </w:rPr>
        <w:t xml:space="preserve">. Nonetheless U.S. </w:t>
      </w:r>
      <w:r w:rsidR="005C47AC">
        <w:rPr>
          <w:rFonts w:ascii="Times New Roman" w:hAnsi="Times New Roman" w:cs="Times New Roman"/>
          <w:sz w:val="24"/>
          <w:szCs w:val="24"/>
        </w:rPr>
        <w:t>hawkishness</w:t>
      </w:r>
      <w:r w:rsidR="00C16064">
        <w:rPr>
          <w:rFonts w:ascii="Times New Roman" w:hAnsi="Times New Roman" w:cs="Times New Roman"/>
          <w:sz w:val="24"/>
          <w:szCs w:val="24"/>
        </w:rPr>
        <w:t>, which</w:t>
      </w:r>
      <w:r w:rsidR="00B030DF">
        <w:rPr>
          <w:rFonts w:ascii="Times New Roman" w:hAnsi="Times New Roman" w:cs="Times New Roman"/>
          <w:sz w:val="24"/>
          <w:szCs w:val="24"/>
        </w:rPr>
        <w:t xml:space="preserve"> according to</w:t>
      </w:r>
      <w:r w:rsidR="007E4F19">
        <w:rPr>
          <w:rFonts w:ascii="Times New Roman" w:hAnsi="Times New Roman" w:cs="Times New Roman"/>
          <w:sz w:val="24"/>
          <w:szCs w:val="24"/>
        </w:rPr>
        <w:t xml:space="preserve"> </w:t>
      </w:r>
      <w:r w:rsidR="007E4F19">
        <w:rPr>
          <w:rFonts w:ascii="Times New Roman" w:hAnsi="Times New Roman" w:cs="Times New Roman"/>
          <w:i/>
          <w:sz w:val="24"/>
          <w:szCs w:val="24"/>
        </w:rPr>
        <w:t>Merchants of Doubt</w:t>
      </w:r>
      <w:r w:rsidR="00EE53F9">
        <w:rPr>
          <w:rFonts w:ascii="Times New Roman" w:hAnsi="Times New Roman" w:cs="Times New Roman"/>
          <w:sz w:val="24"/>
          <w:szCs w:val="24"/>
        </w:rPr>
        <w:t xml:space="preserve"> </w:t>
      </w:r>
      <w:r w:rsidR="00C16064">
        <w:rPr>
          <w:rFonts w:ascii="Times New Roman" w:hAnsi="Times New Roman" w:cs="Times New Roman"/>
          <w:sz w:val="24"/>
          <w:szCs w:val="24"/>
        </w:rPr>
        <w:t xml:space="preserve">stemmed </w:t>
      </w:r>
      <w:r w:rsidR="00DA3B72">
        <w:rPr>
          <w:rFonts w:ascii="Times New Roman" w:hAnsi="Times New Roman" w:cs="Times New Roman"/>
          <w:sz w:val="24"/>
          <w:szCs w:val="24"/>
        </w:rPr>
        <w:t>strict</w:t>
      </w:r>
      <w:r w:rsidR="002264A5">
        <w:rPr>
          <w:rFonts w:ascii="Times New Roman" w:hAnsi="Times New Roman" w:cs="Times New Roman"/>
          <w:sz w:val="24"/>
          <w:szCs w:val="24"/>
        </w:rPr>
        <w:t xml:space="preserve">ly </w:t>
      </w:r>
      <w:r w:rsidR="00C16064">
        <w:rPr>
          <w:rFonts w:ascii="Times New Roman" w:hAnsi="Times New Roman" w:cs="Times New Roman"/>
          <w:sz w:val="24"/>
          <w:szCs w:val="24"/>
        </w:rPr>
        <w:t xml:space="preserve">from overestimates of opponents' strength, </w:t>
      </w:r>
      <w:r w:rsidR="005C47AC">
        <w:rPr>
          <w:rFonts w:ascii="Times New Roman" w:hAnsi="Times New Roman" w:cs="Times New Roman"/>
          <w:sz w:val="24"/>
          <w:szCs w:val="24"/>
        </w:rPr>
        <w:t>may in</w:t>
      </w:r>
      <w:r w:rsidR="00C16064">
        <w:rPr>
          <w:rFonts w:ascii="Times New Roman" w:hAnsi="Times New Roman" w:cs="Times New Roman"/>
          <w:sz w:val="24"/>
          <w:szCs w:val="24"/>
        </w:rPr>
        <w:t xml:space="preserve"> reality</w:t>
      </w:r>
      <w:r w:rsidR="005C47AC">
        <w:rPr>
          <w:rFonts w:ascii="Times New Roman" w:hAnsi="Times New Roman" w:cs="Times New Roman"/>
          <w:sz w:val="24"/>
          <w:szCs w:val="24"/>
        </w:rPr>
        <w:t xml:space="preserve"> have </w:t>
      </w:r>
      <w:r w:rsidR="00B030DF">
        <w:rPr>
          <w:rFonts w:ascii="Times New Roman" w:hAnsi="Times New Roman" w:cs="Times New Roman"/>
          <w:sz w:val="24"/>
          <w:szCs w:val="24"/>
        </w:rPr>
        <w:t xml:space="preserve">kept </w:t>
      </w:r>
      <w:r w:rsidR="00EE53F9">
        <w:rPr>
          <w:rFonts w:ascii="Times New Roman" w:hAnsi="Times New Roman" w:cs="Times New Roman"/>
          <w:sz w:val="24"/>
          <w:szCs w:val="24"/>
        </w:rPr>
        <w:t>Western Europe</w:t>
      </w:r>
      <w:r w:rsidR="00B030DF">
        <w:rPr>
          <w:rFonts w:ascii="Times New Roman" w:hAnsi="Times New Roman" w:cs="Times New Roman"/>
          <w:sz w:val="24"/>
          <w:szCs w:val="24"/>
        </w:rPr>
        <w:t xml:space="preserve"> safe</w:t>
      </w:r>
      <w:r w:rsidR="00EE53F9">
        <w:rPr>
          <w:rFonts w:ascii="Times New Roman" w:hAnsi="Times New Roman" w:cs="Times New Roman"/>
          <w:sz w:val="24"/>
          <w:szCs w:val="24"/>
        </w:rPr>
        <w:t>.</w:t>
      </w:r>
      <w:r w:rsidR="000318E9">
        <w:rPr>
          <w:rFonts w:ascii="Times New Roman" w:hAnsi="Times New Roman" w:cs="Times New Roman"/>
          <w:sz w:val="24"/>
          <w:szCs w:val="24"/>
        </w:rPr>
        <w:t xml:space="preserve"> Whether </w:t>
      </w:r>
      <w:r w:rsidR="009026BD">
        <w:rPr>
          <w:rFonts w:ascii="Times New Roman" w:hAnsi="Times New Roman" w:cs="Times New Roman"/>
          <w:sz w:val="24"/>
          <w:szCs w:val="24"/>
        </w:rPr>
        <w:t xml:space="preserve">Oreskes and Conway </w:t>
      </w:r>
      <w:r w:rsidR="000318E9">
        <w:rPr>
          <w:rFonts w:ascii="Times New Roman" w:hAnsi="Times New Roman" w:cs="Times New Roman"/>
          <w:sz w:val="24"/>
          <w:szCs w:val="24"/>
        </w:rPr>
        <w:t>are correct in their assessment</w:t>
      </w:r>
      <w:r w:rsidR="000D2C3E">
        <w:rPr>
          <w:rFonts w:ascii="Times New Roman" w:hAnsi="Times New Roman" w:cs="Times New Roman"/>
          <w:sz w:val="24"/>
          <w:szCs w:val="24"/>
        </w:rPr>
        <w:t xml:space="preserve"> does not </w:t>
      </w:r>
      <w:r w:rsidR="00B030DF">
        <w:rPr>
          <w:rFonts w:ascii="Times New Roman" w:hAnsi="Times New Roman" w:cs="Times New Roman"/>
          <w:sz w:val="24"/>
          <w:szCs w:val="24"/>
        </w:rPr>
        <w:t>remove</w:t>
      </w:r>
      <w:r w:rsidR="000D2C3E">
        <w:rPr>
          <w:rFonts w:ascii="Times New Roman" w:hAnsi="Times New Roman" w:cs="Times New Roman"/>
          <w:sz w:val="24"/>
          <w:szCs w:val="24"/>
        </w:rPr>
        <w:t xml:space="preserve"> the stain on </w:t>
      </w:r>
      <w:r w:rsidR="000318E9">
        <w:rPr>
          <w:rFonts w:ascii="Times New Roman" w:hAnsi="Times New Roman" w:cs="Times New Roman"/>
          <w:sz w:val="24"/>
          <w:szCs w:val="24"/>
        </w:rPr>
        <w:t>their impartiality</w:t>
      </w:r>
      <w:r w:rsidR="00532FF4">
        <w:rPr>
          <w:rFonts w:ascii="Times New Roman" w:hAnsi="Times New Roman" w:cs="Times New Roman"/>
          <w:sz w:val="24"/>
          <w:szCs w:val="24"/>
        </w:rPr>
        <w:t>: k</w:t>
      </w:r>
      <w:r w:rsidR="002264A5">
        <w:rPr>
          <w:rFonts w:ascii="Times New Roman" w:hAnsi="Times New Roman" w:cs="Times New Roman"/>
          <w:sz w:val="24"/>
          <w:szCs w:val="24"/>
        </w:rPr>
        <w:t xml:space="preserve">ey </w:t>
      </w:r>
      <w:r w:rsidR="005C5B36">
        <w:rPr>
          <w:rFonts w:ascii="Times New Roman" w:hAnsi="Times New Roman" w:cs="Times New Roman"/>
          <w:sz w:val="24"/>
          <w:szCs w:val="24"/>
        </w:rPr>
        <w:t xml:space="preserve">contrary </w:t>
      </w:r>
      <w:r w:rsidR="002264A5">
        <w:rPr>
          <w:rFonts w:ascii="Times New Roman" w:hAnsi="Times New Roman" w:cs="Times New Roman"/>
          <w:sz w:val="24"/>
          <w:szCs w:val="24"/>
        </w:rPr>
        <w:t>evidence has been omitted</w:t>
      </w:r>
      <w:r w:rsidR="00DA3B72">
        <w:rPr>
          <w:rFonts w:ascii="Times New Roman" w:hAnsi="Times New Roman" w:cs="Times New Roman"/>
          <w:sz w:val="24"/>
          <w:szCs w:val="24"/>
        </w:rPr>
        <w:t xml:space="preserve">, and </w:t>
      </w:r>
      <w:r w:rsidR="002264A5">
        <w:rPr>
          <w:rFonts w:ascii="Times New Roman" w:hAnsi="Times New Roman" w:cs="Times New Roman"/>
          <w:sz w:val="24"/>
          <w:szCs w:val="24"/>
        </w:rPr>
        <w:t xml:space="preserve">Oreskes and Conway stand </w:t>
      </w:r>
      <w:r w:rsidR="00DA3B72">
        <w:rPr>
          <w:rFonts w:ascii="Times New Roman" w:hAnsi="Times New Roman" w:cs="Times New Roman"/>
          <w:sz w:val="24"/>
          <w:szCs w:val="24"/>
        </w:rPr>
        <w:t>convicted</w:t>
      </w:r>
      <w:r w:rsidR="002264A5">
        <w:rPr>
          <w:rFonts w:ascii="Times New Roman" w:hAnsi="Times New Roman" w:cs="Times New Roman"/>
          <w:sz w:val="24"/>
          <w:szCs w:val="24"/>
        </w:rPr>
        <w:t xml:space="preserve"> of </w:t>
      </w:r>
      <w:r w:rsidR="002264A5">
        <w:rPr>
          <w:rFonts w:ascii="Times New Roman" w:hAnsi="Times New Roman" w:cs="Times New Roman"/>
          <w:i/>
          <w:sz w:val="24"/>
          <w:szCs w:val="24"/>
        </w:rPr>
        <w:t>supp</w:t>
      </w:r>
      <w:r w:rsidR="005C5B36">
        <w:rPr>
          <w:rFonts w:ascii="Times New Roman" w:hAnsi="Times New Roman" w:cs="Times New Roman"/>
          <w:i/>
          <w:sz w:val="24"/>
          <w:szCs w:val="24"/>
        </w:rPr>
        <w:t>res</w:t>
      </w:r>
      <w:r w:rsidR="002264A5">
        <w:rPr>
          <w:rFonts w:ascii="Times New Roman" w:hAnsi="Times New Roman" w:cs="Times New Roman"/>
          <w:i/>
          <w:sz w:val="24"/>
          <w:szCs w:val="24"/>
        </w:rPr>
        <w:t>sio veri</w:t>
      </w:r>
      <w:r w:rsidR="005C5B36">
        <w:rPr>
          <w:rFonts w:ascii="Times New Roman" w:hAnsi="Times New Roman" w:cs="Times New Roman"/>
          <w:i/>
          <w:sz w:val="24"/>
          <w:szCs w:val="24"/>
        </w:rPr>
        <w:t>.</w:t>
      </w:r>
    </w:p>
    <w:p w:rsidR="005C47AC" w:rsidRDefault="005C47AC"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Similarly, while the verdict is in for </w:t>
      </w:r>
      <w:r w:rsidR="009026BD">
        <w:rPr>
          <w:rFonts w:ascii="Times New Roman" w:hAnsi="Times New Roman" w:cs="Times New Roman"/>
          <w:sz w:val="24"/>
          <w:szCs w:val="24"/>
        </w:rPr>
        <w:t xml:space="preserve">two other obfuscatory case histories </w:t>
      </w:r>
      <w:r w:rsidR="00686CF9">
        <w:rPr>
          <w:rFonts w:ascii="Times New Roman" w:hAnsi="Times New Roman" w:cs="Times New Roman"/>
          <w:sz w:val="24"/>
          <w:szCs w:val="24"/>
        </w:rPr>
        <w:t>th</w:t>
      </w:r>
      <w:r w:rsidR="00DA3B72">
        <w:rPr>
          <w:rFonts w:ascii="Times New Roman" w:hAnsi="Times New Roman" w:cs="Times New Roman"/>
          <w:sz w:val="24"/>
          <w:szCs w:val="24"/>
        </w:rPr>
        <w:t xml:space="preserve">at Oreskes and Conway </w:t>
      </w:r>
      <w:r w:rsidR="006018DC">
        <w:rPr>
          <w:rFonts w:ascii="Times New Roman" w:hAnsi="Times New Roman" w:cs="Times New Roman"/>
          <w:sz w:val="24"/>
          <w:szCs w:val="24"/>
        </w:rPr>
        <w:t>examine</w:t>
      </w:r>
      <w:r w:rsidR="00DA3B72">
        <w:rPr>
          <w:rFonts w:ascii="Times New Roman" w:hAnsi="Times New Roman" w:cs="Times New Roman"/>
          <w:sz w:val="24"/>
          <w:szCs w:val="24"/>
        </w:rPr>
        <w:t xml:space="preserve">, with both </w:t>
      </w:r>
      <w:r>
        <w:rPr>
          <w:rFonts w:ascii="Times New Roman" w:hAnsi="Times New Roman" w:cs="Times New Roman"/>
          <w:sz w:val="24"/>
          <w:szCs w:val="24"/>
        </w:rPr>
        <w:t xml:space="preserve">the </w:t>
      </w:r>
      <w:r w:rsidR="00532FF4">
        <w:rPr>
          <w:rFonts w:ascii="Times New Roman" w:hAnsi="Times New Roman" w:cs="Times New Roman"/>
          <w:sz w:val="24"/>
          <w:szCs w:val="24"/>
        </w:rPr>
        <w:t xml:space="preserve">chlorofluorocarbon </w:t>
      </w:r>
      <w:r w:rsidR="009026BD">
        <w:rPr>
          <w:rFonts w:ascii="Times New Roman" w:hAnsi="Times New Roman" w:cs="Times New Roman"/>
          <w:sz w:val="24"/>
          <w:szCs w:val="24"/>
        </w:rPr>
        <w:t>and tobacco</w:t>
      </w:r>
      <w:r>
        <w:rPr>
          <w:rFonts w:ascii="Times New Roman" w:hAnsi="Times New Roman" w:cs="Times New Roman"/>
          <w:sz w:val="24"/>
          <w:szCs w:val="24"/>
        </w:rPr>
        <w:t xml:space="preserve"> </w:t>
      </w:r>
      <w:r w:rsidR="00636F95">
        <w:rPr>
          <w:rFonts w:ascii="Times New Roman" w:hAnsi="Times New Roman" w:cs="Times New Roman"/>
          <w:sz w:val="24"/>
          <w:szCs w:val="24"/>
        </w:rPr>
        <w:t>industrie</w:t>
      </w:r>
      <w:r>
        <w:rPr>
          <w:rFonts w:ascii="Times New Roman" w:hAnsi="Times New Roman" w:cs="Times New Roman"/>
          <w:sz w:val="24"/>
          <w:szCs w:val="24"/>
        </w:rPr>
        <w:t xml:space="preserve">s </w:t>
      </w:r>
      <w:r w:rsidR="009026BD">
        <w:rPr>
          <w:rFonts w:ascii="Times New Roman" w:hAnsi="Times New Roman" w:cs="Times New Roman"/>
          <w:sz w:val="24"/>
          <w:szCs w:val="24"/>
        </w:rPr>
        <w:t>increasingly pinned</w:t>
      </w:r>
      <w:r w:rsidR="00636F95">
        <w:rPr>
          <w:rFonts w:ascii="Times New Roman" w:hAnsi="Times New Roman" w:cs="Times New Roman"/>
          <w:sz w:val="24"/>
          <w:szCs w:val="24"/>
        </w:rPr>
        <w:t xml:space="preserve"> </w:t>
      </w:r>
      <w:r w:rsidR="00532FF4">
        <w:rPr>
          <w:rFonts w:ascii="Times New Roman" w:hAnsi="Times New Roman" w:cs="Times New Roman"/>
          <w:sz w:val="24"/>
          <w:szCs w:val="24"/>
        </w:rPr>
        <w:t>by</w:t>
      </w:r>
      <w:r w:rsidR="009026BD">
        <w:rPr>
          <w:rFonts w:ascii="Times New Roman" w:hAnsi="Times New Roman" w:cs="Times New Roman"/>
          <w:sz w:val="24"/>
          <w:szCs w:val="24"/>
        </w:rPr>
        <w:t xml:space="preserve"> </w:t>
      </w:r>
      <w:r>
        <w:rPr>
          <w:rFonts w:ascii="Times New Roman" w:hAnsi="Times New Roman" w:cs="Times New Roman"/>
          <w:sz w:val="24"/>
          <w:szCs w:val="24"/>
        </w:rPr>
        <w:t xml:space="preserve">a cleft stick of </w:t>
      </w:r>
      <w:r w:rsidR="000C1408">
        <w:rPr>
          <w:rFonts w:ascii="Times New Roman" w:hAnsi="Times New Roman" w:cs="Times New Roman"/>
          <w:sz w:val="24"/>
          <w:szCs w:val="24"/>
        </w:rPr>
        <w:t>legal</w:t>
      </w:r>
      <w:r w:rsidR="00C16064">
        <w:rPr>
          <w:rFonts w:ascii="Times New Roman" w:hAnsi="Times New Roman" w:cs="Times New Roman"/>
          <w:sz w:val="24"/>
          <w:szCs w:val="24"/>
        </w:rPr>
        <w:t xml:space="preserve"> </w:t>
      </w:r>
      <w:r w:rsidR="00686CF9">
        <w:rPr>
          <w:rFonts w:ascii="Times New Roman" w:hAnsi="Times New Roman" w:cs="Times New Roman"/>
          <w:sz w:val="24"/>
          <w:szCs w:val="24"/>
        </w:rPr>
        <w:t>regulation</w:t>
      </w:r>
      <w:r w:rsidR="00DA3B72">
        <w:rPr>
          <w:rFonts w:ascii="Times New Roman" w:hAnsi="Times New Roman" w:cs="Times New Roman"/>
          <w:sz w:val="24"/>
          <w:szCs w:val="24"/>
        </w:rPr>
        <w:t>,</w:t>
      </w:r>
      <w:r w:rsidR="00686CF9">
        <w:rPr>
          <w:rFonts w:ascii="Times New Roman" w:hAnsi="Times New Roman" w:cs="Times New Roman"/>
          <w:sz w:val="24"/>
          <w:szCs w:val="24"/>
        </w:rPr>
        <w:t xml:space="preserve"> </w:t>
      </w:r>
      <w:r>
        <w:rPr>
          <w:rFonts w:ascii="Times New Roman" w:hAnsi="Times New Roman" w:cs="Times New Roman"/>
          <w:sz w:val="24"/>
          <w:szCs w:val="24"/>
        </w:rPr>
        <w:t xml:space="preserve">Oreskes and Conway undertake no </w:t>
      </w:r>
      <w:r w:rsidR="005C5B36">
        <w:rPr>
          <w:rFonts w:ascii="Times New Roman" w:hAnsi="Times New Roman" w:cs="Times New Roman"/>
          <w:sz w:val="24"/>
          <w:szCs w:val="24"/>
        </w:rPr>
        <w:t>impartial</w:t>
      </w:r>
      <w:r>
        <w:rPr>
          <w:rFonts w:ascii="Times New Roman" w:hAnsi="Times New Roman" w:cs="Times New Roman"/>
          <w:sz w:val="24"/>
          <w:szCs w:val="24"/>
        </w:rPr>
        <w:t xml:space="preserve"> examination of alternative </w:t>
      </w:r>
      <w:r w:rsidR="00636F95">
        <w:rPr>
          <w:rFonts w:ascii="Times New Roman" w:hAnsi="Times New Roman" w:cs="Times New Roman"/>
          <w:sz w:val="24"/>
          <w:szCs w:val="24"/>
        </w:rPr>
        <w:t>negative-modality</w:t>
      </w:r>
      <w:r w:rsidR="009026BD">
        <w:rPr>
          <w:rFonts w:ascii="Times New Roman" w:hAnsi="Times New Roman" w:cs="Times New Roman"/>
          <w:sz w:val="24"/>
          <w:szCs w:val="24"/>
        </w:rPr>
        <w:t xml:space="preserve"> </w:t>
      </w:r>
      <w:r w:rsidR="00636F95">
        <w:rPr>
          <w:rFonts w:ascii="Times New Roman" w:hAnsi="Times New Roman" w:cs="Times New Roman"/>
          <w:sz w:val="24"/>
          <w:szCs w:val="24"/>
        </w:rPr>
        <w:t xml:space="preserve">viewpoints on climate change. Instead, </w:t>
      </w:r>
      <w:r w:rsidR="00686CF9">
        <w:rPr>
          <w:rFonts w:ascii="Times New Roman" w:hAnsi="Times New Roman" w:cs="Times New Roman"/>
          <w:sz w:val="24"/>
          <w:szCs w:val="24"/>
        </w:rPr>
        <w:t>Oreskes and Conway construct an audience</w:t>
      </w:r>
      <w:r>
        <w:rPr>
          <w:rFonts w:ascii="Times New Roman" w:hAnsi="Times New Roman" w:cs="Times New Roman"/>
          <w:sz w:val="24"/>
          <w:szCs w:val="24"/>
        </w:rPr>
        <w:t xml:space="preserve"> that assumes as proven beyond debate both effect (global warming) and cause (anthropogenic fossil</w:t>
      </w:r>
      <w:r w:rsidR="000C1408">
        <w:rPr>
          <w:rFonts w:ascii="Times New Roman" w:hAnsi="Times New Roman" w:cs="Times New Roman"/>
          <w:sz w:val="24"/>
          <w:szCs w:val="24"/>
        </w:rPr>
        <w:t>- fuel use</w:t>
      </w:r>
      <w:r>
        <w:rPr>
          <w:rFonts w:ascii="Times New Roman" w:hAnsi="Times New Roman" w:cs="Times New Roman"/>
          <w:sz w:val="24"/>
          <w:szCs w:val="24"/>
        </w:rPr>
        <w:t>)</w:t>
      </w:r>
      <w:r w:rsidR="005C5B36">
        <w:rPr>
          <w:rFonts w:ascii="Times New Roman" w:hAnsi="Times New Roman" w:cs="Times New Roman"/>
          <w:sz w:val="24"/>
          <w:szCs w:val="24"/>
        </w:rPr>
        <w:t xml:space="preserve">. </w:t>
      </w:r>
      <w:r w:rsidR="006018DC">
        <w:rPr>
          <w:rFonts w:ascii="Times New Roman" w:hAnsi="Times New Roman" w:cs="Times New Roman"/>
          <w:sz w:val="24"/>
          <w:szCs w:val="24"/>
        </w:rPr>
        <w:t xml:space="preserve"> </w:t>
      </w:r>
      <w:r w:rsidR="005C5B36">
        <w:rPr>
          <w:rFonts w:ascii="Times New Roman" w:hAnsi="Times New Roman" w:cs="Times New Roman"/>
          <w:sz w:val="24"/>
          <w:szCs w:val="24"/>
        </w:rPr>
        <w:t xml:space="preserve">Oreskes and Conway </w:t>
      </w:r>
      <w:r w:rsidR="006018DC">
        <w:rPr>
          <w:rFonts w:ascii="Times New Roman" w:hAnsi="Times New Roman" w:cs="Times New Roman"/>
          <w:sz w:val="24"/>
          <w:szCs w:val="24"/>
        </w:rPr>
        <w:t xml:space="preserve">dismiss as </w:t>
      </w:r>
      <w:r w:rsidR="00532FF4">
        <w:rPr>
          <w:rFonts w:ascii="Times New Roman" w:hAnsi="Times New Roman" w:cs="Times New Roman"/>
          <w:sz w:val="24"/>
          <w:szCs w:val="24"/>
        </w:rPr>
        <w:t xml:space="preserve">plutocratic stooges </w:t>
      </w:r>
      <w:r w:rsidR="00636F95">
        <w:rPr>
          <w:rFonts w:ascii="Times New Roman" w:hAnsi="Times New Roman" w:cs="Times New Roman"/>
          <w:sz w:val="24"/>
          <w:szCs w:val="24"/>
        </w:rPr>
        <w:t xml:space="preserve">contrarians </w:t>
      </w:r>
      <w:r w:rsidR="00385761">
        <w:rPr>
          <w:rFonts w:ascii="Times New Roman" w:hAnsi="Times New Roman" w:cs="Times New Roman"/>
          <w:sz w:val="24"/>
          <w:szCs w:val="24"/>
        </w:rPr>
        <w:t xml:space="preserve">such as Bjorn Lomborg, who </w:t>
      </w:r>
      <w:r w:rsidR="006018DC">
        <w:rPr>
          <w:rFonts w:ascii="Times New Roman" w:hAnsi="Times New Roman" w:cs="Times New Roman"/>
          <w:sz w:val="24"/>
          <w:szCs w:val="24"/>
        </w:rPr>
        <w:t>argues</w:t>
      </w:r>
      <w:r w:rsidR="00385761">
        <w:rPr>
          <w:rFonts w:ascii="Times New Roman" w:hAnsi="Times New Roman" w:cs="Times New Roman"/>
          <w:sz w:val="24"/>
          <w:szCs w:val="24"/>
        </w:rPr>
        <w:t xml:space="preserve"> </w:t>
      </w:r>
      <w:r w:rsidR="00B30D88">
        <w:rPr>
          <w:rFonts w:ascii="Times New Roman" w:hAnsi="Times New Roman" w:cs="Times New Roman"/>
          <w:sz w:val="24"/>
          <w:szCs w:val="24"/>
        </w:rPr>
        <w:t xml:space="preserve">(19a) </w:t>
      </w:r>
      <w:r>
        <w:rPr>
          <w:rFonts w:ascii="Times New Roman" w:hAnsi="Times New Roman" w:cs="Times New Roman"/>
          <w:sz w:val="24"/>
          <w:szCs w:val="24"/>
        </w:rPr>
        <w:t xml:space="preserve">that global warming may bring benefits as well as problems, and that </w:t>
      </w:r>
      <w:r w:rsidR="00636F95">
        <w:rPr>
          <w:rFonts w:ascii="Times New Roman" w:hAnsi="Times New Roman" w:cs="Times New Roman"/>
          <w:sz w:val="24"/>
          <w:szCs w:val="24"/>
        </w:rPr>
        <w:t>politico-</w:t>
      </w:r>
      <w:r>
        <w:rPr>
          <w:rFonts w:ascii="Times New Roman" w:hAnsi="Times New Roman" w:cs="Times New Roman"/>
          <w:sz w:val="24"/>
          <w:szCs w:val="24"/>
        </w:rPr>
        <w:t>social solutions (</w:t>
      </w:r>
      <w:r>
        <w:rPr>
          <w:rFonts w:ascii="Times New Roman" w:hAnsi="Times New Roman" w:cs="Times New Roman"/>
          <w:i/>
          <w:sz w:val="24"/>
          <w:szCs w:val="24"/>
        </w:rPr>
        <w:t xml:space="preserve">e.g. </w:t>
      </w:r>
      <w:r>
        <w:rPr>
          <w:rFonts w:ascii="Times New Roman" w:hAnsi="Times New Roman" w:cs="Times New Roman"/>
          <w:sz w:val="24"/>
          <w:szCs w:val="24"/>
        </w:rPr>
        <w:t>co-ordinated</w:t>
      </w:r>
      <w:r w:rsidR="00636F95">
        <w:rPr>
          <w:rFonts w:ascii="Times New Roman" w:hAnsi="Times New Roman" w:cs="Times New Roman"/>
          <w:sz w:val="24"/>
          <w:szCs w:val="24"/>
        </w:rPr>
        <w:t xml:space="preserve"> </w:t>
      </w:r>
      <w:r>
        <w:rPr>
          <w:rFonts w:ascii="Times New Roman" w:hAnsi="Times New Roman" w:cs="Times New Roman"/>
          <w:sz w:val="24"/>
          <w:szCs w:val="24"/>
        </w:rPr>
        <w:t xml:space="preserve">antimalaria campaigns, cessation of polar-bear hunts) </w:t>
      </w:r>
      <w:r w:rsidR="00636F95">
        <w:rPr>
          <w:rFonts w:ascii="Times New Roman" w:hAnsi="Times New Roman" w:cs="Times New Roman"/>
          <w:sz w:val="24"/>
          <w:szCs w:val="24"/>
        </w:rPr>
        <w:t>might</w:t>
      </w:r>
      <w:r w:rsidR="006018DC">
        <w:rPr>
          <w:rFonts w:ascii="Times New Roman" w:hAnsi="Times New Roman" w:cs="Times New Roman"/>
          <w:sz w:val="24"/>
          <w:szCs w:val="24"/>
        </w:rPr>
        <w:t xml:space="preserve">, </w:t>
      </w:r>
      <w:r>
        <w:rPr>
          <w:rFonts w:ascii="Times New Roman" w:hAnsi="Times New Roman" w:cs="Times New Roman"/>
          <w:sz w:val="24"/>
          <w:szCs w:val="24"/>
        </w:rPr>
        <w:t xml:space="preserve"> </w:t>
      </w:r>
      <w:r w:rsidR="006018DC">
        <w:rPr>
          <w:rFonts w:ascii="Times New Roman" w:hAnsi="Times New Roman" w:cs="Times New Roman"/>
          <w:sz w:val="24"/>
          <w:szCs w:val="24"/>
        </w:rPr>
        <w:t xml:space="preserve">as </w:t>
      </w:r>
      <w:r w:rsidR="000C1408">
        <w:rPr>
          <w:rFonts w:ascii="Times New Roman" w:hAnsi="Times New Roman" w:cs="Times New Roman"/>
          <w:sz w:val="24"/>
          <w:szCs w:val="24"/>
        </w:rPr>
        <w:t xml:space="preserve">mitigations of </w:t>
      </w:r>
      <w:r w:rsidR="006018DC">
        <w:rPr>
          <w:rFonts w:ascii="Times New Roman" w:hAnsi="Times New Roman" w:cs="Times New Roman"/>
          <w:sz w:val="24"/>
          <w:szCs w:val="24"/>
        </w:rPr>
        <w:t xml:space="preserve">climate change, be </w:t>
      </w:r>
      <w:r w:rsidR="000C1408">
        <w:rPr>
          <w:rFonts w:ascii="Times New Roman" w:hAnsi="Times New Roman" w:cs="Times New Roman"/>
          <w:sz w:val="24"/>
          <w:szCs w:val="24"/>
        </w:rPr>
        <w:t xml:space="preserve">orders of magnitude </w:t>
      </w:r>
      <w:r>
        <w:rPr>
          <w:rFonts w:ascii="Times New Roman" w:hAnsi="Times New Roman" w:cs="Times New Roman"/>
          <w:sz w:val="24"/>
          <w:szCs w:val="24"/>
        </w:rPr>
        <w:t>more</w:t>
      </w:r>
      <w:r w:rsidR="00385761">
        <w:rPr>
          <w:rFonts w:ascii="Times New Roman" w:hAnsi="Times New Roman" w:cs="Times New Roman"/>
          <w:sz w:val="24"/>
          <w:szCs w:val="24"/>
        </w:rPr>
        <w:t xml:space="preserve"> cost</w:t>
      </w:r>
      <w:r w:rsidR="00532FF4">
        <w:rPr>
          <w:rFonts w:ascii="Times New Roman" w:hAnsi="Times New Roman" w:cs="Times New Roman"/>
          <w:sz w:val="24"/>
          <w:szCs w:val="24"/>
        </w:rPr>
        <w:t>-</w:t>
      </w:r>
      <w:r w:rsidR="00385761">
        <w:rPr>
          <w:rFonts w:ascii="Times New Roman" w:hAnsi="Times New Roman" w:cs="Times New Roman"/>
          <w:sz w:val="24"/>
          <w:szCs w:val="24"/>
        </w:rPr>
        <w:t>effective</w:t>
      </w:r>
      <w:r w:rsidR="00686CF9">
        <w:rPr>
          <w:rFonts w:ascii="Times New Roman" w:hAnsi="Times New Roman" w:cs="Times New Roman"/>
          <w:sz w:val="24"/>
          <w:szCs w:val="24"/>
        </w:rPr>
        <w:t xml:space="preserve"> than Kyoto-type a</w:t>
      </w:r>
      <w:r w:rsidR="000C1408">
        <w:rPr>
          <w:rFonts w:ascii="Times New Roman" w:hAnsi="Times New Roman" w:cs="Times New Roman"/>
          <w:sz w:val="24"/>
          <w:szCs w:val="24"/>
        </w:rPr>
        <w:t>ttempts to interdict greenhouse-</w:t>
      </w:r>
      <w:r w:rsidR="00686CF9">
        <w:rPr>
          <w:rFonts w:ascii="Times New Roman" w:hAnsi="Times New Roman" w:cs="Times New Roman"/>
          <w:sz w:val="24"/>
          <w:szCs w:val="24"/>
        </w:rPr>
        <w:t>gas emissions at source</w:t>
      </w:r>
      <w:r>
        <w:rPr>
          <w:rFonts w:ascii="Times New Roman" w:hAnsi="Times New Roman" w:cs="Times New Roman"/>
          <w:sz w:val="24"/>
          <w:szCs w:val="24"/>
        </w:rPr>
        <w:t xml:space="preserve">. </w:t>
      </w:r>
    </w:p>
    <w:p w:rsidR="00BD0460" w:rsidRDefault="005C47AC" w:rsidP="00CC29D6">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In sum, Oreskes and Conway present a thoroughly researched </w:t>
      </w:r>
      <w:r w:rsidR="00A07B7E">
        <w:rPr>
          <w:rFonts w:ascii="Times New Roman" w:hAnsi="Times New Roman" w:cs="Times New Roman"/>
          <w:sz w:val="24"/>
          <w:szCs w:val="24"/>
        </w:rPr>
        <w:t>warning</w:t>
      </w:r>
      <w:r>
        <w:rPr>
          <w:rFonts w:ascii="Times New Roman" w:hAnsi="Times New Roman" w:cs="Times New Roman"/>
          <w:sz w:val="24"/>
          <w:szCs w:val="24"/>
        </w:rPr>
        <w:t xml:space="preserve"> that </w:t>
      </w:r>
      <w:r w:rsidR="00385761">
        <w:rPr>
          <w:rFonts w:ascii="Times New Roman" w:hAnsi="Times New Roman" w:cs="Times New Roman"/>
          <w:sz w:val="24"/>
          <w:szCs w:val="24"/>
        </w:rPr>
        <w:t>entrenched</w:t>
      </w:r>
      <w:r>
        <w:rPr>
          <w:rFonts w:ascii="Times New Roman" w:hAnsi="Times New Roman" w:cs="Times New Roman"/>
          <w:sz w:val="24"/>
          <w:szCs w:val="24"/>
        </w:rPr>
        <w:t xml:space="preserve"> capital </w:t>
      </w:r>
      <w:r w:rsidR="00385761">
        <w:rPr>
          <w:rFonts w:ascii="Times New Roman" w:hAnsi="Times New Roman" w:cs="Times New Roman"/>
          <w:sz w:val="24"/>
          <w:szCs w:val="24"/>
        </w:rPr>
        <w:t>interests have systematically manufactured and promulgated</w:t>
      </w:r>
      <w:r>
        <w:rPr>
          <w:rFonts w:ascii="Times New Roman" w:hAnsi="Times New Roman" w:cs="Times New Roman"/>
          <w:sz w:val="24"/>
          <w:szCs w:val="24"/>
        </w:rPr>
        <w:t xml:space="preserve"> disinform</w:t>
      </w:r>
      <w:r w:rsidR="00636F95">
        <w:rPr>
          <w:rFonts w:ascii="Times New Roman" w:hAnsi="Times New Roman" w:cs="Times New Roman"/>
          <w:sz w:val="24"/>
          <w:szCs w:val="24"/>
        </w:rPr>
        <w:t xml:space="preserve">ation to maximize profits </w:t>
      </w:r>
      <w:r w:rsidR="00686CF9">
        <w:rPr>
          <w:rFonts w:ascii="Times New Roman" w:hAnsi="Times New Roman" w:cs="Times New Roman"/>
          <w:sz w:val="24"/>
          <w:szCs w:val="24"/>
        </w:rPr>
        <w:t xml:space="preserve">over the last half-century </w:t>
      </w:r>
      <w:r w:rsidR="00636F95">
        <w:rPr>
          <w:rFonts w:ascii="Times New Roman" w:hAnsi="Times New Roman" w:cs="Times New Roman"/>
          <w:sz w:val="24"/>
          <w:szCs w:val="24"/>
        </w:rPr>
        <w:t>(20</w:t>
      </w:r>
      <w:r w:rsidR="006816A2">
        <w:rPr>
          <w:rFonts w:ascii="Times New Roman" w:hAnsi="Times New Roman" w:cs="Times New Roman"/>
          <w:sz w:val="24"/>
          <w:szCs w:val="24"/>
        </w:rPr>
        <w:t xml:space="preserve">). In </w:t>
      </w:r>
      <w:r w:rsidR="00532FF4">
        <w:rPr>
          <w:rFonts w:ascii="Times New Roman" w:hAnsi="Times New Roman" w:cs="Times New Roman"/>
          <w:sz w:val="24"/>
          <w:szCs w:val="24"/>
        </w:rPr>
        <w:t xml:space="preserve">so </w:t>
      </w:r>
      <w:r w:rsidR="006816A2">
        <w:rPr>
          <w:rFonts w:ascii="Times New Roman" w:hAnsi="Times New Roman" w:cs="Times New Roman"/>
          <w:sz w:val="24"/>
          <w:szCs w:val="24"/>
        </w:rPr>
        <w:t>doing, however,</w:t>
      </w:r>
      <w:r w:rsidR="00A07B7E">
        <w:rPr>
          <w:rFonts w:ascii="Times New Roman" w:hAnsi="Times New Roman" w:cs="Times New Roman"/>
          <w:sz w:val="24"/>
          <w:szCs w:val="24"/>
        </w:rPr>
        <w:t xml:space="preserve"> the authors have</w:t>
      </w:r>
      <w:r w:rsidR="00B30D88">
        <w:rPr>
          <w:rFonts w:ascii="Times New Roman" w:hAnsi="Times New Roman" w:cs="Times New Roman"/>
          <w:sz w:val="24"/>
          <w:szCs w:val="24"/>
        </w:rPr>
        <w:t xml:space="preserve"> abjured</w:t>
      </w:r>
      <w:r w:rsidR="00A07B7E">
        <w:rPr>
          <w:rFonts w:ascii="Times New Roman" w:hAnsi="Times New Roman" w:cs="Times New Roman"/>
          <w:sz w:val="24"/>
          <w:szCs w:val="24"/>
        </w:rPr>
        <w:t xml:space="preserve"> impartiality to construct</w:t>
      </w:r>
      <w:r>
        <w:rPr>
          <w:rFonts w:ascii="Times New Roman" w:hAnsi="Times New Roman" w:cs="Times New Roman"/>
          <w:sz w:val="24"/>
          <w:szCs w:val="24"/>
        </w:rPr>
        <w:t xml:space="preserve"> </w:t>
      </w:r>
      <w:r w:rsidR="006816A2">
        <w:rPr>
          <w:rFonts w:ascii="Times New Roman" w:hAnsi="Times New Roman" w:cs="Times New Roman"/>
          <w:sz w:val="24"/>
          <w:szCs w:val="24"/>
        </w:rPr>
        <w:t>a GP audience</w:t>
      </w:r>
      <w:r>
        <w:rPr>
          <w:rFonts w:ascii="Times New Roman" w:hAnsi="Times New Roman" w:cs="Times New Roman"/>
          <w:sz w:val="24"/>
          <w:szCs w:val="24"/>
        </w:rPr>
        <w:t xml:space="preserve"> that </w:t>
      </w:r>
      <w:r w:rsidR="00385761">
        <w:rPr>
          <w:rFonts w:ascii="Times New Roman" w:hAnsi="Times New Roman" w:cs="Times New Roman"/>
          <w:sz w:val="24"/>
          <w:szCs w:val="24"/>
        </w:rPr>
        <w:t>i</w:t>
      </w:r>
      <w:r w:rsidR="006816A2">
        <w:rPr>
          <w:rFonts w:ascii="Times New Roman" w:hAnsi="Times New Roman" w:cs="Times New Roman"/>
          <w:sz w:val="24"/>
          <w:szCs w:val="24"/>
        </w:rPr>
        <w:t>s</w:t>
      </w:r>
      <w:r>
        <w:rPr>
          <w:rFonts w:ascii="Times New Roman" w:hAnsi="Times New Roman" w:cs="Times New Roman"/>
          <w:sz w:val="24"/>
          <w:szCs w:val="24"/>
        </w:rPr>
        <w:t xml:space="preserve"> irascible, </w:t>
      </w:r>
      <w:r w:rsidR="00636F95">
        <w:rPr>
          <w:rFonts w:ascii="Times New Roman" w:hAnsi="Times New Roman" w:cs="Times New Roman"/>
          <w:sz w:val="24"/>
          <w:szCs w:val="24"/>
        </w:rPr>
        <w:t xml:space="preserve">self-righteous, </w:t>
      </w:r>
      <w:r w:rsidR="006816A2">
        <w:rPr>
          <w:rFonts w:ascii="Times New Roman" w:hAnsi="Times New Roman" w:cs="Times New Roman"/>
          <w:sz w:val="24"/>
          <w:szCs w:val="24"/>
        </w:rPr>
        <w:t xml:space="preserve">paranoiac, alarmist, </w:t>
      </w:r>
      <w:r>
        <w:rPr>
          <w:rFonts w:ascii="Times New Roman" w:hAnsi="Times New Roman" w:cs="Times New Roman"/>
          <w:sz w:val="24"/>
          <w:szCs w:val="24"/>
        </w:rPr>
        <w:t xml:space="preserve">and </w:t>
      </w:r>
      <w:r w:rsidR="00686CF9">
        <w:rPr>
          <w:rFonts w:ascii="Times New Roman" w:hAnsi="Times New Roman" w:cs="Times New Roman"/>
          <w:sz w:val="24"/>
          <w:szCs w:val="24"/>
        </w:rPr>
        <w:t xml:space="preserve">in the end </w:t>
      </w:r>
      <w:r>
        <w:rPr>
          <w:rFonts w:ascii="Times New Roman" w:hAnsi="Times New Roman" w:cs="Times New Roman"/>
          <w:sz w:val="24"/>
          <w:szCs w:val="24"/>
        </w:rPr>
        <w:t>gullible.</w:t>
      </w:r>
    </w:p>
    <w:p w:rsidR="00D64214" w:rsidRDefault="00D64214" w:rsidP="00D64214">
      <w:pPr>
        <w:spacing w:line="480" w:lineRule="auto"/>
        <w:ind w:firstLine="547"/>
        <w:contextualSpacing/>
        <w:jc w:val="center"/>
        <w:rPr>
          <w:rFonts w:ascii="Times New Roman" w:hAnsi="Times New Roman" w:cs="Times New Roman"/>
          <w:sz w:val="24"/>
          <w:szCs w:val="24"/>
        </w:rPr>
      </w:pPr>
      <w:r>
        <w:rPr>
          <w:rFonts w:ascii="Times New Roman" w:hAnsi="Times New Roman" w:cs="Times New Roman"/>
          <w:b/>
          <w:sz w:val="24"/>
          <w:szCs w:val="24"/>
        </w:rPr>
        <w:t xml:space="preserve">VI. </w:t>
      </w:r>
      <w:r w:rsidR="005C47AC">
        <w:rPr>
          <w:rFonts w:ascii="Times New Roman" w:hAnsi="Times New Roman" w:cs="Times New Roman"/>
          <w:b/>
          <w:i/>
          <w:sz w:val="24"/>
          <w:szCs w:val="24"/>
        </w:rPr>
        <w:t>THE</w:t>
      </w:r>
      <w:r w:rsidRPr="00C779BE">
        <w:rPr>
          <w:rFonts w:ascii="Times New Roman" w:hAnsi="Times New Roman" w:cs="Times New Roman"/>
          <w:b/>
          <w:i/>
          <w:sz w:val="24"/>
          <w:szCs w:val="24"/>
        </w:rPr>
        <w:t>ORETICIANS</w:t>
      </w:r>
      <w:r>
        <w:rPr>
          <w:rFonts w:ascii="Times New Roman" w:hAnsi="Times New Roman" w:cs="Times New Roman"/>
          <w:b/>
          <w:sz w:val="24"/>
          <w:szCs w:val="24"/>
        </w:rPr>
        <w:t>: COLLINS &amp; EVANS</w:t>
      </w:r>
    </w:p>
    <w:p w:rsidR="00333C0A" w:rsidRDefault="005C47AC"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Harry Collins, founder of the Bath School and now at Cardiff (</w:t>
      </w:r>
      <w:r w:rsidR="00BD0460">
        <w:rPr>
          <w:rFonts w:ascii="Times New Roman" w:hAnsi="Times New Roman" w:cs="Times New Roman"/>
          <w:sz w:val="24"/>
          <w:szCs w:val="24"/>
        </w:rPr>
        <w:t>2</w:t>
      </w:r>
      <w:r>
        <w:rPr>
          <w:rFonts w:ascii="Times New Roman" w:hAnsi="Times New Roman" w:cs="Times New Roman"/>
          <w:sz w:val="24"/>
          <w:szCs w:val="24"/>
        </w:rPr>
        <w:t>1),</w:t>
      </w:r>
      <w:r w:rsidR="00333C0A">
        <w:rPr>
          <w:rFonts w:ascii="Times New Roman" w:hAnsi="Times New Roman" w:cs="Times New Roman"/>
          <w:sz w:val="24"/>
          <w:szCs w:val="24"/>
        </w:rPr>
        <w:t xml:space="preserve"> teamed</w:t>
      </w:r>
      <w:r>
        <w:rPr>
          <w:rFonts w:ascii="Times New Roman" w:hAnsi="Times New Roman" w:cs="Times New Roman"/>
          <w:sz w:val="24"/>
          <w:szCs w:val="24"/>
        </w:rPr>
        <w:t xml:space="preserve"> with</w:t>
      </w:r>
      <w:r w:rsidR="00BD0460">
        <w:rPr>
          <w:rFonts w:ascii="Times New Roman" w:hAnsi="Times New Roman" w:cs="Times New Roman"/>
          <w:sz w:val="24"/>
          <w:szCs w:val="24"/>
        </w:rPr>
        <w:t xml:space="preserve"> a junior colleague to </w:t>
      </w:r>
      <w:r w:rsidR="00264FEA">
        <w:rPr>
          <w:rFonts w:ascii="Times New Roman" w:hAnsi="Times New Roman" w:cs="Times New Roman"/>
          <w:sz w:val="24"/>
          <w:szCs w:val="24"/>
        </w:rPr>
        <w:t xml:space="preserve">write </w:t>
      </w:r>
      <w:r w:rsidR="00264FEA">
        <w:rPr>
          <w:rFonts w:ascii="Times New Roman" w:hAnsi="Times New Roman" w:cs="Times New Roman"/>
          <w:i/>
          <w:sz w:val="24"/>
          <w:szCs w:val="24"/>
        </w:rPr>
        <w:t xml:space="preserve">Rethinking Expertise, </w:t>
      </w:r>
      <w:r>
        <w:rPr>
          <w:rFonts w:ascii="Times New Roman" w:hAnsi="Times New Roman" w:cs="Times New Roman"/>
          <w:sz w:val="24"/>
          <w:szCs w:val="24"/>
        </w:rPr>
        <w:t xml:space="preserve">a book </w:t>
      </w:r>
      <w:r w:rsidR="00BD0460">
        <w:rPr>
          <w:rFonts w:ascii="Times New Roman" w:hAnsi="Times New Roman" w:cs="Times New Roman"/>
          <w:sz w:val="24"/>
          <w:szCs w:val="24"/>
        </w:rPr>
        <w:t>aimed</w:t>
      </w:r>
      <w:r>
        <w:rPr>
          <w:rFonts w:ascii="Times New Roman" w:hAnsi="Times New Roman" w:cs="Times New Roman"/>
          <w:sz w:val="24"/>
          <w:szCs w:val="24"/>
        </w:rPr>
        <w:t xml:space="preserve"> principally </w:t>
      </w:r>
      <w:r w:rsidR="00BD0460">
        <w:rPr>
          <w:rFonts w:ascii="Times New Roman" w:hAnsi="Times New Roman" w:cs="Times New Roman"/>
          <w:sz w:val="24"/>
          <w:szCs w:val="24"/>
        </w:rPr>
        <w:t xml:space="preserve">at </w:t>
      </w:r>
      <w:r>
        <w:rPr>
          <w:rFonts w:ascii="Times New Roman" w:hAnsi="Times New Roman" w:cs="Times New Roman"/>
          <w:sz w:val="24"/>
          <w:szCs w:val="24"/>
        </w:rPr>
        <w:t xml:space="preserve">fellow STS scholars but so </w:t>
      </w:r>
      <w:r w:rsidR="00BD0460">
        <w:rPr>
          <w:rFonts w:ascii="Times New Roman" w:hAnsi="Times New Roman" w:cs="Times New Roman"/>
          <w:sz w:val="24"/>
          <w:szCs w:val="24"/>
        </w:rPr>
        <w:t>engagingly</w:t>
      </w:r>
      <w:r w:rsidR="00537FBC">
        <w:rPr>
          <w:rFonts w:ascii="Times New Roman" w:hAnsi="Times New Roman" w:cs="Times New Roman"/>
          <w:sz w:val="24"/>
          <w:szCs w:val="24"/>
        </w:rPr>
        <w:t xml:space="preserve"> written that </w:t>
      </w:r>
      <w:r>
        <w:rPr>
          <w:rFonts w:ascii="Times New Roman" w:hAnsi="Times New Roman" w:cs="Times New Roman"/>
          <w:sz w:val="24"/>
          <w:szCs w:val="24"/>
        </w:rPr>
        <w:t xml:space="preserve">it may </w:t>
      </w:r>
      <w:r w:rsidR="004D6B59">
        <w:rPr>
          <w:rFonts w:ascii="Times New Roman" w:hAnsi="Times New Roman" w:cs="Times New Roman"/>
          <w:sz w:val="24"/>
          <w:szCs w:val="24"/>
        </w:rPr>
        <w:t xml:space="preserve">well </w:t>
      </w:r>
      <w:r>
        <w:rPr>
          <w:rFonts w:ascii="Times New Roman" w:hAnsi="Times New Roman" w:cs="Times New Roman"/>
          <w:sz w:val="24"/>
          <w:szCs w:val="24"/>
        </w:rPr>
        <w:t>attract a secondary audience: intelligent</w:t>
      </w:r>
      <w:r w:rsidR="00606B6E">
        <w:rPr>
          <w:rFonts w:ascii="Times New Roman" w:hAnsi="Times New Roman" w:cs="Times New Roman"/>
          <w:sz w:val="24"/>
          <w:szCs w:val="24"/>
        </w:rPr>
        <w:t xml:space="preserve"> adults outside STS </w:t>
      </w:r>
      <w:r>
        <w:rPr>
          <w:rFonts w:ascii="Times New Roman" w:hAnsi="Times New Roman" w:cs="Times New Roman"/>
          <w:sz w:val="24"/>
          <w:szCs w:val="24"/>
        </w:rPr>
        <w:t xml:space="preserve">seeking what Collins (having </w:t>
      </w:r>
      <w:r w:rsidR="004D6B59">
        <w:rPr>
          <w:rFonts w:ascii="Times New Roman" w:hAnsi="Times New Roman" w:cs="Times New Roman"/>
          <w:sz w:val="24"/>
          <w:szCs w:val="24"/>
        </w:rPr>
        <w:t xml:space="preserve">originally </w:t>
      </w:r>
      <w:r>
        <w:rPr>
          <w:rFonts w:ascii="Times New Roman" w:hAnsi="Times New Roman" w:cs="Times New Roman"/>
          <w:sz w:val="24"/>
          <w:szCs w:val="24"/>
        </w:rPr>
        <w:t xml:space="preserve">coined the term) </w:t>
      </w:r>
      <w:r w:rsidR="00BD0460">
        <w:rPr>
          <w:rFonts w:ascii="Times New Roman" w:hAnsi="Times New Roman" w:cs="Times New Roman"/>
          <w:sz w:val="24"/>
          <w:szCs w:val="24"/>
        </w:rPr>
        <w:t xml:space="preserve">calls </w:t>
      </w:r>
      <w:r w:rsidR="00E87185">
        <w:rPr>
          <w:rFonts w:ascii="Times New Roman" w:hAnsi="Times New Roman" w:cs="Times New Roman"/>
          <w:sz w:val="24"/>
          <w:szCs w:val="24"/>
        </w:rPr>
        <w:t>'primary source knowledge</w:t>
      </w:r>
      <w:r>
        <w:rPr>
          <w:rFonts w:ascii="Times New Roman" w:hAnsi="Times New Roman" w:cs="Times New Roman"/>
          <w:sz w:val="24"/>
          <w:szCs w:val="24"/>
        </w:rPr>
        <w:t>'</w:t>
      </w:r>
      <w:r w:rsidR="00E87185">
        <w:rPr>
          <w:rFonts w:ascii="Times New Roman" w:hAnsi="Times New Roman" w:cs="Times New Roman"/>
          <w:sz w:val="24"/>
          <w:szCs w:val="24"/>
        </w:rPr>
        <w:t xml:space="preserve"> (22).</w:t>
      </w:r>
      <w:r>
        <w:rPr>
          <w:rFonts w:ascii="Times New Roman" w:hAnsi="Times New Roman" w:cs="Times New Roman"/>
          <w:sz w:val="24"/>
          <w:szCs w:val="24"/>
        </w:rPr>
        <w:t xml:space="preserve"> Is </w:t>
      </w:r>
      <w:r w:rsidR="004D6B59">
        <w:rPr>
          <w:rFonts w:ascii="Times New Roman" w:hAnsi="Times New Roman" w:cs="Times New Roman"/>
          <w:sz w:val="24"/>
          <w:szCs w:val="24"/>
        </w:rPr>
        <w:t>the</w:t>
      </w:r>
      <w:r w:rsidR="00264FEA">
        <w:rPr>
          <w:rFonts w:ascii="Times New Roman" w:hAnsi="Times New Roman" w:cs="Times New Roman"/>
          <w:sz w:val="24"/>
          <w:szCs w:val="24"/>
        </w:rPr>
        <w:t xml:space="preserve"> </w:t>
      </w:r>
      <w:r w:rsidR="004D6B59">
        <w:rPr>
          <w:rFonts w:ascii="Times New Roman" w:hAnsi="Times New Roman" w:cs="Times New Roman"/>
          <w:sz w:val="24"/>
          <w:szCs w:val="24"/>
        </w:rPr>
        <w:t xml:space="preserve">advent of </w:t>
      </w:r>
      <w:r>
        <w:rPr>
          <w:rFonts w:ascii="Times New Roman" w:hAnsi="Times New Roman" w:cs="Times New Roman"/>
          <w:sz w:val="24"/>
          <w:szCs w:val="24"/>
        </w:rPr>
        <w:t xml:space="preserve">this </w:t>
      </w:r>
      <w:r w:rsidR="00B54022">
        <w:rPr>
          <w:rFonts w:ascii="Times New Roman" w:hAnsi="Times New Roman" w:cs="Times New Roman"/>
          <w:sz w:val="24"/>
          <w:szCs w:val="24"/>
        </w:rPr>
        <w:t>meta-</w:t>
      </w:r>
      <w:r>
        <w:rPr>
          <w:rFonts w:ascii="Times New Roman" w:hAnsi="Times New Roman" w:cs="Times New Roman"/>
          <w:sz w:val="24"/>
          <w:szCs w:val="24"/>
        </w:rPr>
        <w:t xml:space="preserve">audience serendipitous, or </w:t>
      </w:r>
      <w:r w:rsidR="00333C0A">
        <w:rPr>
          <w:rFonts w:ascii="Times New Roman" w:hAnsi="Times New Roman" w:cs="Times New Roman"/>
          <w:sz w:val="24"/>
          <w:szCs w:val="24"/>
        </w:rPr>
        <w:t>did Collins and Evans have</w:t>
      </w:r>
      <w:r>
        <w:rPr>
          <w:rFonts w:ascii="Times New Roman" w:hAnsi="Times New Roman" w:cs="Times New Roman"/>
          <w:sz w:val="24"/>
          <w:szCs w:val="24"/>
        </w:rPr>
        <w:t xml:space="preserve"> it in mind</w:t>
      </w:r>
      <w:r w:rsidR="000D1A28">
        <w:rPr>
          <w:rFonts w:ascii="Times New Roman" w:hAnsi="Times New Roman" w:cs="Times New Roman"/>
          <w:sz w:val="24"/>
          <w:szCs w:val="24"/>
        </w:rPr>
        <w:t xml:space="preserve"> all along</w:t>
      </w:r>
      <w:r>
        <w:rPr>
          <w:rFonts w:ascii="Times New Roman" w:hAnsi="Times New Roman" w:cs="Times New Roman"/>
          <w:sz w:val="24"/>
          <w:szCs w:val="24"/>
        </w:rPr>
        <w:t>? One suspects th</w:t>
      </w:r>
      <w:r w:rsidR="000D1A28">
        <w:rPr>
          <w:rFonts w:ascii="Times New Roman" w:hAnsi="Times New Roman" w:cs="Times New Roman"/>
          <w:sz w:val="24"/>
          <w:szCs w:val="24"/>
        </w:rPr>
        <w:t>e latter</w:t>
      </w:r>
      <w:r w:rsidR="00264FEA">
        <w:rPr>
          <w:rFonts w:ascii="Times New Roman" w:hAnsi="Times New Roman" w:cs="Times New Roman"/>
          <w:sz w:val="24"/>
          <w:szCs w:val="24"/>
        </w:rPr>
        <w:t xml:space="preserve">. Whatever the case, </w:t>
      </w:r>
      <w:r>
        <w:rPr>
          <w:rFonts w:ascii="Times New Roman" w:hAnsi="Times New Roman" w:cs="Times New Roman"/>
          <w:sz w:val="24"/>
          <w:szCs w:val="24"/>
        </w:rPr>
        <w:t xml:space="preserve">Collins and Evans are to be commended for prose that is fresh, </w:t>
      </w:r>
      <w:r w:rsidR="00606B6E">
        <w:rPr>
          <w:rFonts w:ascii="Times New Roman" w:hAnsi="Times New Roman" w:cs="Times New Roman"/>
          <w:sz w:val="24"/>
          <w:szCs w:val="24"/>
        </w:rPr>
        <w:t xml:space="preserve">forceful, </w:t>
      </w:r>
      <w:r>
        <w:rPr>
          <w:rFonts w:ascii="Times New Roman" w:hAnsi="Times New Roman" w:cs="Times New Roman"/>
          <w:sz w:val="24"/>
          <w:szCs w:val="24"/>
        </w:rPr>
        <w:t xml:space="preserve">vivid, and at times distinguished, whether or not </w:t>
      </w:r>
      <w:r w:rsidR="00606B6E">
        <w:rPr>
          <w:rFonts w:ascii="Times New Roman" w:hAnsi="Times New Roman" w:cs="Times New Roman"/>
          <w:sz w:val="24"/>
          <w:szCs w:val="24"/>
        </w:rPr>
        <w:t xml:space="preserve">it is </w:t>
      </w:r>
      <w:r w:rsidR="00B54022">
        <w:rPr>
          <w:rFonts w:ascii="Times New Roman" w:hAnsi="Times New Roman" w:cs="Times New Roman"/>
          <w:sz w:val="24"/>
          <w:szCs w:val="24"/>
        </w:rPr>
        <w:t xml:space="preserve">principally </w:t>
      </w:r>
      <w:r>
        <w:rPr>
          <w:rFonts w:ascii="Times New Roman" w:hAnsi="Times New Roman" w:cs="Times New Roman"/>
          <w:sz w:val="24"/>
          <w:szCs w:val="24"/>
        </w:rPr>
        <w:t>intended for</w:t>
      </w:r>
      <w:r w:rsidR="00606B6E">
        <w:rPr>
          <w:rFonts w:ascii="Times New Roman" w:hAnsi="Times New Roman" w:cs="Times New Roman"/>
          <w:sz w:val="24"/>
          <w:szCs w:val="24"/>
        </w:rPr>
        <w:t xml:space="preserve"> GP</w:t>
      </w:r>
      <w:r w:rsidR="00264FEA">
        <w:rPr>
          <w:rFonts w:ascii="Times New Roman" w:hAnsi="Times New Roman" w:cs="Times New Roman"/>
          <w:sz w:val="24"/>
          <w:szCs w:val="24"/>
        </w:rPr>
        <w:t xml:space="preserve">. Whatever </w:t>
      </w:r>
      <w:r w:rsidR="00B54022">
        <w:rPr>
          <w:rFonts w:ascii="Times New Roman" w:hAnsi="Times New Roman" w:cs="Times New Roman"/>
          <w:sz w:val="24"/>
          <w:szCs w:val="24"/>
        </w:rPr>
        <w:t>the</w:t>
      </w:r>
      <w:r w:rsidR="00264FEA">
        <w:rPr>
          <w:rFonts w:ascii="Times New Roman" w:hAnsi="Times New Roman" w:cs="Times New Roman"/>
          <w:sz w:val="24"/>
          <w:szCs w:val="24"/>
        </w:rPr>
        <w:t xml:space="preserve"> </w:t>
      </w:r>
      <w:r w:rsidR="00B54022">
        <w:rPr>
          <w:rFonts w:ascii="Times New Roman" w:hAnsi="Times New Roman" w:cs="Times New Roman"/>
          <w:sz w:val="24"/>
          <w:szCs w:val="24"/>
        </w:rPr>
        <w:t>rationale</w:t>
      </w:r>
      <w:r w:rsidR="00264FEA">
        <w:rPr>
          <w:rFonts w:ascii="Times New Roman" w:hAnsi="Times New Roman" w:cs="Times New Roman"/>
          <w:sz w:val="24"/>
          <w:szCs w:val="24"/>
        </w:rPr>
        <w:t xml:space="preserve">, </w:t>
      </w:r>
      <w:r w:rsidR="00B54022">
        <w:rPr>
          <w:rFonts w:ascii="Times New Roman" w:hAnsi="Times New Roman" w:cs="Times New Roman"/>
          <w:sz w:val="24"/>
          <w:szCs w:val="24"/>
        </w:rPr>
        <w:t xml:space="preserve">all </w:t>
      </w:r>
      <w:r w:rsidR="00264FEA">
        <w:rPr>
          <w:rFonts w:ascii="Times New Roman" w:hAnsi="Times New Roman" w:cs="Times New Roman"/>
          <w:sz w:val="24"/>
          <w:szCs w:val="24"/>
        </w:rPr>
        <w:t xml:space="preserve">clarity in academic writing is more welcome for its </w:t>
      </w:r>
      <w:r w:rsidR="00B54022">
        <w:rPr>
          <w:rFonts w:ascii="Times New Roman" w:hAnsi="Times New Roman" w:cs="Times New Roman"/>
          <w:sz w:val="24"/>
          <w:szCs w:val="24"/>
        </w:rPr>
        <w:t xml:space="preserve">extreme </w:t>
      </w:r>
      <w:r w:rsidR="00264FEA">
        <w:rPr>
          <w:rFonts w:ascii="Times New Roman" w:hAnsi="Times New Roman" w:cs="Times New Roman"/>
          <w:sz w:val="24"/>
          <w:szCs w:val="24"/>
        </w:rPr>
        <w:t xml:space="preserve">scarcity. </w:t>
      </w:r>
    </w:p>
    <w:p w:rsidR="005C47AC" w:rsidRDefault="00B54022"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lastRenderedPageBreak/>
        <w:t>I</w:t>
      </w:r>
      <w:r w:rsidR="00B93342">
        <w:rPr>
          <w:rFonts w:ascii="Times New Roman" w:hAnsi="Times New Roman" w:cs="Times New Roman"/>
          <w:sz w:val="24"/>
          <w:szCs w:val="24"/>
        </w:rPr>
        <w:t>f</w:t>
      </w:r>
      <w:r w:rsidR="00264FEA">
        <w:rPr>
          <w:rFonts w:ascii="Times New Roman" w:hAnsi="Times New Roman" w:cs="Times New Roman"/>
          <w:sz w:val="24"/>
          <w:szCs w:val="24"/>
        </w:rPr>
        <w:t xml:space="preserve"> </w:t>
      </w:r>
      <w:r>
        <w:rPr>
          <w:rFonts w:ascii="Times New Roman" w:hAnsi="Times New Roman" w:cs="Times New Roman"/>
          <w:sz w:val="24"/>
          <w:szCs w:val="24"/>
        </w:rPr>
        <w:t>a GP audience w</w:t>
      </w:r>
      <w:r w:rsidR="00391D07">
        <w:rPr>
          <w:rFonts w:ascii="Times New Roman" w:hAnsi="Times New Roman" w:cs="Times New Roman"/>
          <w:sz w:val="24"/>
          <w:szCs w:val="24"/>
        </w:rPr>
        <w:t>as intentionally sought</w:t>
      </w:r>
      <w:r w:rsidR="00B93342">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B93342">
        <w:rPr>
          <w:rFonts w:ascii="Times New Roman" w:hAnsi="Times New Roman" w:cs="Times New Roman"/>
          <w:sz w:val="24"/>
          <w:szCs w:val="24"/>
        </w:rPr>
        <w:t xml:space="preserve">it </w:t>
      </w:r>
      <w:r w:rsidR="00333C0A">
        <w:rPr>
          <w:rFonts w:ascii="Times New Roman" w:hAnsi="Times New Roman" w:cs="Times New Roman"/>
          <w:sz w:val="24"/>
          <w:szCs w:val="24"/>
        </w:rPr>
        <w:t>poses problems for</w:t>
      </w:r>
      <w:r w:rsidR="00264FEA">
        <w:rPr>
          <w:rFonts w:ascii="Times New Roman" w:hAnsi="Times New Roman" w:cs="Times New Roman"/>
          <w:sz w:val="24"/>
          <w:szCs w:val="24"/>
        </w:rPr>
        <w:t xml:space="preserve"> Collins and Evans</w:t>
      </w:r>
      <w:r w:rsidR="00333C0A">
        <w:rPr>
          <w:rFonts w:ascii="Times New Roman" w:hAnsi="Times New Roman" w:cs="Times New Roman"/>
          <w:sz w:val="24"/>
          <w:szCs w:val="24"/>
        </w:rPr>
        <w:t xml:space="preserve">. </w:t>
      </w:r>
      <w:r w:rsidR="005C47AC">
        <w:rPr>
          <w:rFonts w:ascii="Times New Roman" w:hAnsi="Times New Roman" w:cs="Times New Roman"/>
          <w:sz w:val="24"/>
          <w:szCs w:val="24"/>
        </w:rPr>
        <w:t>All publication is "standing up to be shot at" (</w:t>
      </w:r>
      <w:r w:rsidR="00606B6E">
        <w:rPr>
          <w:rFonts w:ascii="Times New Roman" w:hAnsi="Times New Roman" w:cs="Times New Roman"/>
          <w:sz w:val="24"/>
          <w:szCs w:val="24"/>
        </w:rPr>
        <w:t>2</w:t>
      </w:r>
      <w:r w:rsidR="005C47AC">
        <w:rPr>
          <w:rFonts w:ascii="Times New Roman" w:hAnsi="Times New Roman" w:cs="Times New Roman"/>
          <w:sz w:val="24"/>
          <w:szCs w:val="24"/>
        </w:rPr>
        <w:t>3): on its success (</w:t>
      </w:r>
      <w:r w:rsidR="00606B6E">
        <w:rPr>
          <w:rFonts w:ascii="Times New Roman" w:hAnsi="Times New Roman" w:cs="Times New Roman"/>
          <w:sz w:val="24"/>
          <w:szCs w:val="24"/>
        </w:rPr>
        <w:t>2</w:t>
      </w:r>
      <w:r w:rsidR="005C47AC">
        <w:rPr>
          <w:rFonts w:ascii="Times New Roman" w:hAnsi="Times New Roman" w:cs="Times New Roman"/>
          <w:sz w:val="24"/>
          <w:szCs w:val="24"/>
        </w:rPr>
        <w:t xml:space="preserve">4) depend </w:t>
      </w:r>
      <w:r w:rsidR="001A161E">
        <w:rPr>
          <w:rFonts w:ascii="Times New Roman" w:hAnsi="Times New Roman" w:cs="Times New Roman"/>
          <w:sz w:val="24"/>
          <w:szCs w:val="24"/>
        </w:rPr>
        <w:t>recognition, remuneration, and (for academics above all)</w:t>
      </w:r>
      <w:r w:rsidR="005C47AC">
        <w:rPr>
          <w:rFonts w:ascii="Times New Roman" w:hAnsi="Times New Roman" w:cs="Times New Roman"/>
          <w:sz w:val="24"/>
          <w:szCs w:val="24"/>
        </w:rPr>
        <w:t xml:space="preserve"> professional status and advancement. Yet </w:t>
      </w:r>
      <w:r w:rsidR="00606B6E">
        <w:rPr>
          <w:rFonts w:ascii="Times New Roman" w:hAnsi="Times New Roman" w:cs="Times New Roman"/>
          <w:sz w:val="24"/>
          <w:szCs w:val="24"/>
        </w:rPr>
        <w:t xml:space="preserve">a scientist </w:t>
      </w:r>
      <w:r w:rsidR="005C47AC">
        <w:rPr>
          <w:rFonts w:ascii="Times New Roman" w:hAnsi="Times New Roman" w:cs="Times New Roman"/>
          <w:sz w:val="24"/>
          <w:szCs w:val="24"/>
        </w:rPr>
        <w:t xml:space="preserve">publishing </w:t>
      </w:r>
      <w:r w:rsidR="00D76682">
        <w:rPr>
          <w:rFonts w:ascii="Times New Roman" w:hAnsi="Times New Roman" w:cs="Times New Roman"/>
          <w:sz w:val="24"/>
          <w:szCs w:val="24"/>
        </w:rPr>
        <w:t xml:space="preserve">for fellow scientists </w:t>
      </w:r>
      <w:r w:rsidR="005C47AC">
        <w:rPr>
          <w:rFonts w:ascii="Times New Roman" w:hAnsi="Times New Roman" w:cs="Times New Roman"/>
          <w:sz w:val="24"/>
          <w:szCs w:val="24"/>
        </w:rPr>
        <w:t>in langua</w:t>
      </w:r>
      <w:r w:rsidR="00606B6E">
        <w:rPr>
          <w:rFonts w:ascii="Times New Roman" w:hAnsi="Times New Roman" w:cs="Times New Roman"/>
          <w:sz w:val="24"/>
          <w:szCs w:val="24"/>
        </w:rPr>
        <w:t xml:space="preserve">ge accessible enough to gain a GP </w:t>
      </w:r>
      <w:r w:rsidR="005C47AC">
        <w:rPr>
          <w:rFonts w:ascii="Times New Roman" w:hAnsi="Times New Roman" w:cs="Times New Roman"/>
          <w:sz w:val="24"/>
          <w:szCs w:val="24"/>
        </w:rPr>
        <w:t>audience risk</w:t>
      </w:r>
      <w:r w:rsidR="001A161E">
        <w:rPr>
          <w:rFonts w:ascii="Times New Roman" w:hAnsi="Times New Roman" w:cs="Times New Roman"/>
          <w:sz w:val="24"/>
          <w:szCs w:val="24"/>
        </w:rPr>
        <w:t>s</w:t>
      </w:r>
      <w:r w:rsidR="005C47AC">
        <w:rPr>
          <w:rFonts w:ascii="Times New Roman" w:hAnsi="Times New Roman" w:cs="Times New Roman"/>
          <w:sz w:val="24"/>
          <w:szCs w:val="24"/>
        </w:rPr>
        <w:t xml:space="preserve"> having </w:t>
      </w:r>
      <w:r w:rsidR="00606B6E">
        <w:rPr>
          <w:rFonts w:ascii="Times New Roman" w:hAnsi="Times New Roman" w:cs="Times New Roman"/>
          <w:sz w:val="24"/>
          <w:szCs w:val="24"/>
        </w:rPr>
        <w:t xml:space="preserve">her </w:t>
      </w:r>
      <w:r w:rsidR="005C47AC">
        <w:rPr>
          <w:rFonts w:ascii="Times New Roman" w:hAnsi="Times New Roman" w:cs="Times New Roman"/>
          <w:sz w:val="24"/>
          <w:szCs w:val="24"/>
        </w:rPr>
        <w:t>peer community dismiss</w:t>
      </w:r>
      <w:r w:rsidR="00606B6E">
        <w:rPr>
          <w:rFonts w:ascii="Times New Roman" w:hAnsi="Times New Roman" w:cs="Times New Roman"/>
          <w:sz w:val="24"/>
          <w:szCs w:val="24"/>
        </w:rPr>
        <w:t xml:space="preserve"> her</w:t>
      </w:r>
      <w:r w:rsidR="005C47AC">
        <w:rPr>
          <w:rFonts w:ascii="Times New Roman" w:hAnsi="Times New Roman" w:cs="Times New Roman"/>
          <w:sz w:val="24"/>
          <w:szCs w:val="24"/>
        </w:rPr>
        <w:t xml:space="preserve"> </w:t>
      </w:r>
      <w:r w:rsidR="00606B6E">
        <w:rPr>
          <w:rFonts w:ascii="Times New Roman" w:hAnsi="Times New Roman" w:cs="Times New Roman"/>
          <w:sz w:val="24"/>
          <w:szCs w:val="24"/>
        </w:rPr>
        <w:t>text</w:t>
      </w:r>
      <w:r w:rsidR="005C47AC">
        <w:rPr>
          <w:rFonts w:ascii="Times New Roman" w:hAnsi="Times New Roman" w:cs="Times New Roman"/>
          <w:sz w:val="24"/>
          <w:szCs w:val="24"/>
        </w:rPr>
        <w:t xml:space="preserve"> as at best </w:t>
      </w:r>
      <w:r w:rsidR="00937F21">
        <w:rPr>
          <w:rFonts w:ascii="Times New Roman" w:hAnsi="Times New Roman" w:cs="Times New Roman"/>
          <w:sz w:val="24"/>
          <w:szCs w:val="24"/>
        </w:rPr>
        <w:t>oversimplification</w:t>
      </w:r>
      <w:r w:rsidR="00D76682">
        <w:rPr>
          <w:rFonts w:ascii="Times New Roman" w:hAnsi="Times New Roman" w:cs="Times New Roman"/>
          <w:sz w:val="24"/>
          <w:szCs w:val="24"/>
        </w:rPr>
        <w:t>,</w:t>
      </w:r>
      <w:r w:rsidR="00606B6E">
        <w:rPr>
          <w:rFonts w:ascii="Times New Roman" w:hAnsi="Times New Roman" w:cs="Times New Roman"/>
          <w:sz w:val="24"/>
          <w:szCs w:val="24"/>
        </w:rPr>
        <w:t xml:space="preserve"> </w:t>
      </w:r>
      <w:r w:rsidR="00333C0A">
        <w:rPr>
          <w:rFonts w:ascii="Times New Roman" w:hAnsi="Times New Roman" w:cs="Times New Roman"/>
          <w:sz w:val="24"/>
          <w:szCs w:val="24"/>
        </w:rPr>
        <w:t>at worst pandering.</w:t>
      </w:r>
      <w:r w:rsidR="00B93342">
        <w:rPr>
          <w:rFonts w:ascii="Times New Roman" w:hAnsi="Times New Roman" w:cs="Times New Roman"/>
          <w:sz w:val="24"/>
          <w:szCs w:val="24"/>
        </w:rPr>
        <w:t xml:space="preserve"> To </w:t>
      </w:r>
      <w:r w:rsidR="000D1A28">
        <w:rPr>
          <w:rFonts w:ascii="Times New Roman" w:hAnsi="Times New Roman" w:cs="Times New Roman"/>
          <w:sz w:val="24"/>
          <w:szCs w:val="24"/>
        </w:rPr>
        <w:t>stretch</w:t>
      </w:r>
      <w:r w:rsidR="00B93342">
        <w:rPr>
          <w:rFonts w:ascii="Times New Roman" w:hAnsi="Times New Roman" w:cs="Times New Roman"/>
          <w:sz w:val="24"/>
          <w:szCs w:val="24"/>
        </w:rPr>
        <w:t xml:space="preserve"> the analogy</w:t>
      </w:r>
      <w:r w:rsidR="000D1A28">
        <w:rPr>
          <w:rFonts w:ascii="Times New Roman" w:hAnsi="Times New Roman" w:cs="Times New Roman"/>
          <w:sz w:val="24"/>
          <w:szCs w:val="24"/>
        </w:rPr>
        <w:t>:</w:t>
      </w:r>
      <w:r w:rsidR="00333C0A">
        <w:rPr>
          <w:rFonts w:ascii="Times New Roman" w:hAnsi="Times New Roman" w:cs="Times New Roman"/>
          <w:sz w:val="24"/>
          <w:szCs w:val="24"/>
        </w:rPr>
        <w:t xml:space="preserve"> w</w:t>
      </w:r>
      <w:r w:rsidR="005C47AC">
        <w:rPr>
          <w:rFonts w:ascii="Times New Roman" w:hAnsi="Times New Roman" w:cs="Times New Roman"/>
          <w:sz w:val="24"/>
          <w:szCs w:val="24"/>
        </w:rPr>
        <w:t>riting vigorous, transparent academic prose is standing up to be shot at</w:t>
      </w:r>
      <w:r>
        <w:rPr>
          <w:rFonts w:ascii="Times New Roman" w:hAnsi="Times New Roman" w:cs="Times New Roman"/>
          <w:sz w:val="24"/>
          <w:szCs w:val="24"/>
        </w:rPr>
        <w:t>, stark</w:t>
      </w:r>
      <w:r w:rsidR="0018003B">
        <w:rPr>
          <w:rFonts w:ascii="Times New Roman" w:hAnsi="Times New Roman" w:cs="Times New Roman"/>
          <w:sz w:val="24"/>
          <w:szCs w:val="24"/>
        </w:rPr>
        <w:t xml:space="preserve"> </w:t>
      </w:r>
      <w:r w:rsidR="005C47AC">
        <w:rPr>
          <w:rFonts w:ascii="Times New Roman" w:hAnsi="Times New Roman" w:cs="Times New Roman"/>
          <w:sz w:val="24"/>
          <w:szCs w:val="24"/>
        </w:rPr>
        <w:t>naked</w:t>
      </w:r>
      <w:r>
        <w:rPr>
          <w:rFonts w:ascii="Times New Roman" w:hAnsi="Times New Roman" w:cs="Times New Roman"/>
          <w:sz w:val="24"/>
          <w:szCs w:val="24"/>
        </w:rPr>
        <w:t xml:space="preserve"> in a spotlight</w:t>
      </w:r>
      <w:r w:rsidR="005C47AC">
        <w:rPr>
          <w:rFonts w:ascii="Times New Roman" w:hAnsi="Times New Roman" w:cs="Times New Roman"/>
          <w:sz w:val="24"/>
          <w:szCs w:val="24"/>
        </w:rPr>
        <w:t xml:space="preserve">. As Collins and Evans seem </w:t>
      </w:r>
      <w:r w:rsidR="00D76682">
        <w:rPr>
          <w:rFonts w:ascii="Times New Roman" w:hAnsi="Times New Roman" w:cs="Times New Roman"/>
          <w:sz w:val="24"/>
          <w:szCs w:val="24"/>
        </w:rPr>
        <w:t xml:space="preserve">to possess </w:t>
      </w:r>
      <w:r w:rsidR="005C47AC">
        <w:rPr>
          <w:rFonts w:ascii="Times New Roman" w:hAnsi="Times New Roman" w:cs="Times New Roman"/>
          <w:sz w:val="24"/>
          <w:szCs w:val="24"/>
        </w:rPr>
        <w:t xml:space="preserve">too </w:t>
      </w:r>
      <w:r w:rsidR="00D76682">
        <w:rPr>
          <w:rFonts w:ascii="Times New Roman" w:hAnsi="Times New Roman" w:cs="Times New Roman"/>
          <w:sz w:val="24"/>
          <w:szCs w:val="24"/>
        </w:rPr>
        <w:t xml:space="preserve">much acumen </w:t>
      </w:r>
      <w:r w:rsidR="005C47AC">
        <w:rPr>
          <w:rFonts w:ascii="Times New Roman" w:hAnsi="Times New Roman" w:cs="Times New Roman"/>
          <w:sz w:val="24"/>
          <w:szCs w:val="24"/>
        </w:rPr>
        <w:t>to undertake such risks unwittingly, they must be seen as deliberately reach</w:t>
      </w:r>
      <w:r w:rsidR="00333C0A">
        <w:rPr>
          <w:rFonts w:ascii="Times New Roman" w:hAnsi="Times New Roman" w:cs="Times New Roman"/>
          <w:sz w:val="24"/>
          <w:szCs w:val="24"/>
        </w:rPr>
        <w:t xml:space="preserve">ing out to a wider </w:t>
      </w:r>
      <w:r w:rsidR="001A161E">
        <w:rPr>
          <w:rFonts w:ascii="Times New Roman" w:hAnsi="Times New Roman" w:cs="Times New Roman"/>
          <w:sz w:val="24"/>
          <w:szCs w:val="24"/>
        </w:rPr>
        <w:t xml:space="preserve">GP </w:t>
      </w:r>
      <w:r w:rsidR="00333C0A">
        <w:rPr>
          <w:rFonts w:ascii="Times New Roman" w:hAnsi="Times New Roman" w:cs="Times New Roman"/>
          <w:sz w:val="24"/>
          <w:szCs w:val="24"/>
        </w:rPr>
        <w:t xml:space="preserve">readership. Their ultimate aim </w:t>
      </w:r>
      <w:r w:rsidR="005C47AC">
        <w:rPr>
          <w:rFonts w:ascii="Times New Roman" w:hAnsi="Times New Roman" w:cs="Times New Roman"/>
          <w:sz w:val="24"/>
          <w:szCs w:val="24"/>
        </w:rPr>
        <w:t>may</w:t>
      </w:r>
      <w:r w:rsidR="00333C0A">
        <w:rPr>
          <w:rFonts w:ascii="Times New Roman" w:hAnsi="Times New Roman" w:cs="Times New Roman"/>
          <w:sz w:val="24"/>
          <w:szCs w:val="24"/>
        </w:rPr>
        <w:t xml:space="preserve"> be</w:t>
      </w:r>
      <w:r w:rsidR="005C47AC">
        <w:rPr>
          <w:rFonts w:ascii="Times New Roman" w:hAnsi="Times New Roman" w:cs="Times New Roman"/>
          <w:sz w:val="24"/>
          <w:szCs w:val="24"/>
        </w:rPr>
        <w:t xml:space="preserve"> Promethean</w:t>
      </w:r>
      <w:r w:rsidR="00333C0A">
        <w:rPr>
          <w:rFonts w:ascii="Times New Roman" w:hAnsi="Times New Roman" w:cs="Times New Roman"/>
          <w:sz w:val="24"/>
          <w:szCs w:val="24"/>
        </w:rPr>
        <w:t xml:space="preserve">, a </w:t>
      </w:r>
      <w:r w:rsidR="00333C0A" w:rsidRPr="00333C0A">
        <w:rPr>
          <w:rFonts w:ascii="Times New Roman" w:hAnsi="Times New Roman" w:cs="Times New Roman"/>
          <w:i/>
          <w:sz w:val="24"/>
          <w:szCs w:val="24"/>
        </w:rPr>
        <w:t>noblesse oblige</w:t>
      </w:r>
      <w:r w:rsidR="005C47AC">
        <w:rPr>
          <w:rFonts w:ascii="Times New Roman" w:hAnsi="Times New Roman" w:cs="Times New Roman"/>
          <w:sz w:val="24"/>
          <w:szCs w:val="24"/>
        </w:rPr>
        <w:t xml:space="preserve"> of </w:t>
      </w:r>
      <w:r>
        <w:rPr>
          <w:rFonts w:ascii="Times New Roman" w:hAnsi="Times New Roman" w:cs="Times New Roman"/>
          <w:sz w:val="24"/>
          <w:szCs w:val="24"/>
        </w:rPr>
        <w:t>GP enlightenment. E</w:t>
      </w:r>
      <w:r w:rsidR="00776A1B">
        <w:rPr>
          <w:rFonts w:ascii="Times New Roman" w:hAnsi="Times New Roman" w:cs="Times New Roman"/>
          <w:sz w:val="24"/>
          <w:szCs w:val="24"/>
        </w:rPr>
        <w:t>qually</w:t>
      </w:r>
      <w:r w:rsidR="005C47AC">
        <w:rPr>
          <w:rFonts w:ascii="Times New Roman" w:hAnsi="Times New Roman" w:cs="Times New Roman"/>
          <w:sz w:val="24"/>
          <w:szCs w:val="24"/>
        </w:rPr>
        <w:t xml:space="preserve"> they may</w:t>
      </w:r>
      <w:r w:rsidR="00776A1B">
        <w:rPr>
          <w:rFonts w:ascii="Times New Roman" w:hAnsi="Times New Roman" w:cs="Times New Roman"/>
          <w:sz w:val="24"/>
          <w:szCs w:val="24"/>
        </w:rPr>
        <w:t>,</w:t>
      </w:r>
      <w:r w:rsidR="005C47AC">
        <w:rPr>
          <w:rFonts w:ascii="Times New Roman" w:hAnsi="Times New Roman" w:cs="Times New Roman"/>
          <w:sz w:val="24"/>
          <w:szCs w:val="24"/>
        </w:rPr>
        <w:t xml:space="preserve"> </w:t>
      </w:r>
      <w:r w:rsidR="00776A1B">
        <w:rPr>
          <w:rFonts w:ascii="Times New Roman" w:hAnsi="Times New Roman" w:cs="Times New Roman"/>
          <w:sz w:val="24"/>
          <w:szCs w:val="24"/>
        </w:rPr>
        <w:t xml:space="preserve">like Gould and Dawkins, </w:t>
      </w:r>
      <w:r w:rsidR="005C47AC">
        <w:rPr>
          <w:rFonts w:ascii="Times New Roman" w:hAnsi="Times New Roman" w:cs="Times New Roman"/>
          <w:sz w:val="24"/>
          <w:szCs w:val="24"/>
        </w:rPr>
        <w:t>be</w:t>
      </w:r>
      <w:r w:rsidR="00776A1B">
        <w:rPr>
          <w:rFonts w:ascii="Times New Roman" w:hAnsi="Times New Roman" w:cs="Times New Roman"/>
          <w:sz w:val="24"/>
          <w:szCs w:val="24"/>
        </w:rPr>
        <w:t xml:space="preserve"> </w:t>
      </w:r>
      <w:r w:rsidR="005C47AC">
        <w:rPr>
          <w:rFonts w:ascii="Times New Roman" w:hAnsi="Times New Roman" w:cs="Times New Roman"/>
          <w:sz w:val="24"/>
          <w:szCs w:val="24"/>
        </w:rPr>
        <w:t xml:space="preserve">angling for allies in the everlasting </w:t>
      </w:r>
      <w:r w:rsidR="00776A1B">
        <w:rPr>
          <w:rFonts w:ascii="Times New Roman" w:hAnsi="Times New Roman" w:cs="Times New Roman"/>
          <w:sz w:val="24"/>
          <w:szCs w:val="24"/>
        </w:rPr>
        <w:t xml:space="preserve">science </w:t>
      </w:r>
      <w:r w:rsidR="005C47AC">
        <w:rPr>
          <w:rFonts w:ascii="Times New Roman" w:hAnsi="Times New Roman" w:cs="Times New Roman"/>
          <w:sz w:val="24"/>
          <w:szCs w:val="24"/>
        </w:rPr>
        <w:t>wars.</w:t>
      </w:r>
      <w:r w:rsidR="003953EF">
        <w:rPr>
          <w:rFonts w:ascii="Times New Roman" w:hAnsi="Times New Roman" w:cs="Times New Roman"/>
          <w:sz w:val="24"/>
          <w:szCs w:val="24"/>
        </w:rPr>
        <w:t xml:space="preserve"> The two aims are not incompatible.</w:t>
      </w:r>
    </w:p>
    <w:p w:rsidR="005C47AC" w:rsidRPr="00CB0355" w:rsidRDefault="005C47AC"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That a secondary audience of intelligent laity is indeed sought</w:t>
      </w:r>
      <w:r w:rsidR="00705C70">
        <w:rPr>
          <w:rFonts w:ascii="Times New Roman" w:hAnsi="Times New Roman" w:cs="Times New Roman"/>
          <w:sz w:val="24"/>
          <w:szCs w:val="24"/>
        </w:rPr>
        <w:t xml:space="preserve"> here</w:t>
      </w:r>
      <w:r>
        <w:rPr>
          <w:rFonts w:ascii="Times New Roman" w:hAnsi="Times New Roman" w:cs="Times New Roman"/>
          <w:sz w:val="24"/>
          <w:szCs w:val="24"/>
        </w:rPr>
        <w:t xml:space="preserve"> is </w:t>
      </w:r>
      <w:r w:rsidR="00D76682">
        <w:rPr>
          <w:rFonts w:ascii="Times New Roman" w:hAnsi="Times New Roman" w:cs="Times New Roman"/>
          <w:sz w:val="24"/>
          <w:szCs w:val="24"/>
        </w:rPr>
        <w:t>strongly</w:t>
      </w:r>
      <w:r>
        <w:rPr>
          <w:rFonts w:ascii="Times New Roman" w:hAnsi="Times New Roman" w:cs="Times New Roman"/>
          <w:sz w:val="24"/>
          <w:szCs w:val="24"/>
        </w:rPr>
        <w:t xml:space="preserve"> suggested by Collins's </w:t>
      </w:r>
      <w:r w:rsidR="00E00AF3">
        <w:rPr>
          <w:rFonts w:ascii="Times New Roman" w:hAnsi="Times New Roman" w:cs="Times New Roman"/>
          <w:sz w:val="24"/>
          <w:szCs w:val="24"/>
        </w:rPr>
        <w:t xml:space="preserve">and Evans's treatment -- its </w:t>
      </w:r>
      <w:r w:rsidR="009709DF">
        <w:rPr>
          <w:rFonts w:ascii="Times New Roman" w:hAnsi="Times New Roman" w:cs="Times New Roman"/>
          <w:sz w:val="24"/>
          <w:szCs w:val="24"/>
        </w:rPr>
        <w:t>31</w:t>
      </w:r>
      <w:r w:rsidR="00D76682">
        <w:rPr>
          <w:rFonts w:ascii="Times New Roman" w:hAnsi="Times New Roman" w:cs="Times New Roman"/>
          <w:sz w:val="24"/>
          <w:szCs w:val="24"/>
        </w:rPr>
        <w:t>-page extent</w:t>
      </w:r>
      <w:r w:rsidR="003953EF">
        <w:rPr>
          <w:rFonts w:ascii="Times New Roman" w:hAnsi="Times New Roman" w:cs="Times New Roman"/>
          <w:sz w:val="24"/>
          <w:szCs w:val="24"/>
        </w:rPr>
        <w:t xml:space="preserve">, </w:t>
      </w:r>
      <w:r>
        <w:rPr>
          <w:rFonts w:ascii="Times New Roman" w:hAnsi="Times New Roman" w:cs="Times New Roman"/>
          <w:sz w:val="24"/>
          <w:szCs w:val="24"/>
        </w:rPr>
        <w:t>depth</w:t>
      </w:r>
      <w:r w:rsidR="00D76682">
        <w:rPr>
          <w:rFonts w:ascii="Times New Roman" w:hAnsi="Times New Roman" w:cs="Times New Roman"/>
          <w:sz w:val="24"/>
          <w:szCs w:val="24"/>
        </w:rPr>
        <w:t xml:space="preserve"> of argument</w:t>
      </w:r>
      <w:r w:rsidR="003953EF">
        <w:rPr>
          <w:rFonts w:ascii="Times New Roman" w:hAnsi="Times New Roman" w:cs="Times New Roman"/>
          <w:sz w:val="24"/>
          <w:szCs w:val="24"/>
        </w:rPr>
        <w:t xml:space="preserve">, and </w:t>
      </w:r>
      <w:r w:rsidR="00D76682">
        <w:rPr>
          <w:rFonts w:ascii="Times New Roman" w:hAnsi="Times New Roman" w:cs="Times New Roman"/>
          <w:sz w:val="24"/>
          <w:szCs w:val="24"/>
        </w:rPr>
        <w:t>admiring presentation</w:t>
      </w:r>
      <w:r>
        <w:rPr>
          <w:rFonts w:ascii="Times New Roman" w:hAnsi="Times New Roman" w:cs="Times New Roman"/>
          <w:sz w:val="24"/>
          <w:szCs w:val="24"/>
        </w:rPr>
        <w:t xml:space="preserve"> </w:t>
      </w:r>
      <w:r w:rsidR="009709DF">
        <w:rPr>
          <w:rFonts w:ascii="Times New Roman" w:hAnsi="Times New Roman" w:cs="Times New Roman"/>
          <w:sz w:val="24"/>
          <w:szCs w:val="24"/>
        </w:rPr>
        <w:t xml:space="preserve"> </w:t>
      </w:r>
      <w:r w:rsidR="00E00AF3">
        <w:rPr>
          <w:rFonts w:ascii="Times New Roman" w:hAnsi="Times New Roman" w:cs="Times New Roman"/>
          <w:sz w:val="24"/>
          <w:szCs w:val="24"/>
        </w:rPr>
        <w:t xml:space="preserve">-- </w:t>
      </w:r>
      <w:r>
        <w:rPr>
          <w:rFonts w:ascii="Times New Roman" w:hAnsi="Times New Roman" w:cs="Times New Roman"/>
          <w:sz w:val="24"/>
          <w:szCs w:val="24"/>
        </w:rPr>
        <w:t>of what they c</w:t>
      </w:r>
      <w:r w:rsidR="003D115C">
        <w:rPr>
          <w:rFonts w:ascii="Times New Roman" w:hAnsi="Times New Roman" w:cs="Times New Roman"/>
          <w:sz w:val="24"/>
          <w:szCs w:val="24"/>
        </w:rPr>
        <w:t>all 'ubiquitous tacit knowledge</w:t>
      </w:r>
      <w:r>
        <w:rPr>
          <w:rFonts w:ascii="Times New Roman" w:hAnsi="Times New Roman" w:cs="Times New Roman"/>
          <w:sz w:val="24"/>
          <w:szCs w:val="24"/>
        </w:rPr>
        <w:t xml:space="preserve">' </w:t>
      </w:r>
      <w:r w:rsidR="003D115C">
        <w:rPr>
          <w:rFonts w:ascii="Times New Roman" w:hAnsi="Times New Roman" w:cs="Times New Roman"/>
          <w:sz w:val="24"/>
          <w:szCs w:val="24"/>
        </w:rPr>
        <w:t xml:space="preserve">(UTK). </w:t>
      </w:r>
      <w:r w:rsidR="001A7911">
        <w:rPr>
          <w:rFonts w:ascii="Times New Roman" w:hAnsi="Times New Roman" w:cs="Times New Roman"/>
          <w:sz w:val="24"/>
          <w:szCs w:val="24"/>
        </w:rPr>
        <w:t>O</w:t>
      </w:r>
      <w:r w:rsidR="003953EF">
        <w:rPr>
          <w:rFonts w:ascii="Times New Roman" w:hAnsi="Times New Roman" w:cs="Times New Roman"/>
          <w:sz w:val="24"/>
          <w:szCs w:val="24"/>
        </w:rPr>
        <w:t xml:space="preserve">ne </w:t>
      </w:r>
      <w:r w:rsidR="001A7911">
        <w:rPr>
          <w:rFonts w:ascii="Times New Roman" w:hAnsi="Times New Roman" w:cs="Times New Roman"/>
          <w:sz w:val="24"/>
          <w:szCs w:val="24"/>
        </w:rPr>
        <w:t>way to parse</w:t>
      </w:r>
      <w:r w:rsidR="003953EF">
        <w:rPr>
          <w:rFonts w:ascii="Times New Roman" w:hAnsi="Times New Roman" w:cs="Times New Roman"/>
          <w:sz w:val="24"/>
          <w:szCs w:val="24"/>
        </w:rPr>
        <w:t xml:space="preserve"> this section </w:t>
      </w:r>
      <w:r w:rsidR="00486A3B">
        <w:rPr>
          <w:rFonts w:ascii="Times New Roman" w:hAnsi="Times New Roman" w:cs="Times New Roman"/>
          <w:sz w:val="24"/>
          <w:szCs w:val="24"/>
        </w:rPr>
        <w:t xml:space="preserve">(pp. </w:t>
      </w:r>
      <w:r w:rsidR="009709DF">
        <w:rPr>
          <w:rFonts w:ascii="Times New Roman" w:hAnsi="Times New Roman" w:cs="Times New Roman"/>
          <w:sz w:val="24"/>
          <w:szCs w:val="24"/>
        </w:rPr>
        <w:t>13-44</w:t>
      </w:r>
      <w:r w:rsidR="00486A3B">
        <w:rPr>
          <w:rFonts w:ascii="Times New Roman" w:hAnsi="Times New Roman" w:cs="Times New Roman"/>
          <w:sz w:val="24"/>
          <w:szCs w:val="24"/>
        </w:rPr>
        <w:t xml:space="preserve">) </w:t>
      </w:r>
      <w:r w:rsidR="003953EF">
        <w:rPr>
          <w:rFonts w:ascii="Times New Roman" w:hAnsi="Times New Roman" w:cs="Times New Roman"/>
          <w:sz w:val="24"/>
          <w:szCs w:val="24"/>
        </w:rPr>
        <w:t xml:space="preserve">is </w:t>
      </w:r>
      <w:r w:rsidR="001A7911">
        <w:rPr>
          <w:rFonts w:ascii="Times New Roman" w:hAnsi="Times New Roman" w:cs="Times New Roman"/>
          <w:sz w:val="24"/>
          <w:szCs w:val="24"/>
        </w:rPr>
        <w:t xml:space="preserve">as flattery, </w:t>
      </w:r>
      <w:r w:rsidR="003953EF">
        <w:rPr>
          <w:rFonts w:ascii="Times New Roman" w:hAnsi="Times New Roman" w:cs="Times New Roman"/>
          <w:sz w:val="24"/>
          <w:szCs w:val="24"/>
        </w:rPr>
        <w:t xml:space="preserve">a buttering-up of </w:t>
      </w:r>
      <w:r w:rsidR="00D76682">
        <w:rPr>
          <w:rFonts w:ascii="Times New Roman" w:hAnsi="Times New Roman" w:cs="Times New Roman"/>
          <w:sz w:val="24"/>
          <w:szCs w:val="24"/>
        </w:rPr>
        <w:t xml:space="preserve">the </w:t>
      </w:r>
      <w:r w:rsidR="009709DF">
        <w:rPr>
          <w:rFonts w:ascii="Times New Roman" w:hAnsi="Times New Roman" w:cs="Times New Roman"/>
          <w:sz w:val="24"/>
          <w:szCs w:val="24"/>
        </w:rPr>
        <w:t xml:space="preserve">authors' </w:t>
      </w:r>
      <w:r w:rsidR="003953EF">
        <w:rPr>
          <w:rFonts w:ascii="Times New Roman" w:hAnsi="Times New Roman" w:cs="Times New Roman"/>
          <w:sz w:val="24"/>
          <w:szCs w:val="24"/>
        </w:rPr>
        <w:t>GP audience</w:t>
      </w:r>
      <w:r w:rsidR="006A1C3D">
        <w:rPr>
          <w:rFonts w:ascii="Times New Roman" w:hAnsi="Times New Roman" w:cs="Times New Roman"/>
          <w:sz w:val="24"/>
          <w:szCs w:val="24"/>
        </w:rPr>
        <w:t xml:space="preserve"> construct: "Good c</w:t>
      </w:r>
      <w:r w:rsidR="009709DF">
        <w:rPr>
          <w:rFonts w:ascii="Times New Roman" w:hAnsi="Times New Roman" w:cs="Times New Roman"/>
          <w:sz w:val="24"/>
          <w:szCs w:val="24"/>
        </w:rPr>
        <w:t>itizen</w:t>
      </w:r>
      <w:r w:rsidR="001A161E">
        <w:rPr>
          <w:rFonts w:ascii="Times New Roman" w:hAnsi="Times New Roman" w:cs="Times New Roman"/>
          <w:sz w:val="24"/>
          <w:szCs w:val="24"/>
        </w:rPr>
        <w:t>s</w:t>
      </w:r>
      <w:r w:rsidR="009709DF">
        <w:rPr>
          <w:rFonts w:ascii="Times New Roman" w:hAnsi="Times New Roman" w:cs="Times New Roman"/>
          <w:sz w:val="24"/>
          <w:szCs w:val="24"/>
        </w:rPr>
        <w:t>, you're smarter than you</w:t>
      </w:r>
      <w:r w:rsidR="001A161E">
        <w:rPr>
          <w:rFonts w:ascii="Times New Roman" w:hAnsi="Times New Roman" w:cs="Times New Roman"/>
          <w:sz w:val="24"/>
          <w:szCs w:val="24"/>
        </w:rPr>
        <w:t xml:space="preserve"> </w:t>
      </w:r>
      <w:r w:rsidR="006A1C3D">
        <w:rPr>
          <w:rFonts w:ascii="Times New Roman" w:hAnsi="Times New Roman" w:cs="Times New Roman"/>
          <w:sz w:val="24"/>
          <w:szCs w:val="24"/>
        </w:rPr>
        <w:t>think</w:t>
      </w:r>
      <w:r w:rsidR="001A161E">
        <w:rPr>
          <w:rFonts w:ascii="Times New Roman" w:hAnsi="Times New Roman" w:cs="Times New Roman"/>
          <w:sz w:val="24"/>
          <w:szCs w:val="24"/>
        </w:rPr>
        <w:t>!</w:t>
      </w:r>
      <w:r w:rsidR="009709DF">
        <w:rPr>
          <w:rFonts w:ascii="Times New Roman" w:hAnsi="Times New Roman" w:cs="Times New Roman"/>
          <w:sz w:val="24"/>
          <w:szCs w:val="24"/>
        </w:rPr>
        <w:t xml:space="preserve">" </w:t>
      </w:r>
      <w:r w:rsidR="001A161E">
        <w:rPr>
          <w:rFonts w:ascii="Times New Roman" w:hAnsi="Times New Roman" w:cs="Times New Roman"/>
          <w:sz w:val="24"/>
          <w:szCs w:val="24"/>
        </w:rPr>
        <w:t>(24a)</w:t>
      </w:r>
      <w:r w:rsidR="00B54022">
        <w:rPr>
          <w:rFonts w:ascii="Times New Roman" w:hAnsi="Times New Roman" w:cs="Times New Roman"/>
          <w:sz w:val="24"/>
          <w:szCs w:val="24"/>
        </w:rPr>
        <w:t>.</w:t>
      </w:r>
      <w:r w:rsidR="001A161E">
        <w:rPr>
          <w:rFonts w:ascii="Times New Roman" w:hAnsi="Times New Roman" w:cs="Times New Roman"/>
          <w:sz w:val="24"/>
          <w:szCs w:val="24"/>
        </w:rPr>
        <w:t xml:space="preserve"> </w:t>
      </w:r>
      <w:r w:rsidR="00B54022">
        <w:rPr>
          <w:rFonts w:ascii="Times New Roman" w:hAnsi="Times New Roman" w:cs="Times New Roman"/>
          <w:sz w:val="24"/>
          <w:szCs w:val="24"/>
        </w:rPr>
        <w:t>H</w:t>
      </w:r>
      <w:r w:rsidR="003D115C">
        <w:rPr>
          <w:rFonts w:ascii="Times New Roman" w:hAnsi="Times New Roman" w:cs="Times New Roman"/>
          <w:sz w:val="24"/>
          <w:szCs w:val="24"/>
        </w:rPr>
        <w:t xml:space="preserve">owever, </w:t>
      </w:r>
      <w:r w:rsidR="006A1C3D">
        <w:rPr>
          <w:rFonts w:ascii="Times New Roman" w:hAnsi="Times New Roman" w:cs="Times New Roman"/>
          <w:sz w:val="24"/>
          <w:szCs w:val="24"/>
        </w:rPr>
        <w:t xml:space="preserve">certain </w:t>
      </w:r>
      <w:r w:rsidR="003953EF">
        <w:rPr>
          <w:rFonts w:ascii="Times New Roman" w:hAnsi="Times New Roman" w:cs="Times New Roman"/>
          <w:sz w:val="24"/>
          <w:szCs w:val="24"/>
        </w:rPr>
        <w:t>theoretical objections arise</w:t>
      </w:r>
      <w:r w:rsidR="00B54022">
        <w:rPr>
          <w:rFonts w:ascii="Times New Roman" w:hAnsi="Times New Roman" w:cs="Times New Roman"/>
          <w:sz w:val="24"/>
          <w:szCs w:val="24"/>
        </w:rPr>
        <w:t xml:space="preserve"> from this asessment</w:t>
      </w:r>
      <w:r w:rsidR="003953EF">
        <w:rPr>
          <w:rFonts w:ascii="Times New Roman" w:hAnsi="Times New Roman" w:cs="Times New Roman"/>
          <w:sz w:val="24"/>
          <w:szCs w:val="24"/>
        </w:rPr>
        <w:t xml:space="preserve">. </w:t>
      </w:r>
      <w:r>
        <w:rPr>
          <w:rFonts w:ascii="Times New Roman" w:hAnsi="Times New Roman" w:cs="Times New Roman"/>
          <w:sz w:val="24"/>
          <w:szCs w:val="24"/>
        </w:rPr>
        <w:t xml:space="preserve">Although presented as the least complex of the various types of expertise, the lowest layer in a hierarchy that Collins and Evans </w:t>
      </w:r>
      <w:r w:rsidR="00B93342">
        <w:rPr>
          <w:rFonts w:ascii="Times New Roman" w:hAnsi="Times New Roman" w:cs="Times New Roman"/>
          <w:sz w:val="24"/>
          <w:szCs w:val="24"/>
        </w:rPr>
        <w:t xml:space="preserve">label an 'epistemic </w:t>
      </w:r>
      <w:r>
        <w:rPr>
          <w:rFonts w:ascii="Times New Roman" w:hAnsi="Times New Roman" w:cs="Times New Roman"/>
          <w:sz w:val="24"/>
          <w:szCs w:val="24"/>
        </w:rPr>
        <w:t>periodic table'</w:t>
      </w:r>
      <w:r w:rsidR="001A161E">
        <w:rPr>
          <w:rFonts w:ascii="Times New Roman" w:hAnsi="Times New Roman" w:cs="Times New Roman"/>
          <w:sz w:val="24"/>
          <w:szCs w:val="24"/>
        </w:rPr>
        <w:t xml:space="preserve"> (24b</w:t>
      </w:r>
      <w:r w:rsidR="003953EF">
        <w:rPr>
          <w:rFonts w:ascii="Times New Roman" w:hAnsi="Times New Roman" w:cs="Times New Roman"/>
          <w:sz w:val="24"/>
          <w:szCs w:val="24"/>
        </w:rPr>
        <w:t>)</w:t>
      </w:r>
      <w:r>
        <w:rPr>
          <w:rFonts w:ascii="Times New Roman" w:hAnsi="Times New Roman" w:cs="Times New Roman"/>
          <w:sz w:val="24"/>
          <w:szCs w:val="24"/>
        </w:rPr>
        <w:t xml:space="preserve">, </w:t>
      </w:r>
      <w:r w:rsidR="003D115C">
        <w:rPr>
          <w:rFonts w:ascii="Times New Roman" w:hAnsi="Times New Roman" w:cs="Times New Roman"/>
          <w:sz w:val="24"/>
          <w:szCs w:val="24"/>
        </w:rPr>
        <w:t xml:space="preserve">UTK </w:t>
      </w:r>
      <w:r w:rsidR="009709DF">
        <w:rPr>
          <w:rFonts w:ascii="Times New Roman" w:hAnsi="Times New Roman" w:cs="Times New Roman"/>
          <w:sz w:val="24"/>
          <w:szCs w:val="24"/>
        </w:rPr>
        <w:t xml:space="preserve">nonetheless exhibits </w:t>
      </w:r>
      <w:r w:rsidR="001A7911">
        <w:rPr>
          <w:rFonts w:ascii="Times New Roman" w:hAnsi="Times New Roman" w:cs="Times New Roman"/>
          <w:sz w:val="24"/>
          <w:szCs w:val="24"/>
        </w:rPr>
        <w:t xml:space="preserve">a high degree of </w:t>
      </w:r>
      <w:r>
        <w:rPr>
          <w:rFonts w:ascii="Times New Roman" w:hAnsi="Times New Roman" w:cs="Times New Roman"/>
          <w:sz w:val="24"/>
          <w:szCs w:val="24"/>
        </w:rPr>
        <w:t xml:space="preserve">complexity. Collins and Evans define </w:t>
      </w:r>
      <w:r w:rsidR="003D115C">
        <w:rPr>
          <w:rFonts w:ascii="Times New Roman" w:hAnsi="Times New Roman" w:cs="Times New Roman"/>
          <w:sz w:val="24"/>
          <w:szCs w:val="24"/>
        </w:rPr>
        <w:t>UTK</w:t>
      </w:r>
      <w:r>
        <w:rPr>
          <w:rFonts w:ascii="Times New Roman" w:hAnsi="Times New Roman" w:cs="Times New Roman"/>
          <w:sz w:val="24"/>
          <w:szCs w:val="24"/>
        </w:rPr>
        <w:t xml:space="preserve"> as "all the endlessly indescribable skills is takes to l</w:t>
      </w:r>
      <w:r w:rsidR="00E86B1B">
        <w:rPr>
          <w:rFonts w:ascii="Times New Roman" w:hAnsi="Times New Roman" w:cs="Times New Roman"/>
          <w:sz w:val="24"/>
          <w:szCs w:val="24"/>
        </w:rPr>
        <w:t>ive in a human society"</w:t>
      </w:r>
      <w:r>
        <w:rPr>
          <w:rFonts w:ascii="Times New Roman" w:hAnsi="Times New Roman" w:cs="Times New Roman"/>
          <w:sz w:val="24"/>
          <w:szCs w:val="24"/>
        </w:rPr>
        <w:t xml:space="preserve"> </w:t>
      </w:r>
      <w:r w:rsidR="00E86B1B">
        <w:rPr>
          <w:rFonts w:ascii="Times New Roman" w:hAnsi="Times New Roman" w:cs="Times New Roman"/>
          <w:sz w:val="24"/>
          <w:szCs w:val="24"/>
        </w:rPr>
        <w:t>and give</w:t>
      </w:r>
      <w:r w:rsidR="006A1C3D">
        <w:rPr>
          <w:rFonts w:ascii="Times New Roman" w:hAnsi="Times New Roman" w:cs="Times New Roman"/>
          <w:sz w:val="24"/>
          <w:szCs w:val="24"/>
        </w:rPr>
        <w:t xml:space="preserve"> </w:t>
      </w:r>
      <w:r w:rsidR="00E86B1B">
        <w:rPr>
          <w:rFonts w:ascii="Times New Roman" w:hAnsi="Times New Roman" w:cs="Times New Roman"/>
          <w:sz w:val="24"/>
          <w:szCs w:val="24"/>
        </w:rPr>
        <w:t xml:space="preserve">examples including </w:t>
      </w:r>
      <w:r w:rsidR="00776A1B">
        <w:rPr>
          <w:rFonts w:ascii="Times New Roman" w:hAnsi="Times New Roman" w:cs="Times New Roman"/>
          <w:sz w:val="24"/>
          <w:szCs w:val="24"/>
        </w:rPr>
        <w:t>"natural</w:t>
      </w:r>
      <w:r>
        <w:rPr>
          <w:rFonts w:ascii="Times New Roman" w:hAnsi="Times New Roman" w:cs="Times New Roman"/>
          <w:sz w:val="24"/>
          <w:szCs w:val="24"/>
        </w:rPr>
        <w:t xml:space="preserve"> language</w:t>
      </w:r>
      <w:r w:rsidR="00776A1B">
        <w:rPr>
          <w:rFonts w:ascii="Times New Roman" w:hAnsi="Times New Roman" w:cs="Times New Roman"/>
          <w:sz w:val="24"/>
          <w:szCs w:val="24"/>
        </w:rPr>
        <w:t xml:space="preserve"> [</w:t>
      </w:r>
      <w:r w:rsidR="00E86B1B">
        <w:rPr>
          <w:rFonts w:ascii="Times New Roman" w:hAnsi="Times New Roman" w:cs="Times New Roman"/>
          <w:sz w:val="24"/>
          <w:szCs w:val="24"/>
        </w:rPr>
        <w:t xml:space="preserve">= </w:t>
      </w:r>
      <w:r w:rsidR="00776A1B">
        <w:rPr>
          <w:rFonts w:ascii="Times New Roman" w:hAnsi="Times New Roman" w:cs="Times New Roman"/>
          <w:sz w:val="24"/>
          <w:szCs w:val="24"/>
        </w:rPr>
        <w:t xml:space="preserve">mother tongue], </w:t>
      </w:r>
      <w:r w:rsidR="00E00AF3">
        <w:rPr>
          <w:rFonts w:ascii="Times New Roman" w:hAnsi="Times New Roman" w:cs="Times New Roman"/>
          <w:sz w:val="24"/>
          <w:szCs w:val="24"/>
        </w:rPr>
        <w:t>moral sensibility</w:t>
      </w:r>
      <w:r w:rsidR="003D115C">
        <w:rPr>
          <w:rFonts w:ascii="Times New Roman" w:hAnsi="Times New Roman" w:cs="Times New Roman"/>
          <w:sz w:val="24"/>
          <w:szCs w:val="24"/>
        </w:rPr>
        <w:t xml:space="preserve"> </w:t>
      </w:r>
      <w:r>
        <w:rPr>
          <w:rFonts w:ascii="Times New Roman" w:hAnsi="Times New Roman" w:cs="Times New Roman"/>
          <w:sz w:val="24"/>
          <w:szCs w:val="24"/>
        </w:rPr>
        <w:t>and political discrimination" (</w:t>
      </w:r>
      <w:r w:rsidR="00776A1B">
        <w:rPr>
          <w:rFonts w:ascii="Times New Roman" w:hAnsi="Times New Roman" w:cs="Times New Roman"/>
          <w:sz w:val="24"/>
          <w:szCs w:val="24"/>
        </w:rPr>
        <w:t>2</w:t>
      </w:r>
      <w:r>
        <w:rPr>
          <w:rFonts w:ascii="Times New Roman" w:hAnsi="Times New Roman" w:cs="Times New Roman"/>
          <w:sz w:val="24"/>
          <w:szCs w:val="24"/>
        </w:rPr>
        <w:t xml:space="preserve">5). </w:t>
      </w:r>
      <w:r w:rsidR="00776A1B">
        <w:rPr>
          <w:rFonts w:ascii="Times New Roman" w:hAnsi="Times New Roman" w:cs="Times New Roman"/>
          <w:sz w:val="24"/>
          <w:szCs w:val="24"/>
        </w:rPr>
        <w:t>Unfortunate</w:t>
      </w:r>
      <w:r>
        <w:rPr>
          <w:rFonts w:ascii="Times New Roman" w:hAnsi="Times New Roman" w:cs="Times New Roman"/>
          <w:sz w:val="24"/>
          <w:szCs w:val="24"/>
        </w:rPr>
        <w:t>ly Collins's and Evans's definition of</w:t>
      </w:r>
      <w:r w:rsidR="003D115C">
        <w:rPr>
          <w:rFonts w:ascii="Times New Roman" w:hAnsi="Times New Roman" w:cs="Times New Roman"/>
          <w:sz w:val="24"/>
          <w:szCs w:val="24"/>
        </w:rPr>
        <w:t xml:space="preserve"> UTK</w:t>
      </w:r>
      <w:r w:rsidR="001A7911">
        <w:rPr>
          <w:rFonts w:ascii="Times New Roman" w:hAnsi="Times New Roman" w:cs="Times New Roman"/>
          <w:sz w:val="24"/>
          <w:szCs w:val="24"/>
        </w:rPr>
        <w:t xml:space="preserve">, and by </w:t>
      </w:r>
      <w:r w:rsidR="00937F21">
        <w:rPr>
          <w:rFonts w:ascii="Times New Roman" w:hAnsi="Times New Roman" w:cs="Times New Roman"/>
          <w:sz w:val="24"/>
          <w:szCs w:val="24"/>
        </w:rPr>
        <w:t>extension</w:t>
      </w:r>
      <w:r w:rsidR="001A7911">
        <w:rPr>
          <w:rFonts w:ascii="Times New Roman" w:hAnsi="Times New Roman" w:cs="Times New Roman"/>
          <w:sz w:val="24"/>
          <w:szCs w:val="24"/>
        </w:rPr>
        <w:t xml:space="preserve"> their understanding </w:t>
      </w:r>
      <w:r w:rsidR="0029245F">
        <w:rPr>
          <w:rFonts w:ascii="Times New Roman" w:hAnsi="Times New Roman" w:cs="Times New Roman"/>
          <w:sz w:val="24"/>
          <w:szCs w:val="24"/>
        </w:rPr>
        <w:t xml:space="preserve">and </w:t>
      </w:r>
      <w:r w:rsidR="003D115C">
        <w:rPr>
          <w:rFonts w:ascii="Times New Roman" w:hAnsi="Times New Roman" w:cs="Times New Roman"/>
          <w:sz w:val="24"/>
          <w:szCs w:val="24"/>
        </w:rPr>
        <w:t xml:space="preserve">application </w:t>
      </w:r>
      <w:r w:rsidR="001A7911">
        <w:rPr>
          <w:rFonts w:ascii="Times New Roman" w:hAnsi="Times New Roman" w:cs="Times New Roman"/>
          <w:sz w:val="24"/>
          <w:szCs w:val="24"/>
        </w:rPr>
        <w:t xml:space="preserve">of </w:t>
      </w:r>
      <w:r w:rsidR="006A1C3D">
        <w:rPr>
          <w:rFonts w:ascii="Times New Roman" w:hAnsi="Times New Roman" w:cs="Times New Roman"/>
          <w:sz w:val="24"/>
          <w:szCs w:val="24"/>
        </w:rPr>
        <w:t xml:space="preserve">the very </w:t>
      </w:r>
      <w:r w:rsidR="001A7911">
        <w:rPr>
          <w:rFonts w:ascii="Times New Roman" w:hAnsi="Times New Roman" w:cs="Times New Roman"/>
          <w:sz w:val="24"/>
          <w:szCs w:val="24"/>
        </w:rPr>
        <w:t>concept</w:t>
      </w:r>
      <w:r w:rsidR="006A1C3D">
        <w:rPr>
          <w:rFonts w:ascii="Times New Roman" w:hAnsi="Times New Roman" w:cs="Times New Roman"/>
          <w:sz w:val="24"/>
          <w:szCs w:val="24"/>
        </w:rPr>
        <w:t xml:space="preserve"> they have invented</w:t>
      </w:r>
      <w:r w:rsidR="001A7911">
        <w:rPr>
          <w:rFonts w:ascii="Times New Roman" w:hAnsi="Times New Roman" w:cs="Times New Roman"/>
          <w:sz w:val="24"/>
          <w:szCs w:val="24"/>
        </w:rPr>
        <w:t>,</w:t>
      </w:r>
      <w:r w:rsidR="006371BD">
        <w:rPr>
          <w:rFonts w:ascii="Times New Roman" w:hAnsi="Times New Roman" w:cs="Times New Roman"/>
          <w:sz w:val="24"/>
          <w:szCs w:val="24"/>
        </w:rPr>
        <w:t xml:space="preserve"> </w:t>
      </w:r>
      <w:r w:rsidR="00E86B1B">
        <w:rPr>
          <w:rFonts w:ascii="Times New Roman" w:hAnsi="Times New Roman" w:cs="Times New Roman"/>
          <w:sz w:val="24"/>
          <w:szCs w:val="24"/>
        </w:rPr>
        <w:t>appear</w:t>
      </w:r>
      <w:r w:rsidR="006A1C3D">
        <w:rPr>
          <w:rFonts w:ascii="Times New Roman" w:hAnsi="Times New Roman" w:cs="Times New Roman"/>
          <w:sz w:val="24"/>
          <w:szCs w:val="24"/>
        </w:rPr>
        <w:t xml:space="preserve"> </w:t>
      </w:r>
      <w:r w:rsidR="006371BD">
        <w:rPr>
          <w:rFonts w:ascii="Times New Roman" w:hAnsi="Times New Roman" w:cs="Times New Roman"/>
          <w:sz w:val="24"/>
          <w:szCs w:val="24"/>
        </w:rPr>
        <w:t>rather coarse</w:t>
      </w:r>
      <w:r>
        <w:rPr>
          <w:rFonts w:ascii="Times New Roman" w:hAnsi="Times New Roman" w:cs="Times New Roman"/>
          <w:sz w:val="24"/>
          <w:szCs w:val="24"/>
        </w:rPr>
        <w:t>. The biology of th</w:t>
      </w:r>
      <w:r w:rsidR="001A7911">
        <w:rPr>
          <w:rFonts w:ascii="Times New Roman" w:hAnsi="Times New Roman" w:cs="Times New Roman"/>
          <w:sz w:val="24"/>
          <w:szCs w:val="24"/>
        </w:rPr>
        <w:t>e human alimentary canal is just as complex</w:t>
      </w:r>
      <w:r w:rsidR="00E86B1B">
        <w:rPr>
          <w:rFonts w:ascii="Times New Roman" w:hAnsi="Times New Roman" w:cs="Times New Roman"/>
          <w:sz w:val="24"/>
          <w:szCs w:val="24"/>
        </w:rPr>
        <w:t>, automatic,</w:t>
      </w:r>
      <w:r w:rsidR="001A791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102D7">
        <w:rPr>
          <w:rFonts w:ascii="Times New Roman" w:hAnsi="Times New Roman" w:cs="Times New Roman"/>
          <w:sz w:val="24"/>
          <w:szCs w:val="24"/>
        </w:rPr>
        <w:t>species-universal</w:t>
      </w:r>
      <w:r w:rsidR="001A7911" w:rsidRPr="001A7911">
        <w:rPr>
          <w:rFonts w:ascii="Times New Roman" w:hAnsi="Times New Roman" w:cs="Times New Roman"/>
          <w:sz w:val="24"/>
          <w:szCs w:val="24"/>
        </w:rPr>
        <w:t xml:space="preserve"> </w:t>
      </w:r>
      <w:r w:rsidR="001A7911">
        <w:rPr>
          <w:rFonts w:ascii="Times New Roman" w:hAnsi="Times New Roman" w:cs="Times New Roman"/>
          <w:sz w:val="24"/>
          <w:szCs w:val="24"/>
        </w:rPr>
        <w:t>as natural-language acquisition</w:t>
      </w:r>
      <w:r w:rsidR="00E86B1B">
        <w:rPr>
          <w:rFonts w:ascii="Times New Roman" w:hAnsi="Times New Roman" w:cs="Times New Roman"/>
          <w:sz w:val="24"/>
          <w:szCs w:val="24"/>
        </w:rPr>
        <w:t>; i</w:t>
      </w:r>
      <w:r w:rsidR="001A7911">
        <w:rPr>
          <w:rFonts w:ascii="Times New Roman" w:hAnsi="Times New Roman" w:cs="Times New Roman"/>
          <w:sz w:val="24"/>
          <w:szCs w:val="24"/>
        </w:rPr>
        <w:t xml:space="preserve">f acquiring a mother tongue can be </w:t>
      </w:r>
      <w:r w:rsidR="003D115C">
        <w:rPr>
          <w:rFonts w:ascii="Times New Roman" w:hAnsi="Times New Roman" w:cs="Times New Roman"/>
          <w:sz w:val="24"/>
          <w:szCs w:val="24"/>
        </w:rPr>
        <w:t>deemed</w:t>
      </w:r>
      <w:r w:rsidR="001A7911">
        <w:rPr>
          <w:rFonts w:ascii="Times New Roman" w:hAnsi="Times New Roman" w:cs="Times New Roman"/>
          <w:sz w:val="24"/>
          <w:szCs w:val="24"/>
        </w:rPr>
        <w:t xml:space="preserve"> expertise, </w:t>
      </w:r>
      <w:r w:rsidR="006371BD">
        <w:rPr>
          <w:rFonts w:ascii="Times New Roman" w:hAnsi="Times New Roman" w:cs="Times New Roman"/>
          <w:sz w:val="24"/>
          <w:szCs w:val="24"/>
        </w:rPr>
        <w:t xml:space="preserve">then </w:t>
      </w:r>
      <w:r w:rsidR="001A7911">
        <w:rPr>
          <w:rFonts w:ascii="Times New Roman" w:hAnsi="Times New Roman" w:cs="Times New Roman"/>
          <w:sz w:val="24"/>
          <w:szCs w:val="24"/>
        </w:rPr>
        <w:lastRenderedPageBreak/>
        <w:t xml:space="preserve">so can digestion. </w:t>
      </w:r>
      <w:r w:rsidR="0029245F">
        <w:rPr>
          <w:rFonts w:ascii="Times New Roman" w:hAnsi="Times New Roman" w:cs="Times New Roman"/>
          <w:sz w:val="24"/>
          <w:szCs w:val="24"/>
        </w:rPr>
        <w:t>And</w:t>
      </w:r>
      <w:r w:rsidR="001A7911">
        <w:rPr>
          <w:rFonts w:ascii="Times New Roman" w:hAnsi="Times New Roman" w:cs="Times New Roman"/>
          <w:sz w:val="24"/>
          <w:szCs w:val="24"/>
        </w:rPr>
        <w:t xml:space="preserve"> </w:t>
      </w:r>
      <w:r w:rsidR="0029245F">
        <w:rPr>
          <w:rFonts w:ascii="Times New Roman" w:hAnsi="Times New Roman" w:cs="Times New Roman"/>
          <w:sz w:val="24"/>
          <w:szCs w:val="24"/>
        </w:rPr>
        <w:t xml:space="preserve">while </w:t>
      </w:r>
      <w:r w:rsidR="001A7911">
        <w:rPr>
          <w:rFonts w:ascii="Times New Roman" w:hAnsi="Times New Roman" w:cs="Times New Roman"/>
          <w:sz w:val="24"/>
          <w:szCs w:val="24"/>
        </w:rPr>
        <w:t xml:space="preserve">the ultimate aim of all </w:t>
      </w:r>
      <w:r w:rsidR="00E86B1B">
        <w:rPr>
          <w:rFonts w:ascii="Times New Roman" w:hAnsi="Times New Roman" w:cs="Times New Roman"/>
          <w:sz w:val="24"/>
          <w:szCs w:val="24"/>
        </w:rPr>
        <w:t xml:space="preserve">such </w:t>
      </w:r>
      <w:r w:rsidR="001A7911">
        <w:rPr>
          <w:rFonts w:ascii="Times New Roman" w:hAnsi="Times New Roman" w:cs="Times New Roman"/>
          <w:sz w:val="24"/>
          <w:szCs w:val="24"/>
        </w:rPr>
        <w:t xml:space="preserve">expertise is </w:t>
      </w:r>
      <w:r w:rsidR="007D1EB5">
        <w:rPr>
          <w:rFonts w:ascii="Times New Roman" w:hAnsi="Times New Roman" w:cs="Times New Roman"/>
          <w:sz w:val="24"/>
          <w:szCs w:val="24"/>
        </w:rPr>
        <w:t>inform</w:t>
      </w:r>
      <w:r w:rsidR="001A7911">
        <w:rPr>
          <w:rFonts w:ascii="Times New Roman" w:hAnsi="Times New Roman" w:cs="Times New Roman"/>
          <w:sz w:val="24"/>
          <w:szCs w:val="24"/>
        </w:rPr>
        <w:t xml:space="preserve">ed intuition (26), </w:t>
      </w:r>
      <w:r w:rsidR="001A7911" w:rsidRPr="005B10C7">
        <w:rPr>
          <w:rFonts w:ascii="Times New Roman" w:hAnsi="Times New Roman" w:cs="Times New Roman"/>
          <w:i/>
          <w:sz w:val="24"/>
          <w:szCs w:val="24"/>
        </w:rPr>
        <w:t>achieving</w:t>
      </w:r>
      <w:r w:rsidR="001A7911">
        <w:rPr>
          <w:rFonts w:ascii="Times New Roman" w:hAnsi="Times New Roman" w:cs="Times New Roman"/>
          <w:sz w:val="24"/>
          <w:szCs w:val="24"/>
        </w:rPr>
        <w:t xml:space="preserve"> that </w:t>
      </w:r>
      <w:r w:rsidR="005B10C7">
        <w:rPr>
          <w:rFonts w:ascii="Times New Roman" w:hAnsi="Times New Roman" w:cs="Times New Roman"/>
          <w:sz w:val="24"/>
          <w:szCs w:val="24"/>
        </w:rPr>
        <w:t xml:space="preserve">automatic </w:t>
      </w:r>
      <w:r w:rsidR="001A7911">
        <w:rPr>
          <w:rFonts w:ascii="Times New Roman" w:hAnsi="Times New Roman" w:cs="Times New Roman"/>
          <w:sz w:val="24"/>
          <w:szCs w:val="24"/>
        </w:rPr>
        <w:t xml:space="preserve">skill </w:t>
      </w:r>
      <w:r w:rsidR="0018003B">
        <w:rPr>
          <w:rFonts w:ascii="Times New Roman" w:hAnsi="Times New Roman" w:cs="Times New Roman"/>
          <w:sz w:val="24"/>
          <w:szCs w:val="24"/>
        </w:rPr>
        <w:t xml:space="preserve">must employ </w:t>
      </w:r>
      <w:r w:rsidR="001A7911">
        <w:rPr>
          <w:rFonts w:ascii="Times New Roman" w:hAnsi="Times New Roman" w:cs="Times New Roman"/>
          <w:sz w:val="24"/>
          <w:szCs w:val="24"/>
        </w:rPr>
        <w:t xml:space="preserve">the brain's executive functions. </w:t>
      </w:r>
      <w:r w:rsidR="006A1C3D">
        <w:rPr>
          <w:rFonts w:ascii="Times New Roman" w:hAnsi="Times New Roman" w:cs="Times New Roman"/>
          <w:sz w:val="24"/>
          <w:szCs w:val="24"/>
        </w:rPr>
        <w:t xml:space="preserve">Surely </w:t>
      </w:r>
      <w:r w:rsidR="009C1B84">
        <w:rPr>
          <w:rFonts w:ascii="Times New Roman" w:hAnsi="Times New Roman" w:cs="Times New Roman"/>
          <w:sz w:val="24"/>
          <w:szCs w:val="24"/>
        </w:rPr>
        <w:t xml:space="preserve">focused </w:t>
      </w:r>
      <w:r w:rsidR="006A1C3D">
        <w:rPr>
          <w:rFonts w:ascii="Times New Roman" w:hAnsi="Times New Roman" w:cs="Times New Roman"/>
          <w:sz w:val="24"/>
          <w:szCs w:val="24"/>
        </w:rPr>
        <w:t xml:space="preserve">intentionality is a major </w:t>
      </w:r>
      <w:r>
        <w:rPr>
          <w:rFonts w:ascii="Times New Roman" w:hAnsi="Times New Roman" w:cs="Times New Roman"/>
          <w:sz w:val="24"/>
          <w:szCs w:val="24"/>
        </w:rPr>
        <w:t xml:space="preserve">attribute of </w:t>
      </w:r>
      <w:r w:rsidR="002446DB">
        <w:rPr>
          <w:rFonts w:ascii="Times New Roman" w:hAnsi="Times New Roman" w:cs="Times New Roman"/>
          <w:sz w:val="24"/>
          <w:szCs w:val="24"/>
        </w:rPr>
        <w:t>an</w:t>
      </w:r>
      <w:r w:rsidR="00D102D7">
        <w:rPr>
          <w:rFonts w:ascii="Times New Roman" w:hAnsi="Times New Roman" w:cs="Times New Roman"/>
          <w:sz w:val="24"/>
          <w:szCs w:val="24"/>
        </w:rPr>
        <w:t xml:space="preserve">y </w:t>
      </w:r>
      <w:r>
        <w:rPr>
          <w:rFonts w:ascii="Times New Roman" w:hAnsi="Times New Roman" w:cs="Times New Roman"/>
          <w:sz w:val="24"/>
          <w:szCs w:val="24"/>
        </w:rPr>
        <w:t xml:space="preserve">expertise </w:t>
      </w:r>
      <w:r w:rsidR="00D102D7">
        <w:rPr>
          <w:rFonts w:ascii="Times New Roman" w:hAnsi="Times New Roman" w:cs="Times New Roman"/>
          <w:sz w:val="24"/>
          <w:szCs w:val="24"/>
        </w:rPr>
        <w:t>worth the name</w:t>
      </w:r>
      <w:r w:rsidR="006A1C3D">
        <w:rPr>
          <w:rFonts w:ascii="Times New Roman" w:hAnsi="Times New Roman" w:cs="Times New Roman"/>
          <w:sz w:val="24"/>
          <w:szCs w:val="24"/>
        </w:rPr>
        <w:t xml:space="preserve">. </w:t>
      </w:r>
    </w:p>
    <w:p w:rsidR="005C47AC" w:rsidRDefault="006371BD"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Yet </w:t>
      </w:r>
      <w:r w:rsidR="0029245F">
        <w:rPr>
          <w:rFonts w:ascii="Times New Roman" w:hAnsi="Times New Roman" w:cs="Times New Roman"/>
          <w:sz w:val="24"/>
          <w:szCs w:val="24"/>
        </w:rPr>
        <w:t>these considerations</w:t>
      </w:r>
      <w:r w:rsidR="00E71047">
        <w:rPr>
          <w:rFonts w:ascii="Times New Roman" w:hAnsi="Times New Roman" w:cs="Times New Roman"/>
          <w:sz w:val="24"/>
          <w:szCs w:val="24"/>
        </w:rPr>
        <w:t xml:space="preserve">, applying as they do to Collins's and Evans's secondary (GP) audience construct, </w:t>
      </w:r>
      <w:r w:rsidR="0029245F">
        <w:rPr>
          <w:rFonts w:ascii="Times New Roman" w:hAnsi="Times New Roman" w:cs="Times New Roman"/>
          <w:sz w:val="24"/>
          <w:szCs w:val="24"/>
        </w:rPr>
        <w:t xml:space="preserve"> are </w:t>
      </w:r>
      <w:r w:rsidR="00E71047">
        <w:rPr>
          <w:rFonts w:ascii="Times New Roman" w:hAnsi="Times New Roman" w:cs="Times New Roman"/>
          <w:sz w:val="24"/>
          <w:szCs w:val="24"/>
        </w:rPr>
        <w:t xml:space="preserve">themselves </w:t>
      </w:r>
      <w:r w:rsidR="0029245F">
        <w:rPr>
          <w:rFonts w:ascii="Times New Roman" w:hAnsi="Times New Roman" w:cs="Times New Roman"/>
          <w:sz w:val="24"/>
          <w:szCs w:val="24"/>
        </w:rPr>
        <w:t xml:space="preserve">secondary. </w:t>
      </w:r>
      <w:r w:rsidR="002446DB">
        <w:rPr>
          <w:rFonts w:ascii="Times New Roman" w:hAnsi="Times New Roman" w:cs="Times New Roman"/>
          <w:sz w:val="24"/>
          <w:szCs w:val="24"/>
        </w:rPr>
        <w:t xml:space="preserve">Collins's and Evans's primary </w:t>
      </w:r>
      <w:r w:rsidR="00E71047">
        <w:rPr>
          <w:rFonts w:ascii="Times New Roman" w:hAnsi="Times New Roman" w:cs="Times New Roman"/>
          <w:sz w:val="24"/>
          <w:szCs w:val="24"/>
        </w:rPr>
        <w:t>audience constru</w:t>
      </w:r>
      <w:r>
        <w:rPr>
          <w:rFonts w:ascii="Times New Roman" w:hAnsi="Times New Roman" w:cs="Times New Roman"/>
          <w:sz w:val="24"/>
          <w:szCs w:val="24"/>
        </w:rPr>
        <w:t>ct</w:t>
      </w:r>
      <w:r w:rsidR="00E71047">
        <w:rPr>
          <w:rFonts w:ascii="Times New Roman" w:hAnsi="Times New Roman" w:cs="Times New Roman"/>
          <w:sz w:val="24"/>
          <w:szCs w:val="24"/>
        </w:rPr>
        <w:t xml:space="preserve"> (inferable </w:t>
      </w:r>
      <w:r w:rsidR="002446DB">
        <w:rPr>
          <w:rFonts w:ascii="Times New Roman" w:hAnsi="Times New Roman" w:cs="Times New Roman"/>
          <w:sz w:val="24"/>
          <w:szCs w:val="24"/>
        </w:rPr>
        <w:t xml:space="preserve">from the complexity and rigor of </w:t>
      </w:r>
      <w:r>
        <w:rPr>
          <w:rFonts w:ascii="Times New Roman" w:hAnsi="Times New Roman" w:cs="Times New Roman"/>
          <w:sz w:val="24"/>
          <w:szCs w:val="24"/>
        </w:rPr>
        <w:t xml:space="preserve">much of </w:t>
      </w:r>
      <w:r w:rsidR="002446DB">
        <w:rPr>
          <w:rFonts w:ascii="Times New Roman" w:hAnsi="Times New Roman" w:cs="Times New Roman"/>
          <w:sz w:val="24"/>
          <w:szCs w:val="24"/>
        </w:rPr>
        <w:t xml:space="preserve">their prose) </w:t>
      </w:r>
      <w:r w:rsidR="00E86B1B">
        <w:rPr>
          <w:rFonts w:ascii="Times New Roman" w:hAnsi="Times New Roman" w:cs="Times New Roman"/>
          <w:sz w:val="24"/>
          <w:szCs w:val="24"/>
        </w:rPr>
        <w:t xml:space="preserve">is </w:t>
      </w:r>
      <w:r>
        <w:rPr>
          <w:rFonts w:ascii="Times New Roman" w:hAnsi="Times New Roman" w:cs="Times New Roman"/>
          <w:sz w:val="24"/>
          <w:szCs w:val="24"/>
        </w:rPr>
        <w:t>other STS scholars. E</w:t>
      </w:r>
      <w:r w:rsidR="005C47AC">
        <w:rPr>
          <w:rFonts w:ascii="Times New Roman" w:hAnsi="Times New Roman" w:cs="Times New Roman"/>
          <w:sz w:val="24"/>
          <w:szCs w:val="24"/>
        </w:rPr>
        <w:t>ach</w:t>
      </w:r>
      <w:r w:rsidR="00872727">
        <w:rPr>
          <w:rFonts w:ascii="Times New Roman" w:hAnsi="Times New Roman" w:cs="Times New Roman"/>
          <w:sz w:val="24"/>
          <w:szCs w:val="24"/>
        </w:rPr>
        <w:t xml:space="preserve"> scholar-construct</w:t>
      </w:r>
      <w:r w:rsidR="00B356E9">
        <w:rPr>
          <w:rFonts w:ascii="Times New Roman" w:hAnsi="Times New Roman" w:cs="Times New Roman"/>
          <w:sz w:val="24"/>
          <w:szCs w:val="24"/>
        </w:rPr>
        <w:t xml:space="preserve"> inhabit</w:t>
      </w:r>
      <w:r w:rsidR="0018003B">
        <w:rPr>
          <w:rFonts w:ascii="Times New Roman" w:hAnsi="Times New Roman" w:cs="Times New Roman"/>
          <w:sz w:val="24"/>
          <w:szCs w:val="24"/>
        </w:rPr>
        <w:t>s</w:t>
      </w:r>
      <w:r w:rsidR="00E86B1B">
        <w:rPr>
          <w:rFonts w:ascii="Times New Roman" w:hAnsi="Times New Roman" w:cs="Times New Roman"/>
          <w:sz w:val="24"/>
          <w:szCs w:val="24"/>
        </w:rPr>
        <w:t xml:space="preserve"> one of three camps:  (A1) </w:t>
      </w:r>
      <w:r w:rsidR="005C47AC">
        <w:rPr>
          <w:rFonts w:ascii="Times New Roman" w:hAnsi="Times New Roman" w:cs="Times New Roman"/>
          <w:sz w:val="24"/>
          <w:szCs w:val="24"/>
        </w:rPr>
        <w:t>Known allie</w:t>
      </w:r>
      <w:r w:rsidR="00B356E9">
        <w:rPr>
          <w:rFonts w:ascii="Times New Roman" w:hAnsi="Times New Roman" w:cs="Times New Roman"/>
          <w:sz w:val="24"/>
          <w:szCs w:val="24"/>
        </w:rPr>
        <w:t>s</w:t>
      </w:r>
      <w:r w:rsidR="00E86B1B">
        <w:rPr>
          <w:rFonts w:ascii="Times New Roman" w:hAnsi="Times New Roman" w:cs="Times New Roman"/>
          <w:sz w:val="24"/>
          <w:szCs w:val="24"/>
        </w:rPr>
        <w:t xml:space="preserve"> (A2) Known enemies</w:t>
      </w:r>
      <w:r w:rsidR="00872727">
        <w:rPr>
          <w:rFonts w:ascii="Times New Roman" w:hAnsi="Times New Roman" w:cs="Times New Roman"/>
          <w:sz w:val="24"/>
          <w:szCs w:val="24"/>
        </w:rPr>
        <w:t xml:space="preserve"> </w:t>
      </w:r>
      <w:r w:rsidR="00E86B1B">
        <w:rPr>
          <w:rFonts w:ascii="Times New Roman" w:hAnsi="Times New Roman" w:cs="Times New Roman"/>
          <w:sz w:val="24"/>
          <w:szCs w:val="24"/>
        </w:rPr>
        <w:t>(A3)</w:t>
      </w:r>
      <w:r w:rsidR="005C47AC">
        <w:rPr>
          <w:rFonts w:ascii="Times New Roman" w:hAnsi="Times New Roman" w:cs="Times New Roman"/>
          <w:sz w:val="24"/>
          <w:szCs w:val="24"/>
        </w:rPr>
        <w:t xml:space="preserve"> Neutrals. </w:t>
      </w:r>
      <w:r w:rsidR="009C1B84">
        <w:rPr>
          <w:rFonts w:ascii="Times New Roman" w:hAnsi="Times New Roman" w:cs="Times New Roman"/>
          <w:sz w:val="24"/>
          <w:szCs w:val="24"/>
        </w:rPr>
        <w:t xml:space="preserve"> </w:t>
      </w:r>
      <w:r w:rsidR="002446DB">
        <w:rPr>
          <w:rFonts w:ascii="Times New Roman" w:hAnsi="Times New Roman" w:cs="Times New Roman"/>
          <w:sz w:val="24"/>
          <w:szCs w:val="24"/>
        </w:rPr>
        <w:t>O</w:t>
      </w:r>
      <w:r w:rsidR="00872727">
        <w:rPr>
          <w:rFonts w:ascii="Times New Roman" w:hAnsi="Times New Roman" w:cs="Times New Roman"/>
          <w:sz w:val="24"/>
          <w:szCs w:val="24"/>
        </w:rPr>
        <w:t>f the</w:t>
      </w:r>
      <w:r w:rsidR="00E86B1B">
        <w:rPr>
          <w:rFonts w:ascii="Times New Roman" w:hAnsi="Times New Roman" w:cs="Times New Roman"/>
          <w:sz w:val="24"/>
          <w:szCs w:val="24"/>
        </w:rPr>
        <w:t>se</w:t>
      </w:r>
      <w:r w:rsidR="005C47AC">
        <w:rPr>
          <w:rFonts w:ascii="Times New Roman" w:hAnsi="Times New Roman" w:cs="Times New Roman"/>
          <w:sz w:val="24"/>
          <w:szCs w:val="24"/>
        </w:rPr>
        <w:t xml:space="preserve"> </w:t>
      </w:r>
      <w:r w:rsidR="002446DB">
        <w:rPr>
          <w:rFonts w:ascii="Times New Roman" w:hAnsi="Times New Roman" w:cs="Times New Roman"/>
          <w:sz w:val="24"/>
          <w:szCs w:val="24"/>
        </w:rPr>
        <w:t xml:space="preserve">three </w:t>
      </w:r>
      <w:r w:rsidR="005C47AC">
        <w:rPr>
          <w:rFonts w:ascii="Times New Roman" w:hAnsi="Times New Roman" w:cs="Times New Roman"/>
          <w:sz w:val="24"/>
          <w:szCs w:val="24"/>
        </w:rPr>
        <w:t>sub-audiences one would expect Collins and Evans</w:t>
      </w:r>
      <w:r w:rsidR="00B356E9">
        <w:rPr>
          <w:rFonts w:ascii="Times New Roman" w:hAnsi="Times New Roman" w:cs="Times New Roman"/>
          <w:sz w:val="24"/>
          <w:szCs w:val="24"/>
        </w:rPr>
        <w:t xml:space="preserve"> to reinforce A1 and woo A3</w:t>
      </w:r>
      <w:r w:rsidR="0029245F">
        <w:rPr>
          <w:rFonts w:ascii="Times New Roman" w:hAnsi="Times New Roman" w:cs="Times New Roman"/>
          <w:sz w:val="24"/>
          <w:szCs w:val="24"/>
        </w:rPr>
        <w:t>;</w:t>
      </w:r>
      <w:r w:rsidR="002446DB">
        <w:rPr>
          <w:rFonts w:ascii="Times New Roman" w:hAnsi="Times New Roman" w:cs="Times New Roman"/>
          <w:sz w:val="24"/>
          <w:szCs w:val="24"/>
        </w:rPr>
        <w:t xml:space="preserve"> but s</w:t>
      </w:r>
      <w:r w:rsidR="00B356E9">
        <w:rPr>
          <w:rFonts w:ascii="Times New Roman" w:hAnsi="Times New Roman" w:cs="Times New Roman"/>
          <w:sz w:val="24"/>
          <w:szCs w:val="24"/>
        </w:rPr>
        <w:t>ub-audience A2</w:t>
      </w:r>
      <w:r w:rsidR="005C47AC">
        <w:rPr>
          <w:rFonts w:ascii="Times New Roman" w:hAnsi="Times New Roman" w:cs="Times New Roman"/>
          <w:sz w:val="24"/>
          <w:szCs w:val="24"/>
        </w:rPr>
        <w:t xml:space="preserve"> is less easily categorizable in </w:t>
      </w:r>
      <w:r w:rsidR="009C1B84">
        <w:rPr>
          <w:rFonts w:ascii="Times New Roman" w:hAnsi="Times New Roman" w:cs="Times New Roman"/>
          <w:sz w:val="24"/>
          <w:szCs w:val="24"/>
        </w:rPr>
        <w:t xml:space="preserve">both </w:t>
      </w:r>
      <w:r w:rsidR="005C47AC">
        <w:rPr>
          <w:rFonts w:ascii="Times New Roman" w:hAnsi="Times New Roman" w:cs="Times New Roman"/>
          <w:sz w:val="24"/>
          <w:szCs w:val="24"/>
        </w:rPr>
        <w:t xml:space="preserve">description </w:t>
      </w:r>
      <w:r w:rsidR="009C1B84">
        <w:rPr>
          <w:rFonts w:ascii="Times New Roman" w:hAnsi="Times New Roman" w:cs="Times New Roman"/>
          <w:sz w:val="24"/>
          <w:szCs w:val="24"/>
        </w:rPr>
        <w:t xml:space="preserve">and </w:t>
      </w:r>
      <w:r w:rsidR="005C47AC">
        <w:rPr>
          <w:rFonts w:ascii="Times New Roman" w:hAnsi="Times New Roman" w:cs="Times New Roman"/>
          <w:sz w:val="24"/>
          <w:szCs w:val="24"/>
        </w:rPr>
        <w:t xml:space="preserve">approach. Should it be logically confuted? Silenced? One-upped? Outmaneuvered? Outflanked? Overwhelmed? </w:t>
      </w:r>
      <w:r w:rsidR="000E50AF">
        <w:rPr>
          <w:rFonts w:ascii="Times New Roman" w:hAnsi="Times New Roman" w:cs="Times New Roman"/>
          <w:sz w:val="24"/>
          <w:szCs w:val="24"/>
        </w:rPr>
        <w:t xml:space="preserve">Ignored? </w:t>
      </w:r>
      <w:r w:rsidR="002446DB">
        <w:rPr>
          <w:rFonts w:ascii="Times New Roman" w:hAnsi="Times New Roman" w:cs="Times New Roman"/>
          <w:sz w:val="24"/>
          <w:szCs w:val="24"/>
        </w:rPr>
        <w:t xml:space="preserve">Converted? </w:t>
      </w:r>
      <w:r w:rsidR="009C1B84">
        <w:rPr>
          <w:rFonts w:ascii="Times New Roman" w:hAnsi="Times New Roman" w:cs="Times New Roman"/>
          <w:sz w:val="24"/>
          <w:szCs w:val="24"/>
        </w:rPr>
        <w:t xml:space="preserve">Scorned? </w:t>
      </w:r>
      <w:r w:rsidR="005C47AC">
        <w:rPr>
          <w:rFonts w:ascii="Times New Roman" w:hAnsi="Times New Roman" w:cs="Times New Roman"/>
          <w:sz w:val="24"/>
          <w:szCs w:val="24"/>
        </w:rPr>
        <w:t xml:space="preserve">Poached? Collins and Evans essay a bit of each approach, by turns confronting, dismissing, </w:t>
      </w:r>
      <w:r w:rsidR="000E50AF">
        <w:rPr>
          <w:rFonts w:ascii="Times New Roman" w:hAnsi="Times New Roman" w:cs="Times New Roman"/>
          <w:sz w:val="24"/>
          <w:szCs w:val="24"/>
        </w:rPr>
        <w:t xml:space="preserve">mocking, end-running, </w:t>
      </w:r>
      <w:r w:rsidR="005C47AC">
        <w:rPr>
          <w:rFonts w:ascii="Times New Roman" w:hAnsi="Times New Roman" w:cs="Times New Roman"/>
          <w:sz w:val="24"/>
          <w:szCs w:val="24"/>
        </w:rPr>
        <w:t xml:space="preserve">and </w:t>
      </w:r>
      <w:r w:rsidR="0029245F">
        <w:rPr>
          <w:rFonts w:ascii="Times New Roman" w:hAnsi="Times New Roman" w:cs="Times New Roman"/>
          <w:sz w:val="24"/>
          <w:szCs w:val="24"/>
        </w:rPr>
        <w:t>wooing</w:t>
      </w:r>
      <w:r w:rsidR="00E86B1B">
        <w:rPr>
          <w:rFonts w:ascii="Times New Roman" w:hAnsi="Times New Roman" w:cs="Times New Roman"/>
          <w:sz w:val="24"/>
          <w:szCs w:val="24"/>
        </w:rPr>
        <w:t xml:space="preserve"> this</w:t>
      </w:r>
      <w:r w:rsidR="005C47AC">
        <w:rPr>
          <w:rFonts w:ascii="Times New Roman" w:hAnsi="Times New Roman" w:cs="Times New Roman"/>
          <w:sz w:val="24"/>
          <w:szCs w:val="24"/>
        </w:rPr>
        <w:t xml:space="preserve"> </w:t>
      </w:r>
      <w:r w:rsidR="0029245F">
        <w:rPr>
          <w:rFonts w:ascii="Times New Roman" w:hAnsi="Times New Roman" w:cs="Times New Roman"/>
          <w:sz w:val="24"/>
          <w:szCs w:val="24"/>
        </w:rPr>
        <w:t>hostile crew. At the end, o</w:t>
      </w:r>
      <w:r w:rsidR="000E50AF">
        <w:rPr>
          <w:rFonts w:ascii="Times New Roman" w:hAnsi="Times New Roman" w:cs="Times New Roman"/>
          <w:sz w:val="24"/>
          <w:szCs w:val="24"/>
        </w:rPr>
        <w:t>ne's impression is</w:t>
      </w:r>
      <w:r w:rsidR="005C47AC">
        <w:rPr>
          <w:rFonts w:ascii="Times New Roman" w:hAnsi="Times New Roman" w:cs="Times New Roman"/>
          <w:sz w:val="24"/>
          <w:szCs w:val="24"/>
        </w:rPr>
        <w:t xml:space="preserve"> of </w:t>
      </w:r>
      <w:r w:rsidR="00562405">
        <w:rPr>
          <w:rFonts w:ascii="Times New Roman" w:hAnsi="Times New Roman" w:cs="Times New Roman"/>
          <w:sz w:val="24"/>
          <w:szCs w:val="24"/>
        </w:rPr>
        <w:t xml:space="preserve">cavalier </w:t>
      </w:r>
      <w:r w:rsidR="005C47AC">
        <w:rPr>
          <w:rFonts w:ascii="Times New Roman" w:hAnsi="Times New Roman" w:cs="Times New Roman"/>
          <w:sz w:val="24"/>
          <w:szCs w:val="24"/>
        </w:rPr>
        <w:t>dismissal -</w:t>
      </w:r>
      <w:r w:rsidR="0029245F">
        <w:rPr>
          <w:rFonts w:ascii="Times New Roman" w:hAnsi="Times New Roman" w:cs="Times New Roman"/>
          <w:sz w:val="24"/>
          <w:szCs w:val="24"/>
        </w:rPr>
        <w:t>-</w:t>
      </w:r>
      <w:r w:rsidR="005C47AC">
        <w:rPr>
          <w:rFonts w:ascii="Times New Roman" w:hAnsi="Times New Roman" w:cs="Times New Roman"/>
          <w:sz w:val="24"/>
          <w:szCs w:val="24"/>
        </w:rPr>
        <w:t xml:space="preserve"> "Here is </w:t>
      </w:r>
      <w:r w:rsidR="000E50AF">
        <w:rPr>
          <w:rFonts w:ascii="Times New Roman" w:hAnsi="Times New Roman" w:cs="Times New Roman"/>
          <w:sz w:val="24"/>
          <w:szCs w:val="24"/>
        </w:rPr>
        <w:t>reality</w:t>
      </w:r>
      <w:r w:rsidR="005C47AC">
        <w:rPr>
          <w:rFonts w:ascii="Times New Roman" w:hAnsi="Times New Roman" w:cs="Times New Roman"/>
          <w:sz w:val="24"/>
          <w:szCs w:val="24"/>
        </w:rPr>
        <w:t>; disbelieve it at your peril."</w:t>
      </w:r>
      <w:r w:rsidR="00E86B1B">
        <w:rPr>
          <w:rFonts w:ascii="Times New Roman" w:hAnsi="Times New Roman" w:cs="Times New Roman"/>
          <w:sz w:val="24"/>
          <w:szCs w:val="24"/>
        </w:rPr>
        <w:t xml:space="preserve"> Methinks the gentlemen do protest too much.</w:t>
      </w:r>
    </w:p>
    <w:p w:rsidR="005C47AC" w:rsidRDefault="0029245F"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Rethinking Expertise </w:t>
      </w:r>
      <w:r>
        <w:rPr>
          <w:rFonts w:ascii="Times New Roman" w:hAnsi="Times New Roman" w:cs="Times New Roman"/>
          <w:sz w:val="24"/>
          <w:szCs w:val="24"/>
        </w:rPr>
        <w:t>unaccountably ignores o</w:t>
      </w:r>
      <w:r w:rsidR="005C47AC">
        <w:rPr>
          <w:rFonts w:ascii="Times New Roman" w:hAnsi="Times New Roman" w:cs="Times New Roman"/>
          <w:sz w:val="24"/>
          <w:szCs w:val="24"/>
        </w:rPr>
        <w:t>ne major sub-audience, almost certainly to the authors' eventual discomfiture: academic</w:t>
      </w:r>
      <w:r w:rsidR="00D72848">
        <w:rPr>
          <w:rFonts w:ascii="Times New Roman" w:hAnsi="Times New Roman" w:cs="Times New Roman"/>
          <w:sz w:val="24"/>
          <w:szCs w:val="24"/>
        </w:rPr>
        <w:t xml:space="preserve"> theoretician</w:t>
      </w:r>
      <w:r w:rsidR="00E86B1B">
        <w:rPr>
          <w:rFonts w:ascii="Times New Roman" w:hAnsi="Times New Roman" w:cs="Times New Roman"/>
          <w:sz w:val="24"/>
          <w:szCs w:val="24"/>
        </w:rPr>
        <w:t>s in STS-</w:t>
      </w:r>
      <w:r w:rsidR="005C47AC">
        <w:rPr>
          <w:rFonts w:ascii="Times New Roman" w:hAnsi="Times New Roman" w:cs="Times New Roman"/>
          <w:sz w:val="24"/>
          <w:szCs w:val="24"/>
        </w:rPr>
        <w:t>bordering disc</w:t>
      </w:r>
      <w:r w:rsidR="00D72848">
        <w:rPr>
          <w:rFonts w:ascii="Times New Roman" w:hAnsi="Times New Roman" w:cs="Times New Roman"/>
          <w:sz w:val="24"/>
          <w:szCs w:val="24"/>
        </w:rPr>
        <w:t>ipline</w:t>
      </w:r>
      <w:r w:rsidR="00E00AF3">
        <w:rPr>
          <w:rFonts w:ascii="Times New Roman" w:hAnsi="Times New Roman" w:cs="Times New Roman"/>
          <w:sz w:val="24"/>
          <w:szCs w:val="24"/>
        </w:rPr>
        <w:t>s</w:t>
      </w:r>
      <w:r w:rsidR="00562405">
        <w:rPr>
          <w:rFonts w:ascii="Times New Roman" w:hAnsi="Times New Roman" w:cs="Times New Roman"/>
          <w:sz w:val="24"/>
          <w:szCs w:val="24"/>
        </w:rPr>
        <w:t xml:space="preserve"> such as</w:t>
      </w:r>
      <w:r w:rsidR="00D72848">
        <w:rPr>
          <w:rFonts w:ascii="Times New Roman" w:hAnsi="Times New Roman" w:cs="Times New Roman"/>
          <w:sz w:val="24"/>
          <w:szCs w:val="24"/>
        </w:rPr>
        <w:t xml:space="preserve"> education</w:t>
      </w:r>
      <w:r w:rsidR="005C47AC">
        <w:rPr>
          <w:rFonts w:ascii="Times New Roman" w:hAnsi="Times New Roman" w:cs="Times New Roman"/>
          <w:sz w:val="24"/>
          <w:szCs w:val="24"/>
        </w:rPr>
        <w:t xml:space="preserve">. Such scholars </w:t>
      </w:r>
      <w:r w:rsidR="00E86B1B">
        <w:rPr>
          <w:rFonts w:ascii="Times New Roman" w:hAnsi="Times New Roman" w:cs="Times New Roman"/>
          <w:sz w:val="24"/>
          <w:szCs w:val="24"/>
        </w:rPr>
        <w:t xml:space="preserve">were </w:t>
      </w:r>
      <w:r>
        <w:rPr>
          <w:rFonts w:ascii="Times New Roman" w:hAnsi="Times New Roman" w:cs="Times New Roman"/>
          <w:sz w:val="24"/>
          <w:szCs w:val="24"/>
        </w:rPr>
        <w:t xml:space="preserve">more usefully </w:t>
      </w:r>
      <w:r w:rsidR="00E86B1B">
        <w:rPr>
          <w:rFonts w:ascii="Times New Roman" w:hAnsi="Times New Roman" w:cs="Times New Roman"/>
          <w:sz w:val="24"/>
          <w:szCs w:val="24"/>
        </w:rPr>
        <w:t>acknowledged. G</w:t>
      </w:r>
      <w:r w:rsidR="007E31DD">
        <w:rPr>
          <w:rFonts w:ascii="Times New Roman" w:hAnsi="Times New Roman" w:cs="Times New Roman"/>
          <w:sz w:val="24"/>
          <w:szCs w:val="24"/>
        </w:rPr>
        <w:t xml:space="preserve">ood </w:t>
      </w:r>
      <w:r w:rsidR="005C47AC">
        <w:rPr>
          <w:rFonts w:ascii="Times New Roman" w:hAnsi="Times New Roman" w:cs="Times New Roman"/>
          <w:sz w:val="24"/>
          <w:szCs w:val="24"/>
        </w:rPr>
        <w:t xml:space="preserve">education </w:t>
      </w:r>
      <w:r w:rsidR="00D72848">
        <w:rPr>
          <w:rFonts w:ascii="Times New Roman" w:hAnsi="Times New Roman" w:cs="Times New Roman"/>
          <w:sz w:val="24"/>
          <w:szCs w:val="24"/>
        </w:rPr>
        <w:t>do</w:t>
      </w:r>
      <w:r w:rsidR="000E50AF">
        <w:rPr>
          <w:rFonts w:ascii="Times New Roman" w:hAnsi="Times New Roman" w:cs="Times New Roman"/>
          <w:sz w:val="24"/>
          <w:szCs w:val="24"/>
        </w:rPr>
        <w:t>e</w:t>
      </w:r>
      <w:r w:rsidR="005C47AC">
        <w:rPr>
          <w:rFonts w:ascii="Times New Roman" w:hAnsi="Times New Roman" w:cs="Times New Roman"/>
          <w:sz w:val="24"/>
          <w:szCs w:val="24"/>
        </w:rPr>
        <w:t xml:space="preserve">s </w:t>
      </w:r>
      <w:r w:rsidR="000E50AF">
        <w:rPr>
          <w:rFonts w:ascii="Times New Roman" w:hAnsi="Times New Roman" w:cs="Times New Roman"/>
          <w:sz w:val="24"/>
          <w:szCs w:val="24"/>
        </w:rPr>
        <w:t xml:space="preserve">not just </w:t>
      </w:r>
      <w:r w:rsidR="00D72848">
        <w:rPr>
          <w:rFonts w:ascii="Times New Roman" w:hAnsi="Times New Roman" w:cs="Times New Roman"/>
          <w:sz w:val="24"/>
          <w:szCs w:val="24"/>
        </w:rPr>
        <w:t>impart</w:t>
      </w:r>
      <w:r w:rsidR="005C47AC">
        <w:rPr>
          <w:rFonts w:ascii="Times New Roman" w:hAnsi="Times New Roman" w:cs="Times New Roman"/>
          <w:sz w:val="24"/>
          <w:szCs w:val="24"/>
        </w:rPr>
        <w:t xml:space="preserve"> fac</w:t>
      </w:r>
      <w:r w:rsidR="000E50AF">
        <w:rPr>
          <w:rFonts w:ascii="Times New Roman" w:hAnsi="Times New Roman" w:cs="Times New Roman"/>
          <w:sz w:val="24"/>
          <w:szCs w:val="24"/>
        </w:rPr>
        <w:t>ts but, especially in tutorial and apprenticeship models,</w:t>
      </w:r>
      <w:r w:rsidR="005C47AC">
        <w:rPr>
          <w:rFonts w:ascii="Times New Roman" w:hAnsi="Times New Roman" w:cs="Times New Roman"/>
          <w:sz w:val="24"/>
          <w:szCs w:val="24"/>
        </w:rPr>
        <w:t xml:space="preserve"> </w:t>
      </w:r>
      <w:r w:rsidR="00E86B1B">
        <w:rPr>
          <w:rFonts w:ascii="Times New Roman" w:hAnsi="Times New Roman" w:cs="Times New Roman"/>
          <w:sz w:val="24"/>
          <w:szCs w:val="24"/>
        </w:rPr>
        <w:t xml:space="preserve">also </w:t>
      </w:r>
      <w:r w:rsidR="00D72848">
        <w:rPr>
          <w:rFonts w:ascii="Times New Roman" w:hAnsi="Times New Roman" w:cs="Times New Roman"/>
          <w:sz w:val="24"/>
          <w:szCs w:val="24"/>
        </w:rPr>
        <w:t xml:space="preserve">involves </w:t>
      </w:r>
      <w:r w:rsidR="000E50AF">
        <w:rPr>
          <w:rFonts w:ascii="Times New Roman" w:hAnsi="Times New Roman" w:cs="Times New Roman"/>
          <w:sz w:val="24"/>
          <w:szCs w:val="24"/>
        </w:rPr>
        <w:t xml:space="preserve">intense coaching in </w:t>
      </w:r>
      <w:r w:rsidR="00D72848">
        <w:rPr>
          <w:rFonts w:ascii="Times New Roman" w:hAnsi="Times New Roman" w:cs="Times New Roman"/>
          <w:sz w:val="24"/>
          <w:szCs w:val="24"/>
        </w:rPr>
        <w:t xml:space="preserve">the </w:t>
      </w:r>
      <w:r w:rsidR="000E50AF">
        <w:rPr>
          <w:rFonts w:ascii="Times New Roman" w:hAnsi="Times New Roman" w:cs="Times New Roman"/>
          <w:sz w:val="24"/>
          <w:szCs w:val="24"/>
        </w:rPr>
        <w:t>con</w:t>
      </w:r>
      <w:r>
        <w:rPr>
          <w:rFonts w:ascii="Times New Roman" w:hAnsi="Times New Roman" w:cs="Times New Roman"/>
          <w:sz w:val="24"/>
          <w:szCs w:val="24"/>
        </w:rPr>
        <w:t xml:space="preserve">tributory expertise </w:t>
      </w:r>
      <w:r w:rsidR="00D72848">
        <w:rPr>
          <w:rFonts w:ascii="Times New Roman" w:hAnsi="Times New Roman" w:cs="Times New Roman"/>
          <w:sz w:val="24"/>
          <w:szCs w:val="24"/>
        </w:rPr>
        <w:t xml:space="preserve">that </w:t>
      </w:r>
      <w:r w:rsidR="000E50AF">
        <w:rPr>
          <w:rFonts w:ascii="Times New Roman" w:hAnsi="Times New Roman" w:cs="Times New Roman"/>
          <w:sz w:val="24"/>
          <w:szCs w:val="24"/>
        </w:rPr>
        <w:t>according to Collins and E</w:t>
      </w:r>
      <w:r w:rsidR="00562405">
        <w:rPr>
          <w:rFonts w:ascii="Times New Roman" w:hAnsi="Times New Roman" w:cs="Times New Roman"/>
          <w:sz w:val="24"/>
          <w:szCs w:val="24"/>
        </w:rPr>
        <w:t>vans is</w:t>
      </w:r>
      <w:r w:rsidR="000E50AF">
        <w:rPr>
          <w:rFonts w:ascii="Times New Roman" w:hAnsi="Times New Roman" w:cs="Times New Roman"/>
          <w:sz w:val="24"/>
          <w:szCs w:val="24"/>
        </w:rPr>
        <w:t xml:space="preserve"> expertise's highest form</w:t>
      </w:r>
      <w:r w:rsidR="00E86B1B">
        <w:rPr>
          <w:rFonts w:ascii="Times New Roman" w:hAnsi="Times New Roman" w:cs="Times New Roman"/>
          <w:sz w:val="24"/>
          <w:szCs w:val="24"/>
        </w:rPr>
        <w:t>,</w:t>
      </w:r>
      <w:r w:rsidR="00562405">
        <w:rPr>
          <w:rFonts w:ascii="Times New Roman" w:hAnsi="Times New Roman" w:cs="Times New Roman"/>
          <w:sz w:val="24"/>
          <w:szCs w:val="24"/>
        </w:rPr>
        <w:t xml:space="preserve"> </w:t>
      </w:r>
      <w:r w:rsidR="007E31DD">
        <w:rPr>
          <w:rFonts w:ascii="Times New Roman" w:hAnsi="Times New Roman" w:cs="Times New Roman"/>
          <w:sz w:val="24"/>
          <w:szCs w:val="24"/>
        </w:rPr>
        <w:t xml:space="preserve">the </w:t>
      </w:r>
      <w:r w:rsidR="002428DB">
        <w:rPr>
          <w:rFonts w:ascii="Times New Roman" w:hAnsi="Times New Roman" w:cs="Times New Roman"/>
          <w:sz w:val="24"/>
          <w:szCs w:val="24"/>
        </w:rPr>
        <w:t xml:space="preserve">apex </w:t>
      </w:r>
      <w:r w:rsidR="007E31DD">
        <w:rPr>
          <w:rFonts w:ascii="Times New Roman" w:hAnsi="Times New Roman" w:cs="Times New Roman"/>
          <w:sz w:val="24"/>
          <w:szCs w:val="24"/>
        </w:rPr>
        <w:t>of their</w:t>
      </w:r>
      <w:r w:rsidR="00D72848">
        <w:rPr>
          <w:rFonts w:ascii="Times New Roman" w:hAnsi="Times New Roman" w:cs="Times New Roman"/>
          <w:sz w:val="24"/>
          <w:szCs w:val="24"/>
        </w:rPr>
        <w:t xml:space="preserve"> </w:t>
      </w:r>
      <w:r w:rsidR="00D72848">
        <w:rPr>
          <w:rFonts w:ascii="Times New Roman" w:hAnsi="Times New Roman" w:cs="Times New Roman"/>
          <w:i/>
          <w:sz w:val="24"/>
          <w:szCs w:val="24"/>
        </w:rPr>
        <w:t xml:space="preserve">soi-disant </w:t>
      </w:r>
      <w:r w:rsidR="00D72848">
        <w:rPr>
          <w:rFonts w:ascii="Times New Roman" w:hAnsi="Times New Roman" w:cs="Times New Roman"/>
          <w:sz w:val="24"/>
          <w:szCs w:val="24"/>
        </w:rPr>
        <w:t>periodic table</w:t>
      </w:r>
      <w:r w:rsidR="005C47AC">
        <w:rPr>
          <w:rFonts w:ascii="Times New Roman" w:hAnsi="Times New Roman" w:cs="Times New Roman"/>
          <w:sz w:val="24"/>
          <w:szCs w:val="24"/>
        </w:rPr>
        <w:t xml:space="preserve">. Yet to an audience </w:t>
      </w:r>
      <w:r>
        <w:rPr>
          <w:rFonts w:ascii="Times New Roman" w:hAnsi="Times New Roman" w:cs="Times New Roman"/>
          <w:sz w:val="24"/>
          <w:szCs w:val="24"/>
        </w:rPr>
        <w:t xml:space="preserve">of educators </w:t>
      </w:r>
      <w:r w:rsidR="005C47AC">
        <w:rPr>
          <w:rFonts w:ascii="Times New Roman" w:hAnsi="Times New Roman" w:cs="Times New Roman"/>
          <w:sz w:val="24"/>
          <w:szCs w:val="24"/>
        </w:rPr>
        <w:t xml:space="preserve">this book says </w:t>
      </w:r>
      <w:r w:rsidR="000E50AF">
        <w:rPr>
          <w:rFonts w:ascii="Times New Roman" w:hAnsi="Times New Roman" w:cs="Times New Roman"/>
          <w:sz w:val="24"/>
          <w:szCs w:val="24"/>
        </w:rPr>
        <w:t>little</w:t>
      </w:r>
      <w:r w:rsidR="005C47AC">
        <w:rPr>
          <w:rFonts w:ascii="Times New Roman" w:hAnsi="Times New Roman" w:cs="Times New Roman"/>
          <w:sz w:val="24"/>
          <w:szCs w:val="24"/>
        </w:rPr>
        <w:t xml:space="preserve">. </w:t>
      </w:r>
      <w:r w:rsidR="000E50AF">
        <w:rPr>
          <w:rFonts w:ascii="Times New Roman" w:hAnsi="Times New Roman" w:cs="Times New Roman"/>
          <w:sz w:val="24"/>
          <w:szCs w:val="24"/>
        </w:rPr>
        <w:t>T</w:t>
      </w:r>
      <w:r w:rsidR="005C47AC">
        <w:rPr>
          <w:rFonts w:ascii="Times New Roman" w:hAnsi="Times New Roman" w:cs="Times New Roman"/>
          <w:sz w:val="24"/>
          <w:szCs w:val="24"/>
        </w:rPr>
        <w:t xml:space="preserve">he authors' </w:t>
      </w:r>
      <w:r w:rsidR="002428DB">
        <w:rPr>
          <w:rFonts w:ascii="Times New Roman" w:hAnsi="Times New Roman" w:cs="Times New Roman"/>
          <w:sz w:val="24"/>
          <w:szCs w:val="24"/>
        </w:rPr>
        <w:t xml:space="preserve">inexplicable </w:t>
      </w:r>
      <w:r w:rsidR="005C47AC">
        <w:rPr>
          <w:rFonts w:ascii="Times New Roman" w:hAnsi="Times New Roman" w:cs="Times New Roman"/>
          <w:sz w:val="24"/>
          <w:szCs w:val="24"/>
        </w:rPr>
        <w:t xml:space="preserve">omission </w:t>
      </w:r>
      <w:r w:rsidR="000E50AF">
        <w:rPr>
          <w:rFonts w:ascii="Times New Roman" w:hAnsi="Times New Roman" w:cs="Times New Roman"/>
          <w:sz w:val="24"/>
          <w:szCs w:val="24"/>
        </w:rPr>
        <w:t>courts</w:t>
      </w:r>
      <w:r w:rsidR="005C47AC">
        <w:rPr>
          <w:rFonts w:ascii="Times New Roman" w:hAnsi="Times New Roman" w:cs="Times New Roman"/>
          <w:sz w:val="24"/>
          <w:szCs w:val="24"/>
        </w:rPr>
        <w:t xml:space="preserve"> hostility from </w:t>
      </w:r>
      <w:r>
        <w:rPr>
          <w:rFonts w:ascii="Times New Roman" w:hAnsi="Times New Roman" w:cs="Times New Roman"/>
          <w:sz w:val="24"/>
          <w:szCs w:val="24"/>
        </w:rPr>
        <w:t>an</w:t>
      </w:r>
      <w:r w:rsidR="005C47AC">
        <w:rPr>
          <w:rFonts w:ascii="Times New Roman" w:hAnsi="Times New Roman" w:cs="Times New Roman"/>
          <w:sz w:val="24"/>
          <w:szCs w:val="24"/>
        </w:rPr>
        <w:t xml:space="preserve"> influential </w:t>
      </w:r>
      <w:r w:rsidR="00907ACD">
        <w:rPr>
          <w:rFonts w:ascii="Times New Roman" w:hAnsi="Times New Roman" w:cs="Times New Roman"/>
          <w:sz w:val="24"/>
          <w:szCs w:val="24"/>
        </w:rPr>
        <w:t>part</w:t>
      </w:r>
      <w:r w:rsidR="002428DB">
        <w:rPr>
          <w:rFonts w:ascii="Times New Roman" w:hAnsi="Times New Roman" w:cs="Times New Roman"/>
          <w:sz w:val="24"/>
          <w:szCs w:val="24"/>
        </w:rPr>
        <w:t xml:space="preserve"> of the academy</w:t>
      </w:r>
      <w:r w:rsidR="0057375A">
        <w:rPr>
          <w:rFonts w:ascii="Times New Roman" w:hAnsi="Times New Roman" w:cs="Times New Roman"/>
          <w:sz w:val="24"/>
          <w:szCs w:val="24"/>
        </w:rPr>
        <w:t>; that is, it</w:t>
      </w:r>
      <w:r w:rsidR="005C47AC">
        <w:rPr>
          <w:rFonts w:ascii="Times New Roman" w:hAnsi="Times New Roman" w:cs="Times New Roman"/>
          <w:sz w:val="24"/>
          <w:szCs w:val="24"/>
        </w:rPr>
        <w:t xml:space="preserve"> </w:t>
      </w:r>
      <w:r>
        <w:rPr>
          <w:rFonts w:ascii="Times New Roman" w:hAnsi="Times New Roman" w:cs="Times New Roman"/>
          <w:sz w:val="24"/>
          <w:szCs w:val="24"/>
        </w:rPr>
        <w:t>unnecessar</w:t>
      </w:r>
      <w:r w:rsidR="00D72848">
        <w:rPr>
          <w:rFonts w:ascii="Times New Roman" w:hAnsi="Times New Roman" w:cs="Times New Roman"/>
          <w:sz w:val="24"/>
          <w:szCs w:val="24"/>
        </w:rPr>
        <w:t>il</w:t>
      </w:r>
      <w:r>
        <w:rPr>
          <w:rFonts w:ascii="Times New Roman" w:hAnsi="Times New Roman" w:cs="Times New Roman"/>
          <w:sz w:val="24"/>
          <w:szCs w:val="24"/>
        </w:rPr>
        <w:t xml:space="preserve">y </w:t>
      </w:r>
      <w:r w:rsidR="00D72848">
        <w:rPr>
          <w:rFonts w:ascii="Times New Roman" w:hAnsi="Times New Roman" w:cs="Times New Roman"/>
          <w:sz w:val="24"/>
          <w:szCs w:val="24"/>
        </w:rPr>
        <w:t xml:space="preserve">risks </w:t>
      </w:r>
      <w:r>
        <w:rPr>
          <w:rFonts w:ascii="Times New Roman" w:hAnsi="Times New Roman" w:cs="Times New Roman"/>
          <w:sz w:val="24"/>
          <w:szCs w:val="24"/>
        </w:rPr>
        <w:t>alienating</w:t>
      </w:r>
      <w:r w:rsidR="005C47AC">
        <w:rPr>
          <w:rFonts w:ascii="Times New Roman" w:hAnsi="Times New Roman" w:cs="Times New Roman"/>
          <w:sz w:val="24"/>
          <w:szCs w:val="24"/>
        </w:rPr>
        <w:t xml:space="preserve"> </w:t>
      </w:r>
      <w:r w:rsidR="0057375A">
        <w:rPr>
          <w:rFonts w:ascii="Times New Roman" w:hAnsi="Times New Roman" w:cs="Times New Roman"/>
          <w:sz w:val="24"/>
          <w:szCs w:val="24"/>
        </w:rPr>
        <w:t xml:space="preserve">strong </w:t>
      </w:r>
      <w:r w:rsidR="005C47AC">
        <w:rPr>
          <w:rFonts w:ascii="Times New Roman" w:hAnsi="Times New Roman" w:cs="Times New Roman"/>
          <w:sz w:val="24"/>
          <w:szCs w:val="24"/>
        </w:rPr>
        <w:t>potential allies.</w:t>
      </w:r>
    </w:p>
    <w:p w:rsidR="005C47AC" w:rsidRDefault="00872727"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Indeed, many</w:t>
      </w:r>
      <w:r w:rsidR="005C47AC">
        <w:rPr>
          <w:rFonts w:ascii="Times New Roman" w:hAnsi="Times New Roman" w:cs="Times New Roman"/>
          <w:sz w:val="24"/>
          <w:szCs w:val="24"/>
        </w:rPr>
        <w:t xml:space="preserve"> </w:t>
      </w:r>
      <w:r w:rsidR="00907ACD">
        <w:rPr>
          <w:rFonts w:ascii="Times New Roman" w:hAnsi="Times New Roman" w:cs="Times New Roman"/>
          <w:sz w:val="24"/>
          <w:szCs w:val="24"/>
        </w:rPr>
        <w:t xml:space="preserve">scientific </w:t>
      </w:r>
      <w:r w:rsidR="005C47AC">
        <w:rPr>
          <w:rFonts w:ascii="Times New Roman" w:hAnsi="Times New Roman" w:cs="Times New Roman"/>
          <w:sz w:val="24"/>
          <w:szCs w:val="24"/>
        </w:rPr>
        <w:t>audiences with knowledge of Collins's and Evans's subject matter will find muc</w:t>
      </w:r>
      <w:r w:rsidR="00D72848">
        <w:rPr>
          <w:rFonts w:ascii="Times New Roman" w:hAnsi="Times New Roman" w:cs="Times New Roman"/>
          <w:sz w:val="24"/>
          <w:szCs w:val="24"/>
        </w:rPr>
        <w:t>h to wrinkle their noses about:</w:t>
      </w:r>
      <w:r w:rsidR="005C47AC">
        <w:rPr>
          <w:rFonts w:ascii="Times New Roman" w:hAnsi="Times New Roman" w:cs="Times New Roman"/>
          <w:sz w:val="24"/>
          <w:szCs w:val="24"/>
        </w:rPr>
        <w:t xml:space="preserve"> the distinction between bicycle </w:t>
      </w:r>
      <w:r w:rsidR="005C47AC" w:rsidRPr="00AB1B0D">
        <w:rPr>
          <w:rFonts w:ascii="Times New Roman" w:hAnsi="Times New Roman" w:cs="Times New Roman"/>
          <w:i/>
          <w:sz w:val="24"/>
          <w:szCs w:val="24"/>
        </w:rPr>
        <w:t>riding</w:t>
      </w:r>
      <w:r w:rsidR="005C47AC">
        <w:rPr>
          <w:rFonts w:ascii="Times New Roman" w:hAnsi="Times New Roman" w:cs="Times New Roman"/>
          <w:sz w:val="24"/>
          <w:szCs w:val="24"/>
        </w:rPr>
        <w:t xml:space="preserve"> and bicycle </w:t>
      </w:r>
      <w:r w:rsidR="005C47AC" w:rsidRPr="00AB1B0D">
        <w:rPr>
          <w:rFonts w:ascii="Times New Roman" w:hAnsi="Times New Roman" w:cs="Times New Roman"/>
          <w:i/>
          <w:sz w:val="24"/>
          <w:szCs w:val="24"/>
        </w:rPr>
        <w:t>balancing</w:t>
      </w:r>
      <w:r w:rsidR="005C47AC">
        <w:rPr>
          <w:rFonts w:ascii="Times New Roman" w:hAnsi="Times New Roman" w:cs="Times New Roman"/>
          <w:sz w:val="24"/>
          <w:szCs w:val="24"/>
        </w:rPr>
        <w:t xml:space="preserve">, </w:t>
      </w:r>
      <w:r w:rsidR="005C47AC">
        <w:rPr>
          <w:rFonts w:ascii="Times New Roman" w:hAnsi="Times New Roman" w:cs="Times New Roman"/>
          <w:sz w:val="24"/>
          <w:szCs w:val="24"/>
        </w:rPr>
        <w:lastRenderedPageBreak/>
        <w:t xml:space="preserve">for example. Collins and Evans </w:t>
      </w:r>
      <w:r w:rsidR="00D72848">
        <w:rPr>
          <w:rFonts w:ascii="Times New Roman" w:hAnsi="Times New Roman" w:cs="Times New Roman"/>
          <w:sz w:val="24"/>
          <w:szCs w:val="24"/>
        </w:rPr>
        <w:t xml:space="preserve">present </w:t>
      </w:r>
      <w:r w:rsidR="00907ACD" w:rsidRPr="00AB1B0D">
        <w:rPr>
          <w:rFonts w:ascii="Times New Roman" w:hAnsi="Times New Roman" w:cs="Times New Roman"/>
          <w:sz w:val="24"/>
          <w:szCs w:val="24"/>
        </w:rPr>
        <w:t>balancing</w:t>
      </w:r>
      <w:r w:rsidR="00907ACD">
        <w:rPr>
          <w:rFonts w:ascii="Times New Roman" w:hAnsi="Times New Roman" w:cs="Times New Roman"/>
          <w:sz w:val="24"/>
          <w:szCs w:val="24"/>
        </w:rPr>
        <w:t xml:space="preserve"> as pure physics</w:t>
      </w:r>
      <w:r w:rsidR="006C68D7">
        <w:rPr>
          <w:rFonts w:ascii="Times New Roman" w:hAnsi="Times New Roman" w:cs="Times New Roman"/>
          <w:sz w:val="24"/>
          <w:szCs w:val="24"/>
        </w:rPr>
        <w:t>,</w:t>
      </w:r>
      <w:r w:rsidR="005C47AC">
        <w:rPr>
          <w:rFonts w:ascii="Times New Roman" w:hAnsi="Times New Roman" w:cs="Times New Roman"/>
          <w:sz w:val="24"/>
          <w:szCs w:val="24"/>
        </w:rPr>
        <w:t xml:space="preserve"> </w:t>
      </w:r>
      <w:r w:rsidR="00907ACD" w:rsidRPr="00AB1B0D">
        <w:rPr>
          <w:rFonts w:ascii="Times New Roman" w:hAnsi="Times New Roman" w:cs="Times New Roman"/>
          <w:sz w:val="24"/>
          <w:szCs w:val="24"/>
        </w:rPr>
        <w:t>riding</w:t>
      </w:r>
      <w:r w:rsidR="00907ACD">
        <w:rPr>
          <w:rFonts w:ascii="Times New Roman" w:hAnsi="Times New Roman" w:cs="Times New Roman"/>
          <w:sz w:val="24"/>
          <w:szCs w:val="24"/>
        </w:rPr>
        <w:t xml:space="preserve"> as pure</w:t>
      </w:r>
      <w:r w:rsidR="009C1B84">
        <w:rPr>
          <w:rFonts w:ascii="Times New Roman" w:hAnsi="Times New Roman" w:cs="Times New Roman"/>
          <w:sz w:val="24"/>
          <w:szCs w:val="24"/>
        </w:rPr>
        <w:t xml:space="preserve"> enculturation. Here </w:t>
      </w:r>
      <w:r w:rsidR="00AB1B0D">
        <w:rPr>
          <w:rFonts w:ascii="Times New Roman" w:hAnsi="Times New Roman" w:cs="Times New Roman"/>
          <w:sz w:val="24"/>
          <w:szCs w:val="24"/>
        </w:rPr>
        <w:t xml:space="preserve">one </w:t>
      </w:r>
      <w:r w:rsidR="005C47AC">
        <w:rPr>
          <w:rFonts w:ascii="Times New Roman" w:hAnsi="Times New Roman" w:cs="Times New Roman"/>
          <w:sz w:val="24"/>
          <w:szCs w:val="24"/>
        </w:rPr>
        <w:t xml:space="preserve">acutely misses comment from someone </w:t>
      </w:r>
      <w:r w:rsidR="00AB1B0D">
        <w:rPr>
          <w:rFonts w:ascii="Times New Roman" w:hAnsi="Times New Roman" w:cs="Times New Roman"/>
          <w:sz w:val="24"/>
          <w:szCs w:val="24"/>
        </w:rPr>
        <w:t xml:space="preserve">more </w:t>
      </w:r>
      <w:r w:rsidR="005C47AC">
        <w:rPr>
          <w:rFonts w:ascii="Times New Roman" w:hAnsi="Times New Roman" w:cs="Times New Roman"/>
          <w:sz w:val="24"/>
          <w:szCs w:val="24"/>
        </w:rPr>
        <w:t xml:space="preserve">in the know: a </w:t>
      </w:r>
      <w:r w:rsidR="00907ACD">
        <w:rPr>
          <w:rFonts w:ascii="Times New Roman" w:hAnsi="Times New Roman" w:cs="Times New Roman"/>
          <w:sz w:val="24"/>
          <w:szCs w:val="24"/>
        </w:rPr>
        <w:t xml:space="preserve">motor </w:t>
      </w:r>
      <w:r w:rsidR="005C47AC">
        <w:rPr>
          <w:rFonts w:ascii="Times New Roman" w:hAnsi="Times New Roman" w:cs="Times New Roman"/>
          <w:sz w:val="24"/>
          <w:szCs w:val="24"/>
        </w:rPr>
        <w:t>physiologist</w:t>
      </w:r>
      <w:r w:rsidR="005C5B36">
        <w:rPr>
          <w:rFonts w:ascii="Times New Roman" w:hAnsi="Times New Roman" w:cs="Times New Roman"/>
          <w:sz w:val="24"/>
          <w:szCs w:val="24"/>
        </w:rPr>
        <w:t>,</w:t>
      </w:r>
      <w:r w:rsidR="00D72848">
        <w:rPr>
          <w:rFonts w:ascii="Times New Roman" w:hAnsi="Times New Roman" w:cs="Times New Roman"/>
          <w:sz w:val="24"/>
          <w:szCs w:val="24"/>
        </w:rPr>
        <w:t xml:space="preserve"> </w:t>
      </w:r>
      <w:r w:rsidR="005C5B36">
        <w:rPr>
          <w:rFonts w:ascii="Times New Roman" w:hAnsi="Times New Roman" w:cs="Times New Roman"/>
          <w:sz w:val="24"/>
          <w:szCs w:val="24"/>
        </w:rPr>
        <w:t xml:space="preserve">say, </w:t>
      </w:r>
      <w:r w:rsidR="00D72848">
        <w:rPr>
          <w:rFonts w:ascii="Times New Roman" w:hAnsi="Times New Roman" w:cs="Times New Roman"/>
          <w:sz w:val="24"/>
          <w:szCs w:val="24"/>
        </w:rPr>
        <w:t xml:space="preserve">or a cognitive </w:t>
      </w:r>
      <w:r w:rsidR="00AB1B0D">
        <w:rPr>
          <w:rFonts w:ascii="Times New Roman" w:hAnsi="Times New Roman" w:cs="Times New Roman"/>
          <w:sz w:val="24"/>
          <w:szCs w:val="24"/>
        </w:rPr>
        <w:t>neuro</w:t>
      </w:r>
      <w:r w:rsidR="005C5B36">
        <w:rPr>
          <w:rFonts w:ascii="Times New Roman" w:hAnsi="Times New Roman" w:cs="Times New Roman"/>
          <w:sz w:val="24"/>
          <w:szCs w:val="24"/>
        </w:rPr>
        <w:t>psychologist</w:t>
      </w:r>
      <w:r w:rsidR="005C47AC">
        <w:rPr>
          <w:rFonts w:ascii="Times New Roman" w:hAnsi="Times New Roman" w:cs="Times New Roman"/>
          <w:sz w:val="24"/>
          <w:szCs w:val="24"/>
        </w:rPr>
        <w:t xml:space="preserve">. Does the human brain indeed distinguish between acquiring the subtle physical rules of machines </w:t>
      </w:r>
      <w:r w:rsidR="005C47AC">
        <w:rPr>
          <w:rFonts w:ascii="Times New Roman" w:hAnsi="Times New Roman" w:cs="Times New Roman"/>
          <w:i/>
          <w:sz w:val="24"/>
          <w:szCs w:val="24"/>
        </w:rPr>
        <w:t xml:space="preserve">per se </w:t>
      </w:r>
      <w:r w:rsidR="005C47AC">
        <w:rPr>
          <w:rFonts w:ascii="Times New Roman" w:hAnsi="Times New Roman" w:cs="Times New Roman"/>
          <w:sz w:val="24"/>
          <w:szCs w:val="24"/>
        </w:rPr>
        <w:t xml:space="preserve"> (conservation of angular momentum, gyroscopic stabilization, push-right-go-right </w:t>
      </w:r>
      <w:r w:rsidR="00907ACD">
        <w:rPr>
          <w:rFonts w:ascii="Times New Roman" w:hAnsi="Times New Roman" w:cs="Times New Roman"/>
          <w:sz w:val="24"/>
          <w:szCs w:val="24"/>
        </w:rPr>
        <w:t>countersteer</w:t>
      </w:r>
      <w:r w:rsidR="005C47AC">
        <w:rPr>
          <w:rFonts w:ascii="Times New Roman" w:hAnsi="Times New Roman" w:cs="Times New Roman"/>
          <w:sz w:val="24"/>
          <w:szCs w:val="24"/>
        </w:rPr>
        <w:t>) and the e</w:t>
      </w:r>
      <w:r w:rsidR="00D72848">
        <w:rPr>
          <w:rFonts w:ascii="Times New Roman" w:hAnsi="Times New Roman" w:cs="Times New Roman"/>
          <w:sz w:val="24"/>
          <w:szCs w:val="24"/>
        </w:rPr>
        <w:t xml:space="preserve">qually arcane </w:t>
      </w:r>
      <w:r w:rsidR="00840881">
        <w:rPr>
          <w:rFonts w:ascii="Times New Roman" w:hAnsi="Times New Roman" w:cs="Times New Roman"/>
          <w:sz w:val="24"/>
          <w:szCs w:val="24"/>
        </w:rPr>
        <w:t xml:space="preserve">though more arbitrary </w:t>
      </w:r>
      <w:r w:rsidR="00D72848">
        <w:rPr>
          <w:rFonts w:ascii="Times New Roman" w:hAnsi="Times New Roman" w:cs="Times New Roman"/>
          <w:sz w:val="24"/>
          <w:szCs w:val="24"/>
        </w:rPr>
        <w:t xml:space="preserve">prescriptions of </w:t>
      </w:r>
      <w:r w:rsidR="00840881">
        <w:rPr>
          <w:rFonts w:ascii="Times New Roman" w:hAnsi="Times New Roman" w:cs="Times New Roman"/>
          <w:sz w:val="24"/>
          <w:szCs w:val="24"/>
        </w:rPr>
        <w:t xml:space="preserve">a local </w:t>
      </w:r>
      <w:r w:rsidR="00AB1B0D">
        <w:rPr>
          <w:rFonts w:ascii="Times New Roman" w:hAnsi="Times New Roman" w:cs="Times New Roman"/>
          <w:sz w:val="24"/>
          <w:szCs w:val="24"/>
        </w:rPr>
        <w:t>traffic a</w:t>
      </w:r>
      <w:r w:rsidR="005C47AC">
        <w:rPr>
          <w:rFonts w:ascii="Times New Roman" w:hAnsi="Times New Roman" w:cs="Times New Roman"/>
          <w:sz w:val="24"/>
          <w:szCs w:val="24"/>
        </w:rPr>
        <w:t xml:space="preserve">ct? True, the latter comprises </w:t>
      </w:r>
      <w:r w:rsidR="00840881">
        <w:rPr>
          <w:rFonts w:ascii="Times New Roman" w:hAnsi="Times New Roman" w:cs="Times New Roman"/>
          <w:sz w:val="24"/>
          <w:szCs w:val="24"/>
        </w:rPr>
        <w:t xml:space="preserve">social </w:t>
      </w:r>
      <w:r w:rsidR="005C47AC">
        <w:rPr>
          <w:rFonts w:ascii="Times New Roman" w:hAnsi="Times New Roman" w:cs="Times New Roman"/>
          <w:sz w:val="24"/>
          <w:szCs w:val="24"/>
        </w:rPr>
        <w:t xml:space="preserve">conventions while the former are rooted in the material universe; but it is not immediately apparent that the </w:t>
      </w:r>
      <w:r w:rsidR="00907ACD">
        <w:rPr>
          <w:rFonts w:ascii="Times New Roman" w:hAnsi="Times New Roman" w:cs="Times New Roman"/>
          <w:sz w:val="24"/>
          <w:szCs w:val="24"/>
        </w:rPr>
        <w:t xml:space="preserve">brain of a trainee </w:t>
      </w:r>
      <w:r w:rsidR="005C47AC">
        <w:rPr>
          <w:rFonts w:ascii="Times New Roman" w:hAnsi="Times New Roman" w:cs="Times New Roman"/>
          <w:sz w:val="24"/>
          <w:szCs w:val="24"/>
        </w:rPr>
        <w:t>rider distinguishes between these component</w:t>
      </w:r>
      <w:r w:rsidR="009C1B84">
        <w:rPr>
          <w:rFonts w:ascii="Times New Roman" w:hAnsi="Times New Roman" w:cs="Times New Roman"/>
          <w:sz w:val="24"/>
          <w:szCs w:val="24"/>
        </w:rPr>
        <w:t>-set</w:t>
      </w:r>
      <w:r w:rsidR="005C47AC">
        <w:rPr>
          <w:rFonts w:ascii="Times New Roman" w:hAnsi="Times New Roman" w:cs="Times New Roman"/>
          <w:sz w:val="24"/>
          <w:szCs w:val="24"/>
        </w:rPr>
        <w:t xml:space="preserve">s of expertise </w:t>
      </w:r>
      <w:r w:rsidR="009C1B84">
        <w:rPr>
          <w:rFonts w:ascii="Times New Roman" w:hAnsi="Times New Roman" w:cs="Times New Roman"/>
          <w:sz w:val="24"/>
          <w:szCs w:val="24"/>
        </w:rPr>
        <w:t xml:space="preserve">when </w:t>
      </w:r>
      <w:r w:rsidR="005C47AC">
        <w:rPr>
          <w:rFonts w:ascii="Times New Roman" w:hAnsi="Times New Roman" w:cs="Times New Roman"/>
          <w:sz w:val="24"/>
          <w:szCs w:val="24"/>
        </w:rPr>
        <w:t xml:space="preserve">learning to </w:t>
      </w:r>
      <w:r w:rsidR="00907ACD">
        <w:rPr>
          <w:rFonts w:ascii="Times New Roman" w:hAnsi="Times New Roman" w:cs="Times New Roman"/>
          <w:sz w:val="24"/>
          <w:szCs w:val="24"/>
        </w:rPr>
        <w:t>us</w:t>
      </w:r>
      <w:r w:rsidR="005C47AC">
        <w:rPr>
          <w:rFonts w:ascii="Times New Roman" w:hAnsi="Times New Roman" w:cs="Times New Roman"/>
          <w:sz w:val="24"/>
          <w:szCs w:val="24"/>
        </w:rPr>
        <w:t xml:space="preserve">e </w:t>
      </w:r>
      <w:r w:rsidR="00907ACD">
        <w:rPr>
          <w:rFonts w:ascii="Times New Roman" w:hAnsi="Times New Roman" w:cs="Times New Roman"/>
          <w:sz w:val="24"/>
          <w:szCs w:val="24"/>
        </w:rPr>
        <w:t xml:space="preserve">a bicycle </w:t>
      </w:r>
      <w:r w:rsidR="005C47AC">
        <w:rPr>
          <w:rFonts w:ascii="Times New Roman" w:hAnsi="Times New Roman" w:cs="Times New Roman"/>
          <w:sz w:val="24"/>
          <w:szCs w:val="24"/>
        </w:rPr>
        <w:t xml:space="preserve">effectively. </w:t>
      </w:r>
    </w:p>
    <w:p w:rsidR="005C47AC" w:rsidRPr="00122B61" w:rsidRDefault="00AB1B0D"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Which raises </w:t>
      </w:r>
      <w:r w:rsidR="005C47AC">
        <w:rPr>
          <w:rFonts w:ascii="Times New Roman" w:hAnsi="Times New Roman" w:cs="Times New Roman"/>
          <w:sz w:val="24"/>
          <w:szCs w:val="24"/>
        </w:rPr>
        <w:t xml:space="preserve">a broader question. Are the rules of expertise acquisition </w:t>
      </w:r>
      <w:r w:rsidR="00562405">
        <w:rPr>
          <w:rFonts w:ascii="Times New Roman" w:hAnsi="Times New Roman" w:cs="Times New Roman"/>
          <w:sz w:val="24"/>
          <w:szCs w:val="24"/>
        </w:rPr>
        <w:t>tru</w:t>
      </w:r>
      <w:r w:rsidR="005C47AC">
        <w:rPr>
          <w:rFonts w:ascii="Times New Roman" w:hAnsi="Times New Roman" w:cs="Times New Roman"/>
          <w:sz w:val="24"/>
          <w:szCs w:val="24"/>
        </w:rPr>
        <w:t xml:space="preserve">ly </w:t>
      </w:r>
      <w:r w:rsidR="009C1B84">
        <w:rPr>
          <w:rFonts w:ascii="Times New Roman" w:hAnsi="Times New Roman" w:cs="Times New Roman"/>
          <w:sz w:val="24"/>
          <w:szCs w:val="24"/>
        </w:rPr>
        <w:t xml:space="preserve">as </w:t>
      </w:r>
      <w:r w:rsidR="005C47AC">
        <w:rPr>
          <w:rFonts w:ascii="Times New Roman" w:hAnsi="Times New Roman" w:cs="Times New Roman"/>
          <w:sz w:val="24"/>
          <w:szCs w:val="24"/>
        </w:rPr>
        <w:t xml:space="preserve">inexplicable as Collins and Evans maintain, or </w:t>
      </w:r>
      <w:r w:rsidR="00D72848">
        <w:rPr>
          <w:rFonts w:ascii="Times New Roman" w:hAnsi="Times New Roman" w:cs="Times New Roman"/>
          <w:sz w:val="24"/>
          <w:szCs w:val="24"/>
        </w:rPr>
        <w:t>have</w:t>
      </w:r>
      <w:r w:rsidR="005C47AC">
        <w:rPr>
          <w:rFonts w:ascii="Times New Roman" w:hAnsi="Times New Roman" w:cs="Times New Roman"/>
          <w:sz w:val="24"/>
          <w:szCs w:val="24"/>
        </w:rPr>
        <w:t xml:space="preserve"> Collins and Evans simply slough</w:t>
      </w:r>
      <w:r w:rsidR="007E31DD">
        <w:rPr>
          <w:rFonts w:ascii="Times New Roman" w:hAnsi="Times New Roman" w:cs="Times New Roman"/>
          <w:sz w:val="24"/>
          <w:szCs w:val="24"/>
        </w:rPr>
        <w:t>e</w:t>
      </w:r>
      <w:r w:rsidR="00D72848">
        <w:rPr>
          <w:rFonts w:ascii="Times New Roman" w:hAnsi="Times New Roman" w:cs="Times New Roman"/>
          <w:sz w:val="24"/>
          <w:szCs w:val="24"/>
        </w:rPr>
        <w:t>d</w:t>
      </w:r>
      <w:r w:rsidR="005C47AC">
        <w:rPr>
          <w:rFonts w:ascii="Times New Roman" w:hAnsi="Times New Roman" w:cs="Times New Roman"/>
          <w:sz w:val="24"/>
          <w:szCs w:val="24"/>
        </w:rPr>
        <w:t xml:space="preserve"> off all re</w:t>
      </w:r>
      <w:r w:rsidR="00907ACD">
        <w:rPr>
          <w:rFonts w:ascii="Times New Roman" w:hAnsi="Times New Roman" w:cs="Times New Roman"/>
          <w:sz w:val="24"/>
          <w:szCs w:val="24"/>
        </w:rPr>
        <w:t xml:space="preserve">sponsibility to table </w:t>
      </w:r>
      <w:r w:rsidR="00907ACD" w:rsidRPr="00AB1B0D">
        <w:rPr>
          <w:rFonts w:ascii="Times New Roman" w:hAnsi="Times New Roman" w:cs="Times New Roman"/>
          <w:i/>
          <w:sz w:val="24"/>
          <w:szCs w:val="24"/>
        </w:rPr>
        <w:t>explanandes</w:t>
      </w:r>
      <w:r w:rsidR="005C47AC">
        <w:rPr>
          <w:rFonts w:ascii="Times New Roman" w:hAnsi="Times New Roman" w:cs="Times New Roman"/>
          <w:sz w:val="24"/>
          <w:szCs w:val="24"/>
        </w:rPr>
        <w:t xml:space="preserve">? The blitheness with which Collins and Evans skate over </w:t>
      </w:r>
      <w:r w:rsidR="009C1B84">
        <w:rPr>
          <w:rFonts w:ascii="Times New Roman" w:hAnsi="Times New Roman" w:cs="Times New Roman"/>
          <w:sz w:val="24"/>
          <w:szCs w:val="24"/>
        </w:rPr>
        <w:t>this matter</w:t>
      </w:r>
      <w:r w:rsidR="005C47AC">
        <w:rPr>
          <w:rFonts w:ascii="Times New Roman" w:hAnsi="Times New Roman" w:cs="Times New Roman"/>
          <w:sz w:val="24"/>
          <w:szCs w:val="24"/>
        </w:rPr>
        <w:t xml:space="preserve"> courts critical savaging by </w:t>
      </w:r>
      <w:r w:rsidR="00562405">
        <w:rPr>
          <w:rFonts w:ascii="Times New Roman" w:hAnsi="Times New Roman" w:cs="Times New Roman"/>
          <w:sz w:val="24"/>
          <w:szCs w:val="24"/>
        </w:rPr>
        <w:t>scholarly</w:t>
      </w:r>
      <w:r w:rsidR="005C47AC">
        <w:rPr>
          <w:rFonts w:ascii="Times New Roman" w:hAnsi="Times New Roman" w:cs="Times New Roman"/>
          <w:sz w:val="24"/>
          <w:szCs w:val="24"/>
        </w:rPr>
        <w:t xml:space="preserve"> a</w:t>
      </w:r>
      <w:r w:rsidR="007E31DD">
        <w:rPr>
          <w:rFonts w:ascii="Times New Roman" w:hAnsi="Times New Roman" w:cs="Times New Roman"/>
          <w:sz w:val="24"/>
          <w:szCs w:val="24"/>
        </w:rPr>
        <w:t>udiences who might otherwise have</w:t>
      </w:r>
      <w:r w:rsidR="009C1B84">
        <w:rPr>
          <w:rFonts w:ascii="Times New Roman" w:hAnsi="Times New Roman" w:cs="Times New Roman"/>
          <w:sz w:val="24"/>
          <w:szCs w:val="24"/>
        </w:rPr>
        <w:t xml:space="preserve"> joined</w:t>
      </w:r>
      <w:r w:rsidR="005C47AC">
        <w:rPr>
          <w:rFonts w:ascii="Times New Roman" w:hAnsi="Times New Roman" w:cs="Times New Roman"/>
          <w:sz w:val="24"/>
          <w:szCs w:val="24"/>
        </w:rPr>
        <w:t xml:space="preserve"> </w:t>
      </w:r>
      <w:r w:rsidR="00840881">
        <w:rPr>
          <w:rFonts w:ascii="Times New Roman" w:hAnsi="Times New Roman" w:cs="Times New Roman"/>
          <w:sz w:val="24"/>
          <w:szCs w:val="24"/>
        </w:rPr>
        <w:t xml:space="preserve">a </w:t>
      </w:r>
      <w:r w:rsidR="009C1B84">
        <w:rPr>
          <w:rFonts w:ascii="Times New Roman" w:hAnsi="Times New Roman" w:cs="Times New Roman"/>
          <w:sz w:val="24"/>
          <w:szCs w:val="24"/>
        </w:rPr>
        <w:t xml:space="preserve">new </w:t>
      </w:r>
      <w:r w:rsidR="00562405">
        <w:rPr>
          <w:rFonts w:ascii="Times New Roman" w:hAnsi="Times New Roman" w:cs="Times New Roman"/>
          <w:sz w:val="24"/>
          <w:szCs w:val="24"/>
        </w:rPr>
        <w:t xml:space="preserve">technoscientific </w:t>
      </w:r>
      <w:r w:rsidR="00840881">
        <w:rPr>
          <w:rFonts w:ascii="Times New Roman" w:hAnsi="Times New Roman" w:cs="Times New Roman"/>
          <w:sz w:val="24"/>
          <w:szCs w:val="24"/>
        </w:rPr>
        <w:t xml:space="preserve">network advancing </w:t>
      </w:r>
      <w:r w:rsidR="00907ACD">
        <w:rPr>
          <w:rFonts w:ascii="Times New Roman" w:hAnsi="Times New Roman" w:cs="Times New Roman"/>
          <w:sz w:val="24"/>
          <w:szCs w:val="24"/>
        </w:rPr>
        <w:t xml:space="preserve">the authors' more </w:t>
      </w:r>
      <w:r w:rsidR="005C47AC">
        <w:rPr>
          <w:rFonts w:ascii="Times New Roman" w:hAnsi="Times New Roman" w:cs="Times New Roman"/>
          <w:sz w:val="24"/>
          <w:szCs w:val="24"/>
        </w:rPr>
        <w:t xml:space="preserve">controversial theoretical suggestions. </w:t>
      </w:r>
    </w:p>
    <w:p w:rsidR="005C47AC" w:rsidRDefault="005C47AC"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In sum, </w:t>
      </w:r>
      <w:r w:rsidR="00AB1B0D">
        <w:rPr>
          <w:rFonts w:ascii="Times New Roman" w:hAnsi="Times New Roman" w:cs="Times New Roman"/>
          <w:sz w:val="24"/>
          <w:szCs w:val="24"/>
        </w:rPr>
        <w:t xml:space="preserve">and </w:t>
      </w:r>
      <w:r w:rsidR="00922F81">
        <w:rPr>
          <w:rFonts w:ascii="Times New Roman" w:hAnsi="Times New Roman" w:cs="Times New Roman"/>
          <w:sz w:val="24"/>
          <w:szCs w:val="24"/>
        </w:rPr>
        <w:t xml:space="preserve">as evidenced in the book's Acknowledgements, </w:t>
      </w:r>
      <w:r>
        <w:rPr>
          <w:rFonts w:ascii="Times New Roman" w:hAnsi="Times New Roman" w:cs="Times New Roman"/>
          <w:sz w:val="24"/>
          <w:szCs w:val="24"/>
        </w:rPr>
        <w:t>Collins and Evans have constructed an STS academic audien</w:t>
      </w:r>
      <w:r w:rsidR="00922F81">
        <w:rPr>
          <w:rFonts w:ascii="Times New Roman" w:hAnsi="Times New Roman" w:cs="Times New Roman"/>
          <w:sz w:val="24"/>
          <w:szCs w:val="24"/>
        </w:rPr>
        <w:t xml:space="preserve">ce that gives them </w:t>
      </w:r>
      <w:r w:rsidR="00826455">
        <w:rPr>
          <w:rFonts w:ascii="Times New Roman" w:hAnsi="Times New Roman" w:cs="Times New Roman"/>
          <w:sz w:val="24"/>
          <w:szCs w:val="24"/>
        </w:rPr>
        <w:t>as much</w:t>
      </w:r>
      <w:r w:rsidR="00922F81">
        <w:rPr>
          <w:rFonts w:ascii="Times New Roman" w:hAnsi="Times New Roman" w:cs="Times New Roman"/>
          <w:sz w:val="24"/>
          <w:szCs w:val="24"/>
        </w:rPr>
        <w:t xml:space="preserve"> </w:t>
      </w:r>
      <w:r>
        <w:rPr>
          <w:rFonts w:ascii="Times New Roman" w:hAnsi="Times New Roman" w:cs="Times New Roman"/>
          <w:sz w:val="24"/>
          <w:szCs w:val="24"/>
        </w:rPr>
        <w:t>fear</w:t>
      </w:r>
      <w:r w:rsidR="00922F81">
        <w:rPr>
          <w:rFonts w:ascii="Times New Roman" w:hAnsi="Times New Roman" w:cs="Times New Roman"/>
          <w:sz w:val="24"/>
          <w:szCs w:val="24"/>
        </w:rPr>
        <w:t xml:space="preserve"> </w:t>
      </w:r>
      <w:r w:rsidR="00826455">
        <w:rPr>
          <w:rFonts w:ascii="Times New Roman" w:hAnsi="Times New Roman" w:cs="Times New Roman"/>
          <w:sz w:val="24"/>
          <w:szCs w:val="24"/>
        </w:rPr>
        <w:t xml:space="preserve">as </w:t>
      </w:r>
      <w:r w:rsidR="00922F81">
        <w:rPr>
          <w:rFonts w:ascii="Times New Roman" w:hAnsi="Times New Roman" w:cs="Times New Roman"/>
          <w:sz w:val="24"/>
          <w:szCs w:val="24"/>
        </w:rPr>
        <w:t>hope</w:t>
      </w:r>
      <w:r>
        <w:rPr>
          <w:rFonts w:ascii="Times New Roman" w:hAnsi="Times New Roman" w:cs="Times New Roman"/>
          <w:sz w:val="24"/>
          <w:szCs w:val="24"/>
        </w:rPr>
        <w:t>: "We even thank those colleagues whose attempts to stop our work from being published, or even referenced, make novels of academic life seem dull; they reassured us that whatever we were doing</w:t>
      </w:r>
      <w:r w:rsidR="00907ACD">
        <w:rPr>
          <w:rFonts w:ascii="Times New Roman" w:hAnsi="Times New Roman" w:cs="Times New Roman"/>
          <w:sz w:val="24"/>
          <w:szCs w:val="24"/>
        </w:rPr>
        <w:t xml:space="preserve"> it was not run-of-the-mill." (27) From the</w:t>
      </w:r>
      <w:r w:rsidR="00922F81">
        <w:rPr>
          <w:rFonts w:ascii="Times New Roman" w:hAnsi="Times New Roman" w:cs="Times New Roman"/>
          <w:sz w:val="24"/>
          <w:szCs w:val="24"/>
        </w:rPr>
        <w:t xml:space="preserve"> get-go</w:t>
      </w:r>
      <w:r w:rsidR="00907ACD">
        <w:rPr>
          <w:rFonts w:ascii="Times New Roman" w:hAnsi="Times New Roman" w:cs="Times New Roman"/>
          <w:sz w:val="24"/>
          <w:szCs w:val="24"/>
        </w:rPr>
        <w:t xml:space="preserve">, </w:t>
      </w:r>
      <w:r w:rsidR="00840881">
        <w:rPr>
          <w:rFonts w:ascii="Times New Roman" w:hAnsi="Times New Roman" w:cs="Times New Roman"/>
          <w:sz w:val="24"/>
          <w:szCs w:val="24"/>
        </w:rPr>
        <w:t xml:space="preserve">then, </w:t>
      </w:r>
      <w:r w:rsidR="00907ACD">
        <w:rPr>
          <w:rFonts w:ascii="Times New Roman" w:hAnsi="Times New Roman" w:cs="Times New Roman"/>
          <w:sz w:val="24"/>
          <w:szCs w:val="24"/>
        </w:rPr>
        <w:t>Collins (28</w:t>
      </w:r>
      <w:r>
        <w:rPr>
          <w:rFonts w:ascii="Times New Roman" w:hAnsi="Times New Roman" w:cs="Times New Roman"/>
          <w:sz w:val="24"/>
          <w:szCs w:val="24"/>
        </w:rPr>
        <w:t xml:space="preserve">) is indeed standing up to be shot at. </w:t>
      </w:r>
    </w:p>
    <w:p w:rsidR="005C47AC" w:rsidRDefault="00872727"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Is such defiance</w:t>
      </w:r>
      <w:r w:rsidR="005C47AC">
        <w:rPr>
          <w:rFonts w:ascii="Times New Roman" w:hAnsi="Times New Roman" w:cs="Times New Roman"/>
          <w:sz w:val="24"/>
          <w:szCs w:val="24"/>
        </w:rPr>
        <w:t xml:space="preserve"> inverted boasting? </w:t>
      </w:r>
      <w:r w:rsidR="00922F81">
        <w:rPr>
          <w:rFonts w:ascii="Times New Roman" w:hAnsi="Times New Roman" w:cs="Times New Roman"/>
          <w:sz w:val="24"/>
          <w:szCs w:val="24"/>
        </w:rPr>
        <w:t>D</w:t>
      </w:r>
      <w:r w:rsidR="005C47AC">
        <w:rPr>
          <w:rFonts w:ascii="Times New Roman" w:hAnsi="Times New Roman" w:cs="Times New Roman"/>
          <w:sz w:val="24"/>
          <w:szCs w:val="24"/>
        </w:rPr>
        <w:t xml:space="preserve">oes Collins inflate the importance of his ideas by anticipating </w:t>
      </w:r>
      <w:r w:rsidR="00AB1B0D">
        <w:rPr>
          <w:rFonts w:ascii="Times New Roman" w:hAnsi="Times New Roman" w:cs="Times New Roman"/>
          <w:sz w:val="24"/>
          <w:szCs w:val="24"/>
        </w:rPr>
        <w:t xml:space="preserve">their </w:t>
      </w:r>
      <w:r w:rsidR="00922F81">
        <w:rPr>
          <w:rFonts w:ascii="Times New Roman" w:hAnsi="Times New Roman" w:cs="Times New Roman"/>
          <w:sz w:val="24"/>
          <w:szCs w:val="24"/>
        </w:rPr>
        <w:t xml:space="preserve">wholesale </w:t>
      </w:r>
      <w:r w:rsidR="005C47AC">
        <w:rPr>
          <w:rFonts w:ascii="Times New Roman" w:hAnsi="Times New Roman" w:cs="Times New Roman"/>
          <w:sz w:val="24"/>
          <w:szCs w:val="24"/>
        </w:rPr>
        <w:t xml:space="preserve">rejection? </w:t>
      </w:r>
      <w:r w:rsidR="009C1B84">
        <w:rPr>
          <w:rFonts w:ascii="Times New Roman" w:hAnsi="Times New Roman" w:cs="Times New Roman"/>
          <w:sz w:val="24"/>
          <w:szCs w:val="24"/>
        </w:rPr>
        <w:t>"Socrates was a gadfly;</w:t>
      </w:r>
      <w:r w:rsidR="00AB1B0D">
        <w:rPr>
          <w:rFonts w:ascii="Times New Roman" w:hAnsi="Times New Roman" w:cs="Times New Roman"/>
          <w:sz w:val="24"/>
          <w:szCs w:val="24"/>
        </w:rPr>
        <w:t xml:space="preserve"> I am a gadfly; therefore I am like</w:t>
      </w:r>
      <w:r w:rsidR="009C1B84">
        <w:rPr>
          <w:rFonts w:ascii="Times New Roman" w:hAnsi="Times New Roman" w:cs="Times New Roman"/>
          <w:sz w:val="24"/>
          <w:szCs w:val="24"/>
        </w:rPr>
        <w:t xml:space="preserve"> Socrates." </w:t>
      </w:r>
      <w:r w:rsidR="00B356E9">
        <w:rPr>
          <w:rFonts w:ascii="Times New Roman" w:hAnsi="Times New Roman" w:cs="Times New Roman"/>
          <w:sz w:val="24"/>
          <w:szCs w:val="24"/>
        </w:rPr>
        <w:t xml:space="preserve">Certainly, </w:t>
      </w:r>
      <w:r w:rsidR="009C1B84">
        <w:rPr>
          <w:rFonts w:ascii="Times New Roman" w:hAnsi="Times New Roman" w:cs="Times New Roman"/>
          <w:sz w:val="24"/>
          <w:szCs w:val="24"/>
        </w:rPr>
        <w:t>a</w:t>
      </w:r>
      <w:r w:rsidR="005C47AC">
        <w:rPr>
          <w:rFonts w:ascii="Times New Roman" w:hAnsi="Times New Roman" w:cs="Times New Roman"/>
          <w:sz w:val="24"/>
          <w:szCs w:val="24"/>
        </w:rPr>
        <w:t>s</w:t>
      </w:r>
      <w:r w:rsidR="00922F81">
        <w:rPr>
          <w:rFonts w:ascii="Times New Roman" w:hAnsi="Times New Roman" w:cs="Times New Roman"/>
          <w:sz w:val="24"/>
          <w:szCs w:val="24"/>
        </w:rPr>
        <w:t xml:space="preserve"> </w:t>
      </w:r>
      <w:r w:rsidR="00AB1B0D">
        <w:rPr>
          <w:rFonts w:ascii="Times New Roman" w:hAnsi="Times New Roman" w:cs="Times New Roman"/>
          <w:sz w:val="24"/>
          <w:szCs w:val="24"/>
        </w:rPr>
        <w:t>the poets have stated</w:t>
      </w:r>
      <w:r w:rsidR="00907ACD">
        <w:rPr>
          <w:rFonts w:ascii="Times New Roman" w:hAnsi="Times New Roman" w:cs="Times New Roman"/>
          <w:sz w:val="24"/>
          <w:szCs w:val="24"/>
        </w:rPr>
        <w:t xml:space="preserve"> (29</w:t>
      </w:r>
      <w:r w:rsidR="005C47AC">
        <w:rPr>
          <w:rFonts w:ascii="Times New Roman" w:hAnsi="Times New Roman" w:cs="Times New Roman"/>
          <w:sz w:val="24"/>
          <w:szCs w:val="24"/>
        </w:rPr>
        <w:t xml:space="preserve">), </w:t>
      </w:r>
      <w:r w:rsidR="00907ACD">
        <w:rPr>
          <w:rFonts w:ascii="Times New Roman" w:hAnsi="Times New Roman" w:cs="Times New Roman"/>
          <w:sz w:val="24"/>
          <w:szCs w:val="24"/>
        </w:rPr>
        <w:t xml:space="preserve">most </w:t>
      </w:r>
      <w:r w:rsidR="00840881">
        <w:rPr>
          <w:rFonts w:ascii="Times New Roman" w:hAnsi="Times New Roman" w:cs="Times New Roman"/>
          <w:sz w:val="24"/>
          <w:szCs w:val="24"/>
        </w:rPr>
        <w:t xml:space="preserve">of us </w:t>
      </w:r>
      <w:r w:rsidR="00922F81">
        <w:rPr>
          <w:rFonts w:ascii="Times New Roman" w:hAnsi="Times New Roman" w:cs="Times New Roman"/>
          <w:sz w:val="24"/>
          <w:szCs w:val="24"/>
        </w:rPr>
        <w:t xml:space="preserve">prefer </w:t>
      </w:r>
      <w:r w:rsidR="005C47AC">
        <w:rPr>
          <w:rFonts w:ascii="Times New Roman" w:hAnsi="Times New Roman" w:cs="Times New Roman"/>
          <w:sz w:val="24"/>
          <w:szCs w:val="24"/>
        </w:rPr>
        <w:t>opposition to neglect.</w:t>
      </w:r>
      <w:r>
        <w:rPr>
          <w:rFonts w:ascii="Times New Roman" w:hAnsi="Times New Roman" w:cs="Times New Roman"/>
          <w:sz w:val="24"/>
          <w:szCs w:val="24"/>
        </w:rPr>
        <w:t xml:space="preserve"> </w:t>
      </w:r>
      <w:r w:rsidR="0011273B">
        <w:rPr>
          <w:rFonts w:ascii="Times New Roman" w:hAnsi="Times New Roman" w:cs="Times New Roman"/>
          <w:sz w:val="24"/>
          <w:szCs w:val="24"/>
        </w:rPr>
        <w:t xml:space="preserve">Collins's assumption of </w:t>
      </w:r>
      <w:r w:rsidR="009C1B84">
        <w:rPr>
          <w:rFonts w:ascii="Times New Roman" w:hAnsi="Times New Roman" w:cs="Times New Roman"/>
          <w:sz w:val="24"/>
          <w:szCs w:val="24"/>
        </w:rPr>
        <w:t xml:space="preserve">rampant </w:t>
      </w:r>
      <w:r w:rsidR="0011273B">
        <w:rPr>
          <w:rFonts w:ascii="Times New Roman" w:hAnsi="Times New Roman" w:cs="Times New Roman"/>
          <w:sz w:val="24"/>
          <w:szCs w:val="24"/>
        </w:rPr>
        <w:t xml:space="preserve">hostility in his primary audience may say </w:t>
      </w:r>
      <w:r w:rsidR="009C1B84">
        <w:rPr>
          <w:rFonts w:ascii="Times New Roman" w:hAnsi="Times New Roman" w:cs="Times New Roman"/>
          <w:sz w:val="24"/>
          <w:szCs w:val="24"/>
        </w:rPr>
        <w:t>as much</w:t>
      </w:r>
      <w:r w:rsidR="0011273B">
        <w:rPr>
          <w:rFonts w:ascii="Times New Roman" w:hAnsi="Times New Roman" w:cs="Times New Roman"/>
          <w:sz w:val="24"/>
          <w:szCs w:val="24"/>
        </w:rPr>
        <w:t xml:space="preserve"> about his professional ego </w:t>
      </w:r>
      <w:r w:rsidR="009C1B84">
        <w:rPr>
          <w:rFonts w:ascii="Times New Roman" w:hAnsi="Times New Roman" w:cs="Times New Roman"/>
          <w:sz w:val="24"/>
          <w:szCs w:val="24"/>
        </w:rPr>
        <w:t xml:space="preserve">as </w:t>
      </w:r>
      <w:r w:rsidR="0011273B">
        <w:rPr>
          <w:rFonts w:ascii="Times New Roman" w:hAnsi="Times New Roman" w:cs="Times New Roman"/>
          <w:sz w:val="24"/>
          <w:szCs w:val="24"/>
        </w:rPr>
        <w:t xml:space="preserve">about his construction of readership. </w:t>
      </w:r>
    </w:p>
    <w:p w:rsidR="005C47AC" w:rsidRDefault="005C47AC" w:rsidP="003B5552">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So may Collins's cut-and-paste writing style. Any academic attempting to promulgate new ideas, especially </w:t>
      </w:r>
      <w:r w:rsidR="00826455">
        <w:rPr>
          <w:rFonts w:ascii="Times New Roman" w:hAnsi="Times New Roman" w:cs="Times New Roman"/>
          <w:sz w:val="24"/>
          <w:szCs w:val="24"/>
        </w:rPr>
        <w:t>idea</w:t>
      </w:r>
      <w:r>
        <w:rPr>
          <w:rFonts w:ascii="Times New Roman" w:hAnsi="Times New Roman" w:cs="Times New Roman"/>
          <w:sz w:val="24"/>
          <w:szCs w:val="24"/>
        </w:rPr>
        <w:t xml:space="preserve">s </w:t>
      </w:r>
      <w:r w:rsidR="00826455">
        <w:rPr>
          <w:rFonts w:ascii="Times New Roman" w:hAnsi="Times New Roman" w:cs="Times New Roman"/>
          <w:sz w:val="24"/>
          <w:szCs w:val="24"/>
        </w:rPr>
        <w:t>s</w:t>
      </w:r>
      <w:r w:rsidR="00922F81">
        <w:rPr>
          <w:rFonts w:ascii="Times New Roman" w:hAnsi="Times New Roman" w:cs="Times New Roman"/>
          <w:sz w:val="24"/>
          <w:szCs w:val="24"/>
        </w:rPr>
        <w:t xml:space="preserve">he feels are </w:t>
      </w:r>
      <w:r>
        <w:rPr>
          <w:rFonts w:ascii="Times New Roman" w:hAnsi="Times New Roman" w:cs="Times New Roman"/>
          <w:sz w:val="24"/>
          <w:szCs w:val="24"/>
        </w:rPr>
        <w:t xml:space="preserve">likely to be opposed, may be expected to stress those ideas using </w:t>
      </w:r>
      <w:r w:rsidR="007E31DD">
        <w:rPr>
          <w:rFonts w:ascii="Times New Roman" w:hAnsi="Times New Roman" w:cs="Times New Roman"/>
          <w:sz w:val="24"/>
          <w:szCs w:val="24"/>
        </w:rPr>
        <w:t xml:space="preserve">a consistent vocabulary, amounting at times to stock </w:t>
      </w:r>
      <w:r w:rsidR="000C4B34">
        <w:rPr>
          <w:rFonts w:ascii="Times New Roman" w:hAnsi="Times New Roman" w:cs="Times New Roman"/>
          <w:sz w:val="24"/>
          <w:szCs w:val="24"/>
        </w:rPr>
        <w:t>phraseology. O</w:t>
      </w:r>
      <w:r w:rsidR="0011273B">
        <w:rPr>
          <w:rFonts w:ascii="Times New Roman" w:hAnsi="Times New Roman" w:cs="Times New Roman"/>
          <w:sz w:val="24"/>
          <w:szCs w:val="24"/>
        </w:rPr>
        <w:t>ne must establish the brand,</w:t>
      </w:r>
      <w:r w:rsidR="000C4B34">
        <w:rPr>
          <w:rFonts w:ascii="Times New Roman" w:hAnsi="Times New Roman" w:cs="Times New Roman"/>
          <w:sz w:val="24"/>
          <w:szCs w:val="24"/>
        </w:rPr>
        <w:t xml:space="preserve"> as the marketers say</w:t>
      </w:r>
      <w:r w:rsidR="00832F0F">
        <w:rPr>
          <w:rFonts w:ascii="Times New Roman" w:hAnsi="Times New Roman" w:cs="Times New Roman"/>
          <w:sz w:val="24"/>
          <w:szCs w:val="24"/>
        </w:rPr>
        <w:t xml:space="preserve">. </w:t>
      </w:r>
      <w:r w:rsidR="00826455">
        <w:rPr>
          <w:rFonts w:ascii="Times New Roman" w:hAnsi="Times New Roman" w:cs="Times New Roman"/>
          <w:sz w:val="24"/>
          <w:szCs w:val="24"/>
        </w:rPr>
        <w:t xml:space="preserve">Such </w:t>
      </w:r>
      <w:r w:rsidR="007C2B92">
        <w:rPr>
          <w:rFonts w:ascii="Times New Roman" w:hAnsi="Times New Roman" w:cs="Times New Roman"/>
          <w:sz w:val="24"/>
          <w:szCs w:val="24"/>
        </w:rPr>
        <w:t>standardization of voice is especially noticeable in Collins, whose</w:t>
      </w:r>
      <w:r>
        <w:rPr>
          <w:rFonts w:ascii="Times New Roman" w:hAnsi="Times New Roman" w:cs="Times New Roman"/>
          <w:sz w:val="24"/>
          <w:szCs w:val="24"/>
        </w:rPr>
        <w:t xml:space="preserve"> gift for phrase makes any given paper of his readable</w:t>
      </w:r>
      <w:r w:rsidR="00C601E0">
        <w:rPr>
          <w:rFonts w:ascii="Times New Roman" w:hAnsi="Times New Roman" w:cs="Times New Roman"/>
          <w:sz w:val="24"/>
          <w:szCs w:val="24"/>
        </w:rPr>
        <w:t>,</w:t>
      </w:r>
      <w:r>
        <w:rPr>
          <w:rFonts w:ascii="Times New Roman" w:hAnsi="Times New Roman" w:cs="Times New Roman"/>
          <w:sz w:val="24"/>
          <w:szCs w:val="24"/>
        </w:rPr>
        <w:t xml:space="preserve"> memorable, and high-profile in both the short and </w:t>
      </w:r>
      <w:r w:rsidR="005E209C">
        <w:rPr>
          <w:rFonts w:ascii="Times New Roman" w:hAnsi="Times New Roman" w:cs="Times New Roman"/>
          <w:sz w:val="24"/>
          <w:szCs w:val="24"/>
        </w:rPr>
        <w:t>long term</w:t>
      </w:r>
      <w:r w:rsidR="000C4B34">
        <w:rPr>
          <w:rFonts w:ascii="Times New Roman" w:hAnsi="Times New Roman" w:cs="Times New Roman"/>
          <w:sz w:val="24"/>
          <w:szCs w:val="24"/>
        </w:rPr>
        <w:t>s</w:t>
      </w:r>
      <w:r>
        <w:rPr>
          <w:rFonts w:ascii="Times New Roman" w:hAnsi="Times New Roman" w:cs="Times New Roman"/>
          <w:sz w:val="24"/>
          <w:szCs w:val="24"/>
        </w:rPr>
        <w:t>.</w:t>
      </w:r>
      <w:r w:rsidR="00623146">
        <w:rPr>
          <w:rFonts w:ascii="Times New Roman" w:hAnsi="Times New Roman" w:cs="Times New Roman"/>
          <w:sz w:val="24"/>
          <w:szCs w:val="24"/>
        </w:rPr>
        <w:t xml:space="preserve"> Yet a scholarly author who is both eloquent </w:t>
      </w:r>
      <w:r w:rsidR="00623146" w:rsidRPr="00826455">
        <w:rPr>
          <w:rFonts w:ascii="Times New Roman" w:hAnsi="Times New Roman" w:cs="Times New Roman"/>
          <w:i/>
          <w:sz w:val="24"/>
          <w:szCs w:val="24"/>
        </w:rPr>
        <w:t>and</w:t>
      </w:r>
      <w:r w:rsidR="00623146">
        <w:rPr>
          <w:rFonts w:ascii="Times New Roman" w:hAnsi="Times New Roman" w:cs="Times New Roman"/>
          <w:sz w:val="24"/>
          <w:szCs w:val="24"/>
        </w:rPr>
        <w:t xml:space="preserve"> repetitive,</w:t>
      </w:r>
      <w:r w:rsidR="009315EB">
        <w:rPr>
          <w:rFonts w:ascii="Times New Roman" w:hAnsi="Times New Roman" w:cs="Times New Roman"/>
          <w:sz w:val="24"/>
          <w:szCs w:val="24"/>
        </w:rPr>
        <w:t xml:space="preserve"> </w:t>
      </w:r>
      <w:r w:rsidR="000C4B34">
        <w:rPr>
          <w:rFonts w:ascii="Times New Roman" w:hAnsi="Times New Roman" w:cs="Times New Roman"/>
          <w:sz w:val="24"/>
          <w:szCs w:val="24"/>
        </w:rPr>
        <w:t xml:space="preserve">and </w:t>
      </w:r>
      <w:r w:rsidR="00623146">
        <w:rPr>
          <w:rFonts w:ascii="Times New Roman" w:hAnsi="Times New Roman" w:cs="Times New Roman"/>
          <w:sz w:val="24"/>
          <w:szCs w:val="24"/>
        </w:rPr>
        <w:t xml:space="preserve">whose eloquence is </w:t>
      </w:r>
      <w:r w:rsidR="000C4B34">
        <w:rPr>
          <w:rFonts w:ascii="Times New Roman" w:hAnsi="Times New Roman" w:cs="Times New Roman"/>
          <w:sz w:val="24"/>
          <w:szCs w:val="24"/>
        </w:rPr>
        <w:t xml:space="preserve">thus </w:t>
      </w:r>
      <w:r w:rsidR="00623146">
        <w:rPr>
          <w:rFonts w:ascii="Times New Roman" w:hAnsi="Times New Roman" w:cs="Times New Roman"/>
          <w:sz w:val="24"/>
          <w:szCs w:val="24"/>
        </w:rPr>
        <w:t>formulaic, ru</w:t>
      </w:r>
      <w:r w:rsidR="00826455">
        <w:rPr>
          <w:rFonts w:ascii="Times New Roman" w:hAnsi="Times New Roman" w:cs="Times New Roman"/>
          <w:sz w:val="24"/>
          <w:szCs w:val="24"/>
        </w:rPr>
        <w:t>ns a</w:t>
      </w:r>
      <w:r w:rsidR="007E31DD">
        <w:rPr>
          <w:rFonts w:ascii="Times New Roman" w:hAnsi="Times New Roman" w:cs="Times New Roman"/>
          <w:sz w:val="24"/>
          <w:szCs w:val="24"/>
        </w:rPr>
        <w:t xml:space="preserve"> new risk: </w:t>
      </w:r>
      <w:r w:rsidR="0053595D">
        <w:rPr>
          <w:rFonts w:ascii="Times New Roman" w:hAnsi="Times New Roman" w:cs="Times New Roman"/>
          <w:sz w:val="24"/>
          <w:szCs w:val="24"/>
        </w:rPr>
        <w:t xml:space="preserve">that </w:t>
      </w:r>
      <w:r w:rsidR="000C4B34">
        <w:rPr>
          <w:rFonts w:ascii="Times New Roman" w:hAnsi="Times New Roman" w:cs="Times New Roman"/>
          <w:sz w:val="24"/>
          <w:szCs w:val="24"/>
        </w:rPr>
        <w:t>his</w:t>
      </w:r>
      <w:r w:rsidR="00623146">
        <w:rPr>
          <w:rFonts w:ascii="Times New Roman" w:hAnsi="Times New Roman" w:cs="Times New Roman"/>
          <w:sz w:val="24"/>
          <w:szCs w:val="24"/>
        </w:rPr>
        <w:t xml:space="preserve"> a</w:t>
      </w:r>
      <w:r>
        <w:rPr>
          <w:rFonts w:ascii="Times New Roman" w:hAnsi="Times New Roman" w:cs="Times New Roman"/>
          <w:sz w:val="24"/>
          <w:szCs w:val="24"/>
        </w:rPr>
        <w:t>udience</w:t>
      </w:r>
      <w:r w:rsidR="00623146">
        <w:rPr>
          <w:rFonts w:ascii="Times New Roman" w:hAnsi="Times New Roman" w:cs="Times New Roman"/>
          <w:sz w:val="24"/>
          <w:szCs w:val="24"/>
        </w:rPr>
        <w:t>s'</w:t>
      </w:r>
      <w:r>
        <w:rPr>
          <w:rFonts w:ascii="Times New Roman" w:hAnsi="Times New Roman" w:cs="Times New Roman"/>
          <w:sz w:val="24"/>
          <w:szCs w:val="24"/>
        </w:rPr>
        <w:t xml:space="preserve"> attention,</w:t>
      </w:r>
      <w:r w:rsidR="00623146">
        <w:rPr>
          <w:rFonts w:ascii="Times New Roman" w:hAnsi="Times New Roman" w:cs="Times New Roman"/>
          <w:sz w:val="24"/>
          <w:szCs w:val="24"/>
        </w:rPr>
        <w:t xml:space="preserve"> once caught and held, may prov</w:t>
      </w:r>
      <w:r>
        <w:rPr>
          <w:rFonts w:ascii="Times New Roman" w:hAnsi="Times New Roman" w:cs="Times New Roman"/>
          <w:sz w:val="24"/>
          <w:szCs w:val="24"/>
        </w:rPr>
        <w:t xml:space="preserve">e </w:t>
      </w:r>
      <w:r w:rsidR="00C601E0">
        <w:rPr>
          <w:rFonts w:ascii="Times New Roman" w:hAnsi="Times New Roman" w:cs="Times New Roman"/>
          <w:sz w:val="24"/>
          <w:szCs w:val="24"/>
        </w:rPr>
        <w:t xml:space="preserve">less than kind. </w:t>
      </w:r>
      <w:r w:rsidR="00872727">
        <w:rPr>
          <w:rFonts w:ascii="Times New Roman" w:hAnsi="Times New Roman" w:cs="Times New Roman"/>
          <w:sz w:val="24"/>
          <w:szCs w:val="24"/>
        </w:rPr>
        <w:t>C</w:t>
      </w:r>
      <w:r>
        <w:rPr>
          <w:rFonts w:ascii="Times New Roman" w:hAnsi="Times New Roman" w:cs="Times New Roman"/>
          <w:sz w:val="24"/>
          <w:szCs w:val="24"/>
        </w:rPr>
        <w:t>ross-comparison</w:t>
      </w:r>
      <w:r w:rsidR="00826455">
        <w:rPr>
          <w:rFonts w:ascii="Times New Roman" w:hAnsi="Times New Roman" w:cs="Times New Roman"/>
          <w:sz w:val="24"/>
          <w:szCs w:val="24"/>
        </w:rPr>
        <w:t>s</w:t>
      </w:r>
      <w:r>
        <w:rPr>
          <w:rFonts w:ascii="Times New Roman" w:hAnsi="Times New Roman" w:cs="Times New Roman"/>
          <w:sz w:val="24"/>
          <w:szCs w:val="24"/>
        </w:rPr>
        <w:t xml:space="preserve"> of</w:t>
      </w:r>
      <w:r w:rsidR="00832F0F">
        <w:rPr>
          <w:rFonts w:ascii="Times New Roman" w:hAnsi="Times New Roman" w:cs="Times New Roman"/>
          <w:sz w:val="24"/>
          <w:szCs w:val="24"/>
        </w:rPr>
        <w:t xml:space="preserve"> </w:t>
      </w:r>
      <w:r>
        <w:rPr>
          <w:rFonts w:ascii="Times New Roman" w:hAnsi="Times New Roman" w:cs="Times New Roman"/>
          <w:sz w:val="24"/>
          <w:szCs w:val="24"/>
        </w:rPr>
        <w:t xml:space="preserve">papers </w:t>
      </w:r>
      <w:r w:rsidR="000C4B34">
        <w:rPr>
          <w:rFonts w:ascii="Times New Roman" w:hAnsi="Times New Roman" w:cs="Times New Roman"/>
          <w:sz w:val="24"/>
          <w:szCs w:val="24"/>
        </w:rPr>
        <w:t xml:space="preserve">recently </w:t>
      </w:r>
      <w:r>
        <w:rPr>
          <w:rFonts w:ascii="Times New Roman" w:hAnsi="Times New Roman" w:cs="Times New Roman"/>
          <w:sz w:val="24"/>
          <w:szCs w:val="24"/>
        </w:rPr>
        <w:t>authored or co-authored by Collins</w:t>
      </w:r>
      <w:r w:rsidR="00826455">
        <w:rPr>
          <w:rFonts w:ascii="Times New Roman" w:hAnsi="Times New Roman" w:cs="Times New Roman"/>
          <w:sz w:val="24"/>
          <w:szCs w:val="24"/>
        </w:rPr>
        <w:t>, even interviews, turn</w:t>
      </w:r>
      <w:r>
        <w:rPr>
          <w:rFonts w:ascii="Times New Roman" w:hAnsi="Times New Roman" w:cs="Times New Roman"/>
          <w:sz w:val="24"/>
          <w:szCs w:val="24"/>
        </w:rPr>
        <w:t xml:space="preserve"> up repeated replication not merely of phrases </w:t>
      </w:r>
      <w:r w:rsidR="000C4B34">
        <w:rPr>
          <w:rFonts w:ascii="Times New Roman" w:hAnsi="Times New Roman" w:cs="Times New Roman"/>
          <w:sz w:val="24"/>
          <w:szCs w:val="24"/>
        </w:rPr>
        <w:t xml:space="preserve">that </w:t>
      </w:r>
      <w:r>
        <w:rPr>
          <w:rFonts w:ascii="Times New Roman" w:hAnsi="Times New Roman" w:cs="Times New Roman"/>
          <w:sz w:val="24"/>
          <w:szCs w:val="24"/>
        </w:rPr>
        <w:t xml:space="preserve">define </w:t>
      </w:r>
      <w:r w:rsidR="00C601E0">
        <w:rPr>
          <w:rFonts w:ascii="Times New Roman" w:hAnsi="Times New Roman" w:cs="Times New Roman"/>
          <w:sz w:val="24"/>
          <w:szCs w:val="24"/>
        </w:rPr>
        <w:t xml:space="preserve">and explore </w:t>
      </w:r>
      <w:r>
        <w:rPr>
          <w:rFonts w:ascii="Times New Roman" w:hAnsi="Times New Roman" w:cs="Times New Roman"/>
          <w:sz w:val="24"/>
          <w:szCs w:val="24"/>
        </w:rPr>
        <w:t xml:space="preserve">new ideas, but of entire paragraphs presented as </w:t>
      </w:r>
      <w:r w:rsidRPr="00265289">
        <w:rPr>
          <w:rFonts w:ascii="Times New Roman" w:hAnsi="Times New Roman" w:cs="Times New Roman"/>
          <w:i/>
          <w:sz w:val="24"/>
          <w:szCs w:val="24"/>
        </w:rPr>
        <w:t>de novo</w:t>
      </w:r>
      <w:r>
        <w:rPr>
          <w:rFonts w:ascii="Times New Roman" w:hAnsi="Times New Roman" w:cs="Times New Roman"/>
          <w:sz w:val="24"/>
          <w:szCs w:val="24"/>
        </w:rPr>
        <w:t xml:space="preserve"> that in reality </w:t>
      </w:r>
      <w:r w:rsidR="00826455">
        <w:rPr>
          <w:rFonts w:ascii="Times New Roman" w:hAnsi="Times New Roman" w:cs="Times New Roman"/>
          <w:sz w:val="24"/>
          <w:szCs w:val="24"/>
        </w:rPr>
        <w:t>have been</w:t>
      </w:r>
      <w:r>
        <w:rPr>
          <w:rFonts w:ascii="Times New Roman" w:hAnsi="Times New Roman" w:cs="Times New Roman"/>
          <w:sz w:val="24"/>
          <w:szCs w:val="24"/>
        </w:rPr>
        <w:t xml:space="preserve"> </w:t>
      </w:r>
      <w:r w:rsidR="004A408D">
        <w:rPr>
          <w:rFonts w:ascii="Times New Roman" w:hAnsi="Times New Roman" w:cs="Times New Roman"/>
          <w:sz w:val="24"/>
          <w:szCs w:val="24"/>
        </w:rPr>
        <w:t xml:space="preserve">exhumed and </w:t>
      </w:r>
      <w:r w:rsidR="000C4B34">
        <w:rPr>
          <w:rFonts w:ascii="Times New Roman" w:hAnsi="Times New Roman" w:cs="Times New Roman"/>
          <w:sz w:val="24"/>
          <w:szCs w:val="24"/>
        </w:rPr>
        <w:t>recycl</w:t>
      </w:r>
      <w:r>
        <w:rPr>
          <w:rFonts w:ascii="Times New Roman" w:hAnsi="Times New Roman" w:cs="Times New Roman"/>
          <w:sz w:val="24"/>
          <w:szCs w:val="24"/>
        </w:rPr>
        <w:t xml:space="preserve">ed word for word. </w:t>
      </w:r>
      <w:r w:rsidR="004A408D">
        <w:rPr>
          <w:rFonts w:ascii="Times New Roman" w:hAnsi="Times New Roman" w:cs="Times New Roman"/>
          <w:sz w:val="24"/>
          <w:szCs w:val="24"/>
        </w:rPr>
        <w:t>GP reading</w:t>
      </w:r>
      <w:r w:rsidR="00872727">
        <w:rPr>
          <w:rFonts w:ascii="Times New Roman" w:hAnsi="Times New Roman" w:cs="Times New Roman"/>
          <w:sz w:val="24"/>
          <w:szCs w:val="24"/>
        </w:rPr>
        <w:t xml:space="preserve"> a single</w:t>
      </w:r>
      <w:r>
        <w:rPr>
          <w:rFonts w:ascii="Times New Roman" w:hAnsi="Times New Roman" w:cs="Times New Roman"/>
          <w:sz w:val="24"/>
          <w:szCs w:val="24"/>
        </w:rPr>
        <w:t xml:space="preserve"> Collins article </w:t>
      </w:r>
      <w:r w:rsidR="004A408D">
        <w:rPr>
          <w:rFonts w:ascii="Times New Roman" w:hAnsi="Times New Roman" w:cs="Times New Roman"/>
          <w:sz w:val="24"/>
          <w:szCs w:val="24"/>
        </w:rPr>
        <w:t xml:space="preserve">may </w:t>
      </w:r>
      <w:r>
        <w:rPr>
          <w:rFonts w:ascii="Times New Roman" w:hAnsi="Times New Roman" w:cs="Times New Roman"/>
          <w:sz w:val="24"/>
          <w:szCs w:val="24"/>
        </w:rPr>
        <w:t>neglect redundancy amounting to self-plagiarism;</w:t>
      </w:r>
      <w:r w:rsidR="004A408D">
        <w:rPr>
          <w:rFonts w:ascii="Times New Roman" w:hAnsi="Times New Roman" w:cs="Times New Roman"/>
          <w:sz w:val="24"/>
          <w:szCs w:val="24"/>
        </w:rPr>
        <w:t xml:space="preserve"> few</w:t>
      </w:r>
      <w:r>
        <w:rPr>
          <w:rFonts w:ascii="Times New Roman" w:hAnsi="Times New Roman" w:cs="Times New Roman"/>
          <w:sz w:val="24"/>
          <w:szCs w:val="24"/>
        </w:rPr>
        <w:t xml:space="preserve"> academic</w:t>
      </w:r>
      <w:r w:rsidR="004A408D">
        <w:rPr>
          <w:rFonts w:ascii="Times New Roman" w:hAnsi="Times New Roman" w:cs="Times New Roman"/>
          <w:sz w:val="24"/>
          <w:szCs w:val="24"/>
        </w:rPr>
        <w:t>s</w:t>
      </w:r>
      <w:r>
        <w:rPr>
          <w:rFonts w:ascii="Times New Roman" w:hAnsi="Times New Roman" w:cs="Times New Roman"/>
          <w:sz w:val="24"/>
          <w:szCs w:val="24"/>
        </w:rPr>
        <w:t xml:space="preserve"> will. Having constructed a tough crowd, Collins seems determined to goad it into becoming even tougher.</w:t>
      </w:r>
      <w:r w:rsidR="005B04E1">
        <w:rPr>
          <w:rFonts w:ascii="Times New Roman" w:hAnsi="Times New Roman" w:cs="Times New Roman"/>
          <w:sz w:val="24"/>
          <w:szCs w:val="24"/>
        </w:rPr>
        <w:t xml:space="preserve"> </w:t>
      </w:r>
      <w:r w:rsidR="000C4B34">
        <w:rPr>
          <w:rFonts w:ascii="Times New Roman" w:hAnsi="Times New Roman" w:cs="Times New Roman"/>
          <w:sz w:val="24"/>
          <w:szCs w:val="24"/>
        </w:rPr>
        <w:t>I</w:t>
      </w:r>
      <w:r w:rsidR="005B04E1">
        <w:rPr>
          <w:rFonts w:ascii="Times New Roman" w:hAnsi="Times New Roman" w:cs="Times New Roman"/>
          <w:sz w:val="24"/>
          <w:szCs w:val="24"/>
        </w:rPr>
        <w:t xml:space="preserve">s Collins communicating with his peers or </w:t>
      </w:r>
      <w:r w:rsidR="000C4B34">
        <w:rPr>
          <w:rFonts w:ascii="Times New Roman" w:hAnsi="Times New Roman" w:cs="Times New Roman"/>
          <w:sz w:val="24"/>
          <w:szCs w:val="24"/>
        </w:rPr>
        <w:t xml:space="preserve">simply </w:t>
      </w:r>
      <w:r w:rsidR="005B04E1">
        <w:rPr>
          <w:rFonts w:ascii="Times New Roman" w:hAnsi="Times New Roman" w:cs="Times New Roman"/>
          <w:sz w:val="24"/>
          <w:szCs w:val="24"/>
        </w:rPr>
        <w:t>thumbing his nose at them?</w:t>
      </w:r>
    </w:p>
    <w:p w:rsidR="004A408D" w:rsidRPr="009F4601" w:rsidRDefault="005C47AC" w:rsidP="003B5552">
      <w:pPr>
        <w:spacing w:line="480" w:lineRule="auto"/>
        <w:ind w:firstLine="446"/>
        <w:contextualSpacing/>
        <w:jc w:val="both"/>
        <w:rPr>
          <w:rFonts w:ascii="Times New Roman" w:hAnsi="Times New Roman" w:cs="Times New Roman"/>
          <w:i/>
          <w:sz w:val="24"/>
          <w:szCs w:val="24"/>
        </w:rPr>
      </w:pPr>
      <w:r>
        <w:rPr>
          <w:rFonts w:ascii="Times New Roman" w:hAnsi="Times New Roman" w:cs="Times New Roman"/>
          <w:sz w:val="24"/>
          <w:szCs w:val="24"/>
        </w:rPr>
        <w:t xml:space="preserve">The centre portions of </w:t>
      </w:r>
      <w:r w:rsidR="00A569F1">
        <w:rPr>
          <w:rFonts w:ascii="Times New Roman" w:hAnsi="Times New Roman" w:cs="Times New Roman"/>
          <w:i/>
          <w:sz w:val="24"/>
          <w:szCs w:val="24"/>
        </w:rPr>
        <w:t xml:space="preserve">Rethinking Expertise </w:t>
      </w:r>
      <w:r>
        <w:rPr>
          <w:rFonts w:ascii="Times New Roman" w:hAnsi="Times New Roman" w:cs="Times New Roman"/>
          <w:sz w:val="24"/>
          <w:szCs w:val="24"/>
        </w:rPr>
        <w:t xml:space="preserve">are more technical than </w:t>
      </w:r>
      <w:r w:rsidR="00D0730D">
        <w:rPr>
          <w:rFonts w:ascii="Times New Roman" w:hAnsi="Times New Roman" w:cs="Times New Roman"/>
          <w:sz w:val="24"/>
          <w:szCs w:val="24"/>
        </w:rPr>
        <w:t>the</w:t>
      </w:r>
      <w:r w:rsidR="005B04E1">
        <w:rPr>
          <w:rFonts w:ascii="Times New Roman" w:hAnsi="Times New Roman" w:cs="Times New Roman"/>
          <w:sz w:val="24"/>
          <w:szCs w:val="24"/>
        </w:rPr>
        <w:t xml:space="preserve"> I</w:t>
      </w:r>
      <w:r>
        <w:rPr>
          <w:rFonts w:ascii="Times New Roman" w:hAnsi="Times New Roman" w:cs="Times New Roman"/>
          <w:sz w:val="24"/>
          <w:szCs w:val="24"/>
        </w:rPr>
        <w:t>ntroduction</w:t>
      </w:r>
      <w:r w:rsidR="00D0730D">
        <w:rPr>
          <w:rFonts w:ascii="Times New Roman" w:hAnsi="Times New Roman" w:cs="Times New Roman"/>
          <w:sz w:val="24"/>
          <w:szCs w:val="24"/>
        </w:rPr>
        <w:t xml:space="preserve"> and chapters 1</w:t>
      </w:r>
      <w:r w:rsidR="009F4601">
        <w:rPr>
          <w:rFonts w:ascii="Times New Roman" w:hAnsi="Times New Roman" w:cs="Times New Roman"/>
          <w:sz w:val="24"/>
          <w:szCs w:val="24"/>
        </w:rPr>
        <w:t>-</w:t>
      </w:r>
      <w:r w:rsidR="00D0730D">
        <w:rPr>
          <w:rFonts w:ascii="Times New Roman" w:hAnsi="Times New Roman" w:cs="Times New Roman"/>
          <w:sz w:val="24"/>
          <w:szCs w:val="24"/>
        </w:rPr>
        <w:t>2</w:t>
      </w:r>
      <w:r>
        <w:rPr>
          <w:rFonts w:ascii="Times New Roman" w:hAnsi="Times New Roman" w:cs="Times New Roman"/>
          <w:sz w:val="24"/>
          <w:szCs w:val="24"/>
        </w:rPr>
        <w:t xml:space="preserve">. While still accessible to a lay audience with time and determination, chapters 3-5 appear mostly or wholly </w:t>
      </w:r>
      <w:r w:rsidR="00826455">
        <w:rPr>
          <w:rFonts w:ascii="Times New Roman" w:hAnsi="Times New Roman" w:cs="Times New Roman"/>
          <w:sz w:val="24"/>
          <w:szCs w:val="24"/>
        </w:rPr>
        <w:t>aimed at</w:t>
      </w:r>
      <w:r>
        <w:rPr>
          <w:rFonts w:ascii="Times New Roman" w:hAnsi="Times New Roman" w:cs="Times New Roman"/>
          <w:sz w:val="24"/>
          <w:szCs w:val="24"/>
        </w:rPr>
        <w:t xml:space="preserve"> STS academics. </w:t>
      </w:r>
      <w:r w:rsidR="00DD200F">
        <w:rPr>
          <w:rFonts w:ascii="Times New Roman" w:hAnsi="Times New Roman" w:cs="Times New Roman"/>
          <w:sz w:val="24"/>
          <w:szCs w:val="24"/>
        </w:rPr>
        <w:t xml:space="preserve">Topics covered include putative ability to learn effective language with or without </w:t>
      </w:r>
      <w:r w:rsidR="00826455">
        <w:rPr>
          <w:rFonts w:ascii="Times New Roman" w:hAnsi="Times New Roman" w:cs="Times New Roman"/>
          <w:sz w:val="24"/>
          <w:szCs w:val="24"/>
        </w:rPr>
        <w:t xml:space="preserve">various degrees of </w:t>
      </w:r>
      <w:r w:rsidR="000C4B34">
        <w:rPr>
          <w:rFonts w:ascii="Times New Roman" w:hAnsi="Times New Roman" w:cs="Times New Roman"/>
          <w:sz w:val="24"/>
          <w:szCs w:val="24"/>
        </w:rPr>
        <w:t xml:space="preserve">learners' </w:t>
      </w:r>
      <w:r w:rsidR="00FE7B4B">
        <w:rPr>
          <w:rFonts w:ascii="Times New Roman" w:hAnsi="Times New Roman" w:cs="Times New Roman"/>
          <w:sz w:val="24"/>
          <w:szCs w:val="24"/>
        </w:rPr>
        <w:t>corporeal form,</w:t>
      </w:r>
      <w:r w:rsidR="00DD200F">
        <w:rPr>
          <w:rFonts w:ascii="Times New Roman" w:hAnsi="Times New Roman" w:cs="Times New Roman"/>
          <w:sz w:val="24"/>
          <w:szCs w:val="24"/>
        </w:rPr>
        <w:t xml:space="preserve"> and use</w:t>
      </w:r>
      <w:r w:rsidR="00271582">
        <w:rPr>
          <w:rFonts w:ascii="Times New Roman" w:hAnsi="Times New Roman" w:cs="Times New Roman"/>
          <w:sz w:val="24"/>
          <w:szCs w:val="24"/>
        </w:rPr>
        <w:t xml:space="preserve"> of </w:t>
      </w:r>
      <w:r w:rsidR="00DD200F">
        <w:rPr>
          <w:rFonts w:ascii="Times New Roman" w:hAnsi="Times New Roman" w:cs="Times New Roman"/>
          <w:sz w:val="24"/>
          <w:szCs w:val="24"/>
        </w:rPr>
        <w:t xml:space="preserve">colorblindness </w:t>
      </w:r>
      <w:r w:rsidR="00C601E0">
        <w:rPr>
          <w:rFonts w:ascii="Times New Roman" w:hAnsi="Times New Roman" w:cs="Times New Roman"/>
          <w:sz w:val="24"/>
          <w:szCs w:val="24"/>
        </w:rPr>
        <w:t>or</w:t>
      </w:r>
      <w:r w:rsidR="00DD200F">
        <w:rPr>
          <w:rFonts w:ascii="Times New Roman" w:hAnsi="Times New Roman" w:cs="Times New Roman"/>
          <w:sz w:val="24"/>
          <w:szCs w:val="24"/>
        </w:rPr>
        <w:t xml:space="preserve"> perfect pitch to </w:t>
      </w:r>
      <w:r w:rsidR="009F4601">
        <w:rPr>
          <w:rFonts w:ascii="Times New Roman" w:hAnsi="Times New Roman" w:cs="Times New Roman"/>
          <w:sz w:val="24"/>
          <w:szCs w:val="24"/>
        </w:rPr>
        <w:t xml:space="preserve">model </w:t>
      </w:r>
      <w:r w:rsidR="00826455">
        <w:rPr>
          <w:rFonts w:ascii="Times New Roman" w:hAnsi="Times New Roman" w:cs="Times New Roman"/>
          <w:sz w:val="24"/>
          <w:szCs w:val="24"/>
        </w:rPr>
        <w:t>general</w:t>
      </w:r>
      <w:r w:rsidR="00271582">
        <w:rPr>
          <w:rFonts w:ascii="Times New Roman" w:hAnsi="Times New Roman" w:cs="Times New Roman"/>
          <w:sz w:val="24"/>
          <w:szCs w:val="24"/>
        </w:rPr>
        <w:t>ly the</w:t>
      </w:r>
      <w:r w:rsidR="00826455">
        <w:rPr>
          <w:rFonts w:ascii="Times New Roman" w:hAnsi="Times New Roman" w:cs="Times New Roman"/>
          <w:sz w:val="24"/>
          <w:szCs w:val="24"/>
        </w:rPr>
        <w:t xml:space="preserve"> </w:t>
      </w:r>
      <w:r w:rsidR="009F4601">
        <w:rPr>
          <w:rFonts w:ascii="Times New Roman" w:hAnsi="Times New Roman" w:cs="Times New Roman"/>
          <w:sz w:val="24"/>
          <w:szCs w:val="24"/>
        </w:rPr>
        <w:t>acquisition of interactional expertise</w:t>
      </w:r>
      <w:r w:rsidR="00826455">
        <w:rPr>
          <w:rFonts w:ascii="Times New Roman" w:hAnsi="Times New Roman" w:cs="Times New Roman"/>
          <w:sz w:val="24"/>
          <w:szCs w:val="24"/>
        </w:rPr>
        <w:t xml:space="preserve"> (30)</w:t>
      </w:r>
      <w:r w:rsidR="009F4601">
        <w:rPr>
          <w:rFonts w:ascii="Times New Roman" w:hAnsi="Times New Roman" w:cs="Times New Roman"/>
          <w:sz w:val="24"/>
          <w:szCs w:val="24"/>
        </w:rPr>
        <w:t xml:space="preserve">. </w:t>
      </w:r>
    </w:p>
    <w:p w:rsidR="00FE7B4B" w:rsidRDefault="005C47AC" w:rsidP="000C4B34">
      <w:pPr>
        <w:spacing w:line="48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In the book's Conclusion and Appendix, Collins again bring his </w:t>
      </w:r>
      <w:r w:rsidR="004A408D">
        <w:rPr>
          <w:rFonts w:ascii="Times New Roman" w:hAnsi="Times New Roman" w:cs="Times New Roman"/>
          <w:sz w:val="24"/>
          <w:szCs w:val="24"/>
        </w:rPr>
        <w:t>GP</w:t>
      </w:r>
      <w:r>
        <w:rPr>
          <w:rFonts w:ascii="Times New Roman" w:hAnsi="Times New Roman" w:cs="Times New Roman"/>
          <w:sz w:val="24"/>
          <w:szCs w:val="24"/>
        </w:rPr>
        <w:t xml:space="preserve"> audience to the fore. These two short sections are admirably democratic, </w:t>
      </w:r>
      <w:r w:rsidR="004A408D">
        <w:rPr>
          <w:rFonts w:ascii="Times New Roman" w:hAnsi="Times New Roman" w:cs="Times New Roman"/>
          <w:sz w:val="24"/>
          <w:szCs w:val="24"/>
        </w:rPr>
        <w:t>not only</w:t>
      </w:r>
      <w:r>
        <w:rPr>
          <w:rFonts w:ascii="Times New Roman" w:hAnsi="Times New Roman" w:cs="Times New Roman"/>
          <w:sz w:val="24"/>
          <w:szCs w:val="24"/>
        </w:rPr>
        <w:t xml:space="preserve"> in </w:t>
      </w:r>
      <w:r w:rsidR="001C71CF">
        <w:rPr>
          <w:rFonts w:ascii="Times New Roman" w:hAnsi="Times New Roman" w:cs="Times New Roman"/>
          <w:sz w:val="24"/>
          <w:szCs w:val="24"/>
        </w:rPr>
        <w:t xml:space="preserve">their </w:t>
      </w:r>
      <w:r>
        <w:rPr>
          <w:rFonts w:ascii="Times New Roman" w:hAnsi="Times New Roman" w:cs="Times New Roman"/>
          <w:sz w:val="24"/>
          <w:szCs w:val="24"/>
        </w:rPr>
        <w:t xml:space="preserve">linguistic accessibility </w:t>
      </w:r>
      <w:r w:rsidR="004A408D">
        <w:rPr>
          <w:rFonts w:ascii="Times New Roman" w:hAnsi="Times New Roman" w:cs="Times New Roman"/>
          <w:sz w:val="24"/>
          <w:szCs w:val="24"/>
        </w:rPr>
        <w:t>but also</w:t>
      </w:r>
      <w:r>
        <w:rPr>
          <w:rFonts w:ascii="Times New Roman" w:hAnsi="Times New Roman" w:cs="Times New Roman"/>
          <w:sz w:val="24"/>
          <w:szCs w:val="24"/>
        </w:rPr>
        <w:t xml:space="preserve"> in their insistence that STS must emerge from </w:t>
      </w:r>
      <w:r w:rsidR="001C71CF">
        <w:rPr>
          <w:rFonts w:ascii="Times New Roman" w:hAnsi="Times New Roman" w:cs="Times New Roman"/>
          <w:sz w:val="24"/>
          <w:szCs w:val="24"/>
        </w:rPr>
        <w:t xml:space="preserve">its theoretical </w:t>
      </w:r>
      <w:r w:rsidR="005B04E1">
        <w:rPr>
          <w:rFonts w:ascii="Times New Roman" w:hAnsi="Times New Roman" w:cs="Times New Roman"/>
          <w:sz w:val="24"/>
          <w:szCs w:val="24"/>
        </w:rPr>
        <w:t>isolation</w:t>
      </w:r>
      <w:r w:rsidR="001C71CF">
        <w:rPr>
          <w:rFonts w:ascii="Times New Roman" w:hAnsi="Times New Roman" w:cs="Times New Roman"/>
          <w:sz w:val="24"/>
          <w:szCs w:val="24"/>
        </w:rPr>
        <w:t xml:space="preserve"> to </w:t>
      </w:r>
      <w:r>
        <w:rPr>
          <w:rFonts w:ascii="Times New Roman" w:hAnsi="Times New Roman" w:cs="Times New Roman"/>
          <w:sz w:val="24"/>
          <w:szCs w:val="24"/>
        </w:rPr>
        <w:t xml:space="preserve">engage the wider world. Nonetheless, Collins's expectation that </w:t>
      </w:r>
      <w:r w:rsidR="009E2E5A">
        <w:rPr>
          <w:rFonts w:ascii="Times New Roman" w:hAnsi="Times New Roman" w:cs="Times New Roman"/>
          <w:sz w:val="24"/>
          <w:szCs w:val="24"/>
        </w:rPr>
        <w:t xml:space="preserve">GP </w:t>
      </w:r>
      <w:r>
        <w:rPr>
          <w:rFonts w:ascii="Times New Roman" w:hAnsi="Times New Roman" w:cs="Times New Roman"/>
          <w:sz w:val="24"/>
          <w:szCs w:val="24"/>
        </w:rPr>
        <w:t>will rush to inform themselves of STS theory</w:t>
      </w:r>
      <w:r w:rsidR="001C71CF">
        <w:rPr>
          <w:rFonts w:ascii="Times New Roman" w:hAnsi="Times New Roman" w:cs="Times New Roman"/>
          <w:sz w:val="24"/>
          <w:szCs w:val="24"/>
        </w:rPr>
        <w:t xml:space="preserve"> seems</w:t>
      </w:r>
      <w:r w:rsidR="009E2E5A">
        <w:rPr>
          <w:rFonts w:ascii="Times New Roman" w:hAnsi="Times New Roman" w:cs="Times New Roman"/>
          <w:sz w:val="24"/>
          <w:szCs w:val="24"/>
        </w:rPr>
        <w:t xml:space="preserve"> </w:t>
      </w:r>
      <w:r w:rsidR="000C4B34">
        <w:rPr>
          <w:rFonts w:ascii="Times New Roman" w:hAnsi="Times New Roman" w:cs="Times New Roman"/>
          <w:sz w:val="24"/>
          <w:szCs w:val="24"/>
        </w:rPr>
        <w:t xml:space="preserve">wildly </w:t>
      </w:r>
      <w:r>
        <w:rPr>
          <w:rFonts w:ascii="Times New Roman" w:hAnsi="Times New Roman" w:cs="Times New Roman"/>
          <w:sz w:val="24"/>
          <w:szCs w:val="24"/>
        </w:rPr>
        <w:lastRenderedPageBreak/>
        <w:t>unrealistic. A</w:t>
      </w:r>
      <w:r w:rsidR="009E2E5A">
        <w:rPr>
          <w:rFonts w:ascii="Times New Roman" w:hAnsi="Times New Roman" w:cs="Times New Roman"/>
          <w:sz w:val="24"/>
          <w:szCs w:val="24"/>
        </w:rPr>
        <w:t>n audience</w:t>
      </w:r>
      <w:r>
        <w:rPr>
          <w:rFonts w:ascii="Times New Roman" w:hAnsi="Times New Roman" w:cs="Times New Roman"/>
          <w:sz w:val="24"/>
          <w:szCs w:val="24"/>
        </w:rPr>
        <w:t xml:space="preserve"> that lacks </w:t>
      </w:r>
      <w:r w:rsidR="00C0599B">
        <w:rPr>
          <w:rFonts w:ascii="Times New Roman" w:hAnsi="Times New Roman" w:cs="Times New Roman"/>
          <w:sz w:val="24"/>
          <w:szCs w:val="24"/>
        </w:rPr>
        <w:t xml:space="preserve">all but </w:t>
      </w:r>
      <w:r w:rsidR="009E2E5A">
        <w:rPr>
          <w:rFonts w:ascii="Times New Roman" w:hAnsi="Times New Roman" w:cs="Times New Roman"/>
          <w:sz w:val="24"/>
          <w:szCs w:val="24"/>
        </w:rPr>
        <w:t xml:space="preserve">the most basic </w:t>
      </w:r>
      <w:r>
        <w:rPr>
          <w:rFonts w:ascii="Times New Roman" w:hAnsi="Times New Roman" w:cs="Times New Roman"/>
          <w:sz w:val="24"/>
          <w:szCs w:val="24"/>
        </w:rPr>
        <w:t xml:space="preserve">scientific expertise has little likelihood of </w:t>
      </w:r>
      <w:r w:rsidR="009E2E5A">
        <w:rPr>
          <w:rFonts w:ascii="Times New Roman" w:hAnsi="Times New Roman" w:cs="Times New Roman"/>
          <w:sz w:val="24"/>
          <w:szCs w:val="24"/>
        </w:rPr>
        <w:t xml:space="preserve">seeking even more esoteric </w:t>
      </w:r>
      <w:r w:rsidR="001C71CF">
        <w:rPr>
          <w:rFonts w:ascii="Times New Roman" w:hAnsi="Times New Roman" w:cs="Times New Roman"/>
          <w:sz w:val="24"/>
          <w:szCs w:val="24"/>
        </w:rPr>
        <w:t>knowledge</w:t>
      </w:r>
      <w:r>
        <w:rPr>
          <w:rFonts w:ascii="Times New Roman" w:hAnsi="Times New Roman" w:cs="Times New Roman"/>
          <w:sz w:val="24"/>
          <w:szCs w:val="24"/>
        </w:rPr>
        <w:t xml:space="preserve"> in how </w:t>
      </w:r>
      <w:r w:rsidR="00FE7B4B">
        <w:rPr>
          <w:rFonts w:ascii="Times New Roman" w:hAnsi="Times New Roman" w:cs="Times New Roman"/>
          <w:sz w:val="24"/>
          <w:szCs w:val="24"/>
        </w:rPr>
        <w:t>techno</w:t>
      </w:r>
      <w:r>
        <w:rPr>
          <w:rFonts w:ascii="Times New Roman" w:hAnsi="Times New Roman" w:cs="Times New Roman"/>
          <w:sz w:val="24"/>
          <w:szCs w:val="24"/>
        </w:rPr>
        <w:t xml:space="preserve">science is </w:t>
      </w:r>
      <w:r w:rsidR="001C71CF">
        <w:rPr>
          <w:rFonts w:ascii="Times New Roman" w:hAnsi="Times New Roman" w:cs="Times New Roman"/>
          <w:sz w:val="24"/>
          <w:szCs w:val="24"/>
        </w:rPr>
        <w:t xml:space="preserve">socially </w:t>
      </w:r>
      <w:r>
        <w:rPr>
          <w:rFonts w:ascii="Times New Roman" w:hAnsi="Times New Roman" w:cs="Times New Roman"/>
          <w:sz w:val="24"/>
          <w:szCs w:val="24"/>
        </w:rPr>
        <w:t>performed.</w:t>
      </w:r>
    </w:p>
    <w:p w:rsidR="00A431D6" w:rsidRDefault="00D64214" w:rsidP="00D64214">
      <w:pPr>
        <w:spacing w:line="480" w:lineRule="auto"/>
        <w:ind w:firstLine="547"/>
        <w:contextualSpacing/>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5D3E24">
        <w:rPr>
          <w:rFonts w:ascii="Times New Roman" w:hAnsi="Times New Roman" w:cs="Times New Roman"/>
          <w:b/>
          <w:i/>
          <w:sz w:val="24"/>
          <w:szCs w:val="24"/>
        </w:rPr>
        <w:t>IL PRINCIPE</w:t>
      </w:r>
      <w:r>
        <w:rPr>
          <w:rFonts w:ascii="Times New Roman" w:hAnsi="Times New Roman" w:cs="Times New Roman"/>
          <w:b/>
          <w:sz w:val="24"/>
          <w:szCs w:val="24"/>
        </w:rPr>
        <w:t>: STEVE FULLER</w:t>
      </w:r>
    </w:p>
    <w:p w:rsidR="00D97BC4" w:rsidRDefault="00D0730D" w:rsidP="000C4B34">
      <w:pPr>
        <w:spacing w:line="480" w:lineRule="auto"/>
        <w:ind w:firstLine="547"/>
        <w:contextualSpacing/>
        <w:jc w:val="both"/>
        <w:rPr>
          <w:rFonts w:ascii="Times New Roman" w:hAnsi="Times New Roman" w:cs="Times New Roman"/>
          <w:sz w:val="24"/>
          <w:szCs w:val="24"/>
        </w:rPr>
      </w:pPr>
      <w:r>
        <w:rPr>
          <w:rFonts w:ascii="Times New Roman" w:hAnsi="Times New Roman" w:cs="Times New Roman"/>
          <w:b/>
          <w:color w:val="00B0F0"/>
          <w:sz w:val="24"/>
          <w:szCs w:val="24"/>
        </w:rPr>
        <w:t xml:space="preserve"> </w:t>
      </w:r>
      <w:r w:rsidR="00995578">
        <w:rPr>
          <w:rFonts w:ascii="Times New Roman" w:hAnsi="Times New Roman" w:cs="Times New Roman"/>
          <w:sz w:val="24"/>
          <w:szCs w:val="24"/>
        </w:rPr>
        <w:t>I have</w:t>
      </w:r>
      <w:r w:rsidR="000A2D10">
        <w:rPr>
          <w:rFonts w:ascii="Times New Roman" w:hAnsi="Times New Roman" w:cs="Times New Roman"/>
          <w:sz w:val="24"/>
          <w:szCs w:val="24"/>
        </w:rPr>
        <w:t xml:space="preserve"> </w:t>
      </w:r>
      <w:r w:rsidR="00A431D6">
        <w:rPr>
          <w:rFonts w:ascii="Times New Roman" w:hAnsi="Times New Roman" w:cs="Times New Roman"/>
          <w:sz w:val="24"/>
          <w:szCs w:val="24"/>
        </w:rPr>
        <w:t>reserved</w:t>
      </w:r>
      <w:r w:rsidR="00995578">
        <w:rPr>
          <w:rFonts w:ascii="Times New Roman" w:hAnsi="Times New Roman" w:cs="Times New Roman"/>
          <w:sz w:val="24"/>
          <w:szCs w:val="24"/>
        </w:rPr>
        <w:t xml:space="preserve"> </w:t>
      </w:r>
      <w:r w:rsidR="006C1BDA">
        <w:rPr>
          <w:rFonts w:ascii="Times New Roman" w:hAnsi="Times New Roman" w:cs="Times New Roman"/>
          <w:sz w:val="24"/>
          <w:szCs w:val="24"/>
        </w:rPr>
        <w:t xml:space="preserve">to last an </w:t>
      </w:r>
      <w:r w:rsidR="00995578">
        <w:rPr>
          <w:rFonts w:ascii="Times New Roman" w:hAnsi="Times New Roman" w:cs="Times New Roman"/>
          <w:sz w:val="24"/>
          <w:szCs w:val="24"/>
        </w:rPr>
        <w:t xml:space="preserve">examination of Steve Fuller's book </w:t>
      </w:r>
      <w:r w:rsidR="00995578">
        <w:rPr>
          <w:rFonts w:ascii="Times New Roman" w:hAnsi="Times New Roman" w:cs="Times New Roman"/>
          <w:i/>
          <w:sz w:val="24"/>
          <w:szCs w:val="24"/>
        </w:rPr>
        <w:t>The Intellectual</w:t>
      </w:r>
      <w:r w:rsidR="00995578">
        <w:rPr>
          <w:rFonts w:ascii="Times New Roman" w:hAnsi="Times New Roman" w:cs="Times New Roman"/>
          <w:sz w:val="24"/>
          <w:szCs w:val="24"/>
        </w:rPr>
        <w:t xml:space="preserve"> because his audience comprises, </w:t>
      </w:r>
      <w:r w:rsidR="00995578">
        <w:rPr>
          <w:rFonts w:ascii="Times New Roman" w:hAnsi="Times New Roman" w:cs="Times New Roman"/>
          <w:i/>
          <w:sz w:val="24"/>
          <w:szCs w:val="24"/>
        </w:rPr>
        <w:t>inter alia</w:t>
      </w:r>
      <w:r w:rsidR="00995578">
        <w:rPr>
          <w:rFonts w:ascii="Times New Roman" w:hAnsi="Times New Roman" w:cs="Times New Roman"/>
          <w:sz w:val="24"/>
          <w:szCs w:val="24"/>
        </w:rPr>
        <w:t xml:space="preserve">, </w:t>
      </w:r>
      <w:r w:rsidR="005523B3">
        <w:rPr>
          <w:rFonts w:ascii="Times New Roman" w:hAnsi="Times New Roman" w:cs="Times New Roman"/>
          <w:sz w:val="24"/>
          <w:szCs w:val="24"/>
        </w:rPr>
        <w:t xml:space="preserve">the </w:t>
      </w:r>
      <w:r w:rsidR="009F4601">
        <w:rPr>
          <w:rFonts w:ascii="Times New Roman" w:hAnsi="Times New Roman" w:cs="Times New Roman"/>
          <w:sz w:val="24"/>
          <w:szCs w:val="24"/>
        </w:rPr>
        <w:t xml:space="preserve">other </w:t>
      </w:r>
      <w:r w:rsidR="005523B3">
        <w:rPr>
          <w:rFonts w:ascii="Times New Roman" w:hAnsi="Times New Roman" w:cs="Times New Roman"/>
          <w:sz w:val="24"/>
          <w:szCs w:val="24"/>
        </w:rPr>
        <w:t xml:space="preserve">six </w:t>
      </w:r>
      <w:r w:rsidR="009F4601">
        <w:rPr>
          <w:rFonts w:ascii="Times New Roman" w:hAnsi="Times New Roman" w:cs="Times New Roman"/>
          <w:sz w:val="24"/>
          <w:szCs w:val="24"/>
        </w:rPr>
        <w:t>authors</w:t>
      </w:r>
      <w:r w:rsidR="005523B3">
        <w:rPr>
          <w:rFonts w:ascii="Times New Roman" w:hAnsi="Times New Roman" w:cs="Times New Roman"/>
          <w:sz w:val="24"/>
          <w:szCs w:val="24"/>
        </w:rPr>
        <w:t xml:space="preserve"> I </w:t>
      </w:r>
      <w:r w:rsidR="000C4B34">
        <w:rPr>
          <w:rFonts w:ascii="Times New Roman" w:hAnsi="Times New Roman" w:cs="Times New Roman"/>
          <w:sz w:val="24"/>
          <w:szCs w:val="24"/>
        </w:rPr>
        <w:t>have adduced</w:t>
      </w:r>
      <w:r w:rsidR="009F4601">
        <w:rPr>
          <w:rFonts w:ascii="Times New Roman" w:hAnsi="Times New Roman" w:cs="Times New Roman"/>
          <w:sz w:val="24"/>
          <w:szCs w:val="24"/>
        </w:rPr>
        <w:t xml:space="preserve">. Fuller has </w:t>
      </w:r>
      <w:r w:rsidR="000C4B34">
        <w:rPr>
          <w:rFonts w:ascii="Times New Roman" w:hAnsi="Times New Roman" w:cs="Times New Roman"/>
          <w:sz w:val="24"/>
          <w:szCs w:val="24"/>
        </w:rPr>
        <w:t xml:space="preserve">no </w:t>
      </w:r>
      <w:r w:rsidR="00995578">
        <w:rPr>
          <w:rFonts w:ascii="Times New Roman" w:hAnsi="Times New Roman" w:cs="Times New Roman"/>
          <w:sz w:val="24"/>
          <w:szCs w:val="24"/>
        </w:rPr>
        <w:t xml:space="preserve"> meta-audience: he writes entirely for those described in his title. </w:t>
      </w:r>
      <w:r w:rsidR="000C4B34">
        <w:rPr>
          <w:rFonts w:ascii="Times New Roman" w:hAnsi="Times New Roman" w:cs="Times New Roman"/>
          <w:sz w:val="24"/>
          <w:szCs w:val="24"/>
        </w:rPr>
        <w:t xml:space="preserve"> </w:t>
      </w:r>
      <w:r w:rsidR="00995578">
        <w:rPr>
          <w:rFonts w:ascii="Times New Roman" w:hAnsi="Times New Roman" w:cs="Times New Roman"/>
          <w:sz w:val="24"/>
          <w:szCs w:val="24"/>
        </w:rPr>
        <w:t>Furth</w:t>
      </w:r>
      <w:r w:rsidR="00291ADB">
        <w:rPr>
          <w:rFonts w:ascii="Times New Roman" w:hAnsi="Times New Roman" w:cs="Times New Roman"/>
          <w:sz w:val="24"/>
          <w:szCs w:val="24"/>
        </w:rPr>
        <w:t>er, his characterization of real</w:t>
      </w:r>
      <w:r w:rsidR="00D97BC4">
        <w:rPr>
          <w:rFonts w:ascii="Times New Roman" w:hAnsi="Times New Roman" w:cs="Times New Roman"/>
          <w:sz w:val="24"/>
          <w:szCs w:val="24"/>
        </w:rPr>
        <w:t xml:space="preserve">, self-styled, </w:t>
      </w:r>
      <w:r w:rsidR="00702DC1">
        <w:rPr>
          <w:rFonts w:ascii="Times New Roman" w:hAnsi="Times New Roman" w:cs="Times New Roman"/>
          <w:sz w:val="24"/>
          <w:szCs w:val="24"/>
        </w:rPr>
        <w:t>and 'wannabe' intellectuals</w:t>
      </w:r>
      <w:r w:rsidR="00995578">
        <w:rPr>
          <w:rFonts w:ascii="Times New Roman" w:hAnsi="Times New Roman" w:cs="Times New Roman"/>
          <w:sz w:val="24"/>
          <w:szCs w:val="24"/>
        </w:rPr>
        <w:t xml:space="preserve"> is witty, </w:t>
      </w:r>
      <w:r w:rsidR="00937F21">
        <w:rPr>
          <w:rFonts w:ascii="Times New Roman" w:hAnsi="Times New Roman" w:cs="Times New Roman"/>
          <w:sz w:val="24"/>
          <w:szCs w:val="24"/>
        </w:rPr>
        <w:t>piquant</w:t>
      </w:r>
      <w:r w:rsidR="00995578">
        <w:rPr>
          <w:rFonts w:ascii="Times New Roman" w:hAnsi="Times New Roman" w:cs="Times New Roman"/>
          <w:sz w:val="24"/>
          <w:szCs w:val="24"/>
        </w:rPr>
        <w:t xml:space="preserve">, and dead-on accurate. </w:t>
      </w:r>
    </w:p>
    <w:p w:rsidR="00C843B2" w:rsidRDefault="00995578" w:rsidP="00C843B2">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Fuller reveals and extols the </w:t>
      </w:r>
      <w:r w:rsidRPr="0070060B">
        <w:rPr>
          <w:rFonts w:ascii="Times New Roman" w:hAnsi="Times New Roman" w:cs="Times New Roman"/>
          <w:sz w:val="24"/>
          <w:szCs w:val="24"/>
        </w:rPr>
        <w:t>prescriptive</w:t>
      </w:r>
      <w:r>
        <w:rPr>
          <w:rFonts w:ascii="Times New Roman" w:hAnsi="Times New Roman" w:cs="Times New Roman"/>
          <w:sz w:val="24"/>
          <w:szCs w:val="24"/>
        </w:rPr>
        <w:t xml:space="preserve"> elements in the successful intellectual, from paranoia (</w:t>
      </w:r>
      <w:r w:rsidR="00D97BC4">
        <w:rPr>
          <w:rFonts w:ascii="Times New Roman" w:hAnsi="Times New Roman" w:cs="Times New Roman"/>
          <w:sz w:val="24"/>
          <w:szCs w:val="24"/>
        </w:rPr>
        <w:t xml:space="preserve">useful in intellectuals, as it creates </w:t>
      </w:r>
      <w:r>
        <w:rPr>
          <w:rFonts w:ascii="Times New Roman" w:hAnsi="Times New Roman" w:cs="Times New Roman"/>
          <w:sz w:val="24"/>
          <w:szCs w:val="24"/>
        </w:rPr>
        <w:t xml:space="preserve">an eagerness to detect and reveal </w:t>
      </w:r>
      <w:r w:rsidR="000C4B34">
        <w:rPr>
          <w:rFonts w:ascii="Times New Roman" w:hAnsi="Times New Roman" w:cs="Times New Roman"/>
          <w:sz w:val="24"/>
          <w:szCs w:val="24"/>
        </w:rPr>
        <w:t xml:space="preserve">the hidden </w:t>
      </w:r>
      <w:r>
        <w:rPr>
          <w:rFonts w:ascii="Times New Roman" w:hAnsi="Times New Roman" w:cs="Times New Roman"/>
          <w:sz w:val="24"/>
          <w:szCs w:val="24"/>
        </w:rPr>
        <w:t>conspiracies</w:t>
      </w:r>
      <w:r w:rsidR="005B04E1">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5B04E1">
        <w:rPr>
          <w:rFonts w:ascii="Times New Roman" w:hAnsi="Times New Roman" w:cs="Times New Roman"/>
          <w:sz w:val="24"/>
          <w:szCs w:val="24"/>
        </w:rPr>
        <w:t>fatten</w:t>
      </w:r>
      <w:r w:rsidR="00D97BC4">
        <w:rPr>
          <w:rFonts w:ascii="Times New Roman" w:hAnsi="Times New Roman" w:cs="Times New Roman"/>
          <w:sz w:val="24"/>
          <w:szCs w:val="24"/>
        </w:rPr>
        <w:t xml:space="preserve"> </w:t>
      </w:r>
      <w:r>
        <w:rPr>
          <w:rFonts w:ascii="Times New Roman" w:hAnsi="Times New Roman" w:cs="Times New Roman"/>
          <w:sz w:val="24"/>
          <w:szCs w:val="24"/>
        </w:rPr>
        <w:t>the few</w:t>
      </w:r>
      <w:r w:rsidR="000C4B34">
        <w:rPr>
          <w:rFonts w:ascii="Times New Roman" w:hAnsi="Times New Roman" w:cs="Times New Roman"/>
          <w:sz w:val="24"/>
          <w:szCs w:val="24"/>
        </w:rPr>
        <w:t xml:space="preserve"> and starve</w:t>
      </w:r>
      <w:r>
        <w:rPr>
          <w:rFonts w:ascii="Times New Roman" w:hAnsi="Times New Roman" w:cs="Times New Roman"/>
          <w:sz w:val="24"/>
          <w:szCs w:val="24"/>
        </w:rPr>
        <w:t xml:space="preserve"> the many) to </w:t>
      </w:r>
      <w:r w:rsidR="005B04E1">
        <w:rPr>
          <w:rFonts w:ascii="Times New Roman" w:hAnsi="Times New Roman" w:cs="Times New Roman"/>
          <w:sz w:val="24"/>
          <w:szCs w:val="24"/>
        </w:rPr>
        <w:t>abrasive</w:t>
      </w:r>
      <w:r>
        <w:rPr>
          <w:rFonts w:ascii="Times New Roman" w:hAnsi="Times New Roman" w:cs="Times New Roman"/>
          <w:sz w:val="24"/>
          <w:szCs w:val="24"/>
        </w:rPr>
        <w:t>ness (</w:t>
      </w:r>
      <w:r w:rsidR="00D97BC4">
        <w:rPr>
          <w:rFonts w:ascii="Times New Roman" w:hAnsi="Times New Roman" w:cs="Times New Roman"/>
          <w:sz w:val="24"/>
          <w:szCs w:val="24"/>
        </w:rPr>
        <w:t xml:space="preserve">the </w:t>
      </w:r>
      <w:r>
        <w:rPr>
          <w:rFonts w:ascii="Times New Roman" w:hAnsi="Times New Roman" w:cs="Times New Roman"/>
          <w:sz w:val="24"/>
          <w:szCs w:val="24"/>
        </w:rPr>
        <w:t>courting and enjoyment</w:t>
      </w:r>
      <w:r w:rsidR="00D97BC4">
        <w:rPr>
          <w:rFonts w:ascii="Times New Roman" w:hAnsi="Times New Roman" w:cs="Times New Roman"/>
          <w:sz w:val="24"/>
          <w:szCs w:val="24"/>
        </w:rPr>
        <w:t xml:space="preserve"> of </w:t>
      </w:r>
      <w:r w:rsidR="005B04E1">
        <w:rPr>
          <w:rFonts w:ascii="Times New Roman" w:hAnsi="Times New Roman" w:cs="Times New Roman"/>
          <w:sz w:val="24"/>
          <w:szCs w:val="24"/>
        </w:rPr>
        <w:t xml:space="preserve">no-holds-barred </w:t>
      </w:r>
      <w:r w:rsidR="00D97BC4">
        <w:rPr>
          <w:rFonts w:ascii="Times New Roman" w:hAnsi="Times New Roman" w:cs="Times New Roman"/>
          <w:sz w:val="24"/>
          <w:szCs w:val="24"/>
        </w:rPr>
        <w:t>debate</w:t>
      </w:r>
      <w:r>
        <w:rPr>
          <w:rFonts w:ascii="Times New Roman" w:hAnsi="Times New Roman" w:cs="Times New Roman"/>
          <w:sz w:val="24"/>
          <w:szCs w:val="24"/>
        </w:rPr>
        <w:t>) and, perhaps most i</w:t>
      </w:r>
      <w:r w:rsidR="0070060B">
        <w:rPr>
          <w:rFonts w:ascii="Times New Roman" w:hAnsi="Times New Roman" w:cs="Times New Roman"/>
          <w:sz w:val="24"/>
          <w:szCs w:val="24"/>
        </w:rPr>
        <w:t xml:space="preserve">mportantly, intense skepticism -- </w:t>
      </w:r>
      <w:r w:rsidR="00D60CC8">
        <w:rPr>
          <w:rFonts w:ascii="Times New Roman" w:hAnsi="Times New Roman" w:cs="Times New Roman"/>
          <w:sz w:val="24"/>
          <w:szCs w:val="24"/>
        </w:rPr>
        <w:t>extending</w:t>
      </w:r>
      <w:r w:rsidR="0070060B">
        <w:rPr>
          <w:rFonts w:ascii="Times New Roman" w:hAnsi="Times New Roman" w:cs="Times New Roman"/>
          <w:sz w:val="24"/>
          <w:szCs w:val="24"/>
        </w:rPr>
        <w:t>,</w:t>
      </w:r>
      <w:r w:rsidR="00D60CC8">
        <w:rPr>
          <w:rFonts w:ascii="Times New Roman" w:hAnsi="Times New Roman" w:cs="Times New Roman"/>
          <w:sz w:val="24"/>
          <w:szCs w:val="24"/>
        </w:rPr>
        <w:t xml:space="preserve"> </w:t>
      </w:r>
      <w:r w:rsidR="00B86738">
        <w:rPr>
          <w:rFonts w:ascii="Times New Roman" w:hAnsi="Times New Roman" w:cs="Times New Roman"/>
          <w:sz w:val="24"/>
          <w:szCs w:val="24"/>
        </w:rPr>
        <w:t xml:space="preserve">in the </w:t>
      </w:r>
      <w:r w:rsidR="0070060B">
        <w:rPr>
          <w:rFonts w:ascii="Times New Roman" w:hAnsi="Times New Roman" w:cs="Times New Roman"/>
          <w:sz w:val="24"/>
          <w:szCs w:val="24"/>
        </w:rPr>
        <w:t xml:space="preserve">ideal </w:t>
      </w:r>
      <w:r w:rsidR="00B86738">
        <w:rPr>
          <w:rFonts w:ascii="Times New Roman" w:hAnsi="Times New Roman" w:cs="Times New Roman"/>
          <w:sz w:val="24"/>
          <w:szCs w:val="24"/>
        </w:rPr>
        <w:t>intellectual</w:t>
      </w:r>
      <w:r w:rsidR="0070060B">
        <w:rPr>
          <w:rFonts w:ascii="Times New Roman" w:hAnsi="Times New Roman" w:cs="Times New Roman"/>
          <w:sz w:val="24"/>
          <w:szCs w:val="24"/>
        </w:rPr>
        <w:t>,</w:t>
      </w:r>
      <w:r w:rsidR="00B86738">
        <w:rPr>
          <w:rFonts w:ascii="Times New Roman" w:hAnsi="Times New Roman" w:cs="Times New Roman"/>
          <w:sz w:val="24"/>
          <w:szCs w:val="24"/>
        </w:rPr>
        <w:t xml:space="preserve"> </w:t>
      </w:r>
      <w:r w:rsidR="00D60CC8">
        <w:rPr>
          <w:rFonts w:ascii="Times New Roman" w:hAnsi="Times New Roman" w:cs="Times New Roman"/>
          <w:sz w:val="24"/>
          <w:szCs w:val="24"/>
        </w:rPr>
        <w:t xml:space="preserve">to </w:t>
      </w:r>
      <w:r w:rsidR="00325095">
        <w:rPr>
          <w:rFonts w:ascii="Times New Roman" w:hAnsi="Times New Roman" w:cs="Times New Roman"/>
          <w:sz w:val="24"/>
          <w:szCs w:val="24"/>
        </w:rPr>
        <w:t>an</w:t>
      </w:r>
      <w:r w:rsidR="00D60CC8">
        <w:rPr>
          <w:rFonts w:ascii="Times New Roman" w:hAnsi="Times New Roman" w:cs="Times New Roman"/>
          <w:sz w:val="24"/>
          <w:szCs w:val="24"/>
        </w:rPr>
        <w:t xml:space="preserve"> internal reflexivity</w:t>
      </w:r>
      <w:r w:rsidR="00B86738">
        <w:rPr>
          <w:rFonts w:ascii="Times New Roman" w:hAnsi="Times New Roman" w:cs="Times New Roman"/>
          <w:sz w:val="24"/>
          <w:szCs w:val="24"/>
        </w:rPr>
        <w:t xml:space="preserve"> that </w:t>
      </w:r>
      <w:r w:rsidR="00325095">
        <w:rPr>
          <w:rFonts w:ascii="Times New Roman" w:hAnsi="Times New Roman" w:cs="Times New Roman"/>
          <w:sz w:val="24"/>
          <w:szCs w:val="24"/>
        </w:rPr>
        <w:t xml:space="preserve">closely </w:t>
      </w:r>
      <w:r w:rsidR="0070060B">
        <w:rPr>
          <w:rFonts w:ascii="Times New Roman" w:hAnsi="Times New Roman" w:cs="Times New Roman"/>
          <w:sz w:val="24"/>
          <w:szCs w:val="24"/>
        </w:rPr>
        <w:t>and continually reappraises her own motives and knowledge</w:t>
      </w:r>
      <w:r w:rsidR="00D60CC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23B3" w:rsidRDefault="00D60CC8" w:rsidP="00271582">
      <w:pPr>
        <w:spacing w:line="48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I use the term </w:t>
      </w:r>
      <w:r w:rsidRPr="0070060B">
        <w:rPr>
          <w:rFonts w:ascii="Times New Roman" w:hAnsi="Times New Roman" w:cs="Times New Roman"/>
          <w:i/>
          <w:sz w:val="24"/>
          <w:szCs w:val="24"/>
        </w:rPr>
        <w:t>prescriptive</w:t>
      </w:r>
      <w:r w:rsidR="0070060B">
        <w:rPr>
          <w:rFonts w:ascii="Times New Roman" w:hAnsi="Times New Roman" w:cs="Times New Roman"/>
          <w:i/>
          <w:sz w:val="24"/>
          <w:szCs w:val="24"/>
        </w:rPr>
        <w:t xml:space="preserve"> </w:t>
      </w:r>
      <w:r>
        <w:rPr>
          <w:rFonts w:ascii="Times New Roman" w:hAnsi="Times New Roman" w:cs="Times New Roman"/>
          <w:sz w:val="24"/>
          <w:szCs w:val="24"/>
        </w:rPr>
        <w:t>because Fuller is not content to describe how intellectu</w:t>
      </w:r>
      <w:r w:rsidR="00325095">
        <w:rPr>
          <w:rFonts w:ascii="Times New Roman" w:hAnsi="Times New Roman" w:cs="Times New Roman"/>
          <w:sz w:val="24"/>
          <w:szCs w:val="24"/>
        </w:rPr>
        <w:t xml:space="preserve">als operate in the real world. Instead </w:t>
      </w:r>
      <w:r w:rsidR="0070060B">
        <w:rPr>
          <w:rFonts w:ascii="Times New Roman" w:hAnsi="Times New Roman" w:cs="Times New Roman"/>
          <w:sz w:val="24"/>
          <w:szCs w:val="24"/>
        </w:rPr>
        <w:t>he</w:t>
      </w:r>
      <w:r w:rsidR="00325095">
        <w:rPr>
          <w:rFonts w:ascii="Times New Roman" w:hAnsi="Times New Roman" w:cs="Times New Roman"/>
          <w:sz w:val="24"/>
          <w:szCs w:val="24"/>
        </w:rPr>
        <w:t xml:space="preserve"> </w:t>
      </w:r>
      <w:r>
        <w:rPr>
          <w:rFonts w:ascii="Times New Roman" w:hAnsi="Times New Roman" w:cs="Times New Roman"/>
          <w:sz w:val="24"/>
          <w:szCs w:val="24"/>
        </w:rPr>
        <w:t>has</w:t>
      </w:r>
      <w:r w:rsidR="001949B1">
        <w:rPr>
          <w:rFonts w:ascii="Times New Roman" w:hAnsi="Times New Roman" w:cs="Times New Roman"/>
          <w:sz w:val="24"/>
          <w:szCs w:val="24"/>
        </w:rPr>
        <w:t xml:space="preserve"> </w:t>
      </w:r>
      <w:r>
        <w:rPr>
          <w:rFonts w:ascii="Times New Roman" w:hAnsi="Times New Roman" w:cs="Times New Roman"/>
          <w:sz w:val="24"/>
          <w:szCs w:val="24"/>
        </w:rPr>
        <w:t xml:space="preserve">constructed an audience eager to discover truth, no matter how uncomfortable -- an audience that hungers and thirsts </w:t>
      </w:r>
      <w:r w:rsidR="00616CF7">
        <w:rPr>
          <w:rFonts w:ascii="Times New Roman" w:hAnsi="Times New Roman" w:cs="Times New Roman"/>
          <w:sz w:val="24"/>
          <w:szCs w:val="24"/>
        </w:rPr>
        <w:t>after</w:t>
      </w:r>
      <w:r>
        <w:rPr>
          <w:rFonts w:ascii="Times New Roman" w:hAnsi="Times New Roman" w:cs="Times New Roman"/>
          <w:sz w:val="24"/>
          <w:szCs w:val="24"/>
        </w:rPr>
        <w:t xml:space="preserve"> righteousness (</w:t>
      </w:r>
      <w:r w:rsidR="00B86738">
        <w:rPr>
          <w:rFonts w:ascii="Times New Roman" w:hAnsi="Times New Roman" w:cs="Times New Roman"/>
          <w:sz w:val="24"/>
          <w:szCs w:val="24"/>
        </w:rPr>
        <w:t xml:space="preserve">31). </w:t>
      </w:r>
      <w:r w:rsidR="0070060B">
        <w:rPr>
          <w:rFonts w:ascii="Times New Roman" w:hAnsi="Times New Roman" w:cs="Times New Roman"/>
          <w:sz w:val="24"/>
          <w:szCs w:val="24"/>
        </w:rPr>
        <w:t xml:space="preserve"> Unfortunately </w:t>
      </w:r>
      <w:r w:rsidR="002A5086">
        <w:rPr>
          <w:rFonts w:ascii="Times New Roman" w:hAnsi="Times New Roman" w:cs="Times New Roman"/>
          <w:sz w:val="24"/>
          <w:szCs w:val="24"/>
        </w:rPr>
        <w:t xml:space="preserve">many, perhaps most, </w:t>
      </w:r>
      <w:r w:rsidR="00616CF7">
        <w:rPr>
          <w:rFonts w:ascii="Times New Roman" w:hAnsi="Times New Roman" w:cs="Times New Roman"/>
          <w:sz w:val="24"/>
          <w:szCs w:val="24"/>
        </w:rPr>
        <w:t xml:space="preserve">of those </w:t>
      </w:r>
      <w:r w:rsidR="002A5086">
        <w:rPr>
          <w:rFonts w:ascii="Times New Roman" w:hAnsi="Times New Roman" w:cs="Times New Roman"/>
          <w:sz w:val="24"/>
          <w:szCs w:val="24"/>
        </w:rPr>
        <w:t xml:space="preserve">who see themselves as intellectuals, and </w:t>
      </w:r>
      <w:r w:rsidR="00616CF7">
        <w:rPr>
          <w:rFonts w:ascii="Times New Roman" w:hAnsi="Times New Roman" w:cs="Times New Roman"/>
          <w:sz w:val="24"/>
          <w:szCs w:val="24"/>
        </w:rPr>
        <w:t xml:space="preserve">who </w:t>
      </w:r>
      <w:r w:rsidR="002A5086">
        <w:rPr>
          <w:rFonts w:ascii="Times New Roman" w:hAnsi="Times New Roman" w:cs="Times New Roman"/>
          <w:sz w:val="24"/>
          <w:szCs w:val="24"/>
        </w:rPr>
        <w:t xml:space="preserve">wish to be so seen, fall </w:t>
      </w:r>
      <w:r w:rsidR="00C63384">
        <w:rPr>
          <w:rFonts w:ascii="Times New Roman" w:hAnsi="Times New Roman" w:cs="Times New Roman"/>
          <w:sz w:val="24"/>
          <w:szCs w:val="24"/>
        </w:rPr>
        <w:t xml:space="preserve">far below </w:t>
      </w:r>
      <w:r w:rsidR="002A5086">
        <w:rPr>
          <w:rFonts w:ascii="Times New Roman" w:hAnsi="Times New Roman" w:cs="Times New Roman"/>
          <w:sz w:val="24"/>
          <w:szCs w:val="24"/>
        </w:rPr>
        <w:t xml:space="preserve">this lofty bar. Fuller's type for this failed intellectual, </w:t>
      </w:r>
      <w:r w:rsidR="00702DC1">
        <w:rPr>
          <w:rFonts w:ascii="Times New Roman" w:hAnsi="Times New Roman" w:cs="Times New Roman"/>
          <w:sz w:val="24"/>
          <w:szCs w:val="24"/>
        </w:rPr>
        <w:t xml:space="preserve">the </w:t>
      </w:r>
      <w:r w:rsidR="00616CF7">
        <w:rPr>
          <w:rFonts w:ascii="Times New Roman" w:hAnsi="Times New Roman" w:cs="Times New Roman"/>
          <w:sz w:val="24"/>
          <w:szCs w:val="24"/>
        </w:rPr>
        <w:t>anti</w:t>
      </w:r>
      <w:r w:rsidR="002A5086">
        <w:rPr>
          <w:rFonts w:ascii="Times New Roman" w:hAnsi="Times New Roman" w:cs="Times New Roman"/>
          <w:sz w:val="24"/>
          <w:szCs w:val="24"/>
        </w:rPr>
        <w:t>-ideal</w:t>
      </w:r>
      <w:r w:rsidR="00A829ED">
        <w:rPr>
          <w:rFonts w:ascii="Times New Roman" w:hAnsi="Times New Roman" w:cs="Times New Roman"/>
          <w:sz w:val="24"/>
          <w:szCs w:val="24"/>
        </w:rPr>
        <w:t xml:space="preserve"> who chooses to seem</w:t>
      </w:r>
      <w:r w:rsidR="0070060B">
        <w:rPr>
          <w:rFonts w:ascii="Times New Roman" w:hAnsi="Times New Roman" w:cs="Times New Roman"/>
          <w:sz w:val="24"/>
          <w:szCs w:val="24"/>
        </w:rPr>
        <w:t xml:space="preserve"> and not</w:t>
      </w:r>
      <w:r w:rsidR="00C63384">
        <w:rPr>
          <w:rFonts w:ascii="Times New Roman" w:hAnsi="Times New Roman" w:cs="Times New Roman"/>
          <w:sz w:val="24"/>
          <w:szCs w:val="24"/>
        </w:rPr>
        <w:t xml:space="preserve"> </w:t>
      </w:r>
      <w:r w:rsidR="00A829ED">
        <w:rPr>
          <w:rFonts w:ascii="Times New Roman" w:hAnsi="Times New Roman" w:cs="Times New Roman"/>
          <w:sz w:val="24"/>
          <w:szCs w:val="24"/>
        </w:rPr>
        <w:t>be</w:t>
      </w:r>
      <w:r w:rsidR="002A5086">
        <w:rPr>
          <w:rFonts w:ascii="Times New Roman" w:hAnsi="Times New Roman" w:cs="Times New Roman"/>
          <w:sz w:val="24"/>
          <w:szCs w:val="24"/>
        </w:rPr>
        <w:t xml:space="preserve">, is the </w:t>
      </w:r>
      <w:r w:rsidR="00616CF7">
        <w:rPr>
          <w:rFonts w:ascii="Times New Roman" w:hAnsi="Times New Roman" w:cs="Times New Roman"/>
          <w:sz w:val="24"/>
          <w:szCs w:val="24"/>
        </w:rPr>
        <w:t xml:space="preserve">overcomfortable </w:t>
      </w:r>
      <w:r w:rsidR="002A5086">
        <w:rPr>
          <w:rFonts w:ascii="Times New Roman" w:hAnsi="Times New Roman" w:cs="Times New Roman"/>
          <w:sz w:val="24"/>
          <w:szCs w:val="24"/>
        </w:rPr>
        <w:t>academic who uses tenu</w:t>
      </w:r>
      <w:r w:rsidR="00616CF7">
        <w:rPr>
          <w:rFonts w:ascii="Times New Roman" w:hAnsi="Times New Roman" w:cs="Times New Roman"/>
          <w:sz w:val="24"/>
          <w:szCs w:val="24"/>
        </w:rPr>
        <w:t>re not as a base to seek</w:t>
      </w:r>
      <w:r w:rsidR="002A5086">
        <w:rPr>
          <w:rFonts w:ascii="Times New Roman" w:hAnsi="Times New Roman" w:cs="Times New Roman"/>
          <w:sz w:val="24"/>
          <w:szCs w:val="24"/>
        </w:rPr>
        <w:t xml:space="preserve"> and speak the truth</w:t>
      </w:r>
      <w:r w:rsidR="009E3CFA">
        <w:rPr>
          <w:rFonts w:ascii="Times New Roman" w:hAnsi="Times New Roman" w:cs="Times New Roman"/>
          <w:sz w:val="24"/>
          <w:szCs w:val="24"/>
        </w:rPr>
        <w:t xml:space="preserve"> </w:t>
      </w:r>
      <w:r w:rsidR="00702151">
        <w:rPr>
          <w:rFonts w:ascii="Times New Roman" w:hAnsi="Times New Roman" w:cs="Times New Roman"/>
          <w:sz w:val="24"/>
          <w:szCs w:val="24"/>
        </w:rPr>
        <w:t xml:space="preserve">to all </w:t>
      </w:r>
      <w:r w:rsidR="00CB7054">
        <w:rPr>
          <w:rFonts w:ascii="Times New Roman" w:hAnsi="Times New Roman" w:cs="Times New Roman"/>
          <w:sz w:val="24"/>
          <w:szCs w:val="24"/>
        </w:rPr>
        <w:t>(</w:t>
      </w:r>
      <w:r w:rsidR="009E3CFA">
        <w:rPr>
          <w:rFonts w:ascii="Times New Roman" w:hAnsi="Times New Roman" w:cs="Times New Roman"/>
          <w:sz w:val="24"/>
          <w:szCs w:val="24"/>
        </w:rPr>
        <w:t xml:space="preserve">and </w:t>
      </w:r>
      <w:r w:rsidR="00616CF7">
        <w:rPr>
          <w:rFonts w:ascii="Times New Roman" w:hAnsi="Times New Roman" w:cs="Times New Roman"/>
          <w:sz w:val="24"/>
          <w:szCs w:val="24"/>
        </w:rPr>
        <w:t xml:space="preserve">especially </w:t>
      </w:r>
      <w:r w:rsidR="009E3CFA">
        <w:rPr>
          <w:rFonts w:ascii="Times New Roman" w:hAnsi="Times New Roman" w:cs="Times New Roman"/>
          <w:sz w:val="24"/>
          <w:szCs w:val="24"/>
        </w:rPr>
        <w:t>to power</w:t>
      </w:r>
      <w:r w:rsidR="00CB7054">
        <w:rPr>
          <w:rFonts w:ascii="Times New Roman" w:hAnsi="Times New Roman" w:cs="Times New Roman"/>
          <w:sz w:val="24"/>
          <w:szCs w:val="24"/>
        </w:rPr>
        <w:t>)</w:t>
      </w:r>
      <w:r w:rsidR="00A829ED">
        <w:rPr>
          <w:rFonts w:ascii="Times New Roman" w:hAnsi="Times New Roman" w:cs="Times New Roman"/>
          <w:sz w:val="24"/>
          <w:szCs w:val="24"/>
        </w:rPr>
        <w:t>, but as</w:t>
      </w:r>
      <w:r w:rsidR="00702DC1">
        <w:rPr>
          <w:rFonts w:ascii="Times New Roman" w:hAnsi="Times New Roman" w:cs="Times New Roman"/>
          <w:sz w:val="24"/>
          <w:szCs w:val="24"/>
        </w:rPr>
        <w:t xml:space="preserve"> </w:t>
      </w:r>
      <w:r w:rsidR="00616CF7">
        <w:rPr>
          <w:rFonts w:ascii="Times New Roman" w:hAnsi="Times New Roman" w:cs="Times New Roman"/>
          <w:sz w:val="24"/>
          <w:szCs w:val="24"/>
        </w:rPr>
        <w:t xml:space="preserve">a royal </w:t>
      </w:r>
      <w:r w:rsidR="00702DC1">
        <w:rPr>
          <w:rFonts w:ascii="Times New Roman" w:hAnsi="Times New Roman" w:cs="Times New Roman"/>
          <w:sz w:val="24"/>
          <w:szCs w:val="24"/>
        </w:rPr>
        <w:t>road</w:t>
      </w:r>
      <w:r w:rsidR="00A829ED">
        <w:rPr>
          <w:rFonts w:ascii="Times New Roman" w:hAnsi="Times New Roman" w:cs="Times New Roman"/>
          <w:sz w:val="24"/>
          <w:szCs w:val="24"/>
        </w:rPr>
        <w:t xml:space="preserve"> to </w:t>
      </w:r>
      <w:r w:rsidR="00616CF7">
        <w:rPr>
          <w:rFonts w:ascii="Times New Roman" w:hAnsi="Times New Roman" w:cs="Times New Roman"/>
          <w:sz w:val="24"/>
          <w:szCs w:val="24"/>
        </w:rPr>
        <w:t>sloth</w:t>
      </w:r>
      <w:r w:rsidR="002A5086">
        <w:rPr>
          <w:rFonts w:ascii="Times New Roman" w:hAnsi="Times New Roman" w:cs="Times New Roman"/>
          <w:sz w:val="24"/>
          <w:szCs w:val="24"/>
        </w:rPr>
        <w:t xml:space="preserve">. </w:t>
      </w:r>
      <w:r w:rsidR="00C63C21">
        <w:rPr>
          <w:rFonts w:ascii="Times New Roman" w:hAnsi="Times New Roman" w:cs="Times New Roman"/>
          <w:sz w:val="24"/>
          <w:szCs w:val="24"/>
        </w:rPr>
        <w:t>For such an audience Fuller</w:t>
      </w:r>
      <w:r w:rsidR="00702DC1">
        <w:rPr>
          <w:rFonts w:ascii="Times New Roman" w:hAnsi="Times New Roman" w:cs="Times New Roman"/>
          <w:sz w:val="24"/>
          <w:szCs w:val="24"/>
        </w:rPr>
        <w:t>, the voice of conscience, is</w:t>
      </w:r>
      <w:r w:rsidR="009E3CFA">
        <w:rPr>
          <w:rFonts w:ascii="Times New Roman" w:hAnsi="Times New Roman" w:cs="Times New Roman"/>
          <w:sz w:val="24"/>
          <w:szCs w:val="24"/>
        </w:rPr>
        <w:t xml:space="preserve"> </w:t>
      </w:r>
      <w:r w:rsidR="00C63C21">
        <w:rPr>
          <w:rFonts w:ascii="Times New Roman" w:hAnsi="Times New Roman" w:cs="Times New Roman"/>
          <w:sz w:val="24"/>
          <w:szCs w:val="24"/>
        </w:rPr>
        <w:t>not</w:t>
      </w:r>
      <w:r w:rsidR="00C63384">
        <w:rPr>
          <w:rFonts w:ascii="Times New Roman" w:hAnsi="Times New Roman" w:cs="Times New Roman"/>
          <w:sz w:val="24"/>
          <w:szCs w:val="24"/>
        </w:rPr>
        <w:t xml:space="preserve"> easy reading. </w:t>
      </w:r>
      <w:r w:rsidR="00A431D6">
        <w:rPr>
          <w:rFonts w:ascii="Times New Roman" w:hAnsi="Times New Roman" w:cs="Times New Roman"/>
          <w:sz w:val="24"/>
          <w:szCs w:val="24"/>
        </w:rPr>
        <w:t>To afflict the</w:t>
      </w:r>
      <w:r w:rsidR="00CB7054">
        <w:rPr>
          <w:rFonts w:ascii="Times New Roman" w:hAnsi="Times New Roman" w:cs="Times New Roman"/>
          <w:sz w:val="24"/>
          <w:szCs w:val="24"/>
        </w:rPr>
        <w:t xml:space="preserve">se </w:t>
      </w:r>
      <w:r w:rsidR="00A431D6">
        <w:rPr>
          <w:rFonts w:ascii="Times New Roman" w:hAnsi="Times New Roman" w:cs="Times New Roman"/>
          <w:sz w:val="24"/>
          <w:szCs w:val="24"/>
        </w:rPr>
        <w:t xml:space="preserve">comfortable </w:t>
      </w:r>
      <w:r w:rsidR="0070060B" w:rsidRPr="0070060B">
        <w:rPr>
          <w:rFonts w:ascii="Times New Roman" w:hAnsi="Times New Roman" w:cs="Times New Roman"/>
          <w:i/>
          <w:sz w:val="24"/>
          <w:szCs w:val="24"/>
        </w:rPr>
        <w:t>soi-disant</w:t>
      </w:r>
      <w:r w:rsidR="0070060B">
        <w:rPr>
          <w:rFonts w:ascii="Times New Roman" w:hAnsi="Times New Roman" w:cs="Times New Roman"/>
          <w:sz w:val="24"/>
          <w:szCs w:val="24"/>
        </w:rPr>
        <w:t xml:space="preserve"> </w:t>
      </w:r>
      <w:r w:rsidR="00CB7054">
        <w:rPr>
          <w:rFonts w:ascii="Times New Roman" w:hAnsi="Times New Roman" w:cs="Times New Roman"/>
          <w:sz w:val="24"/>
          <w:szCs w:val="24"/>
        </w:rPr>
        <w:t>intellectuals i</w:t>
      </w:r>
      <w:r w:rsidR="00C63C21">
        <w:rPr>
          <w:rFonts w:ascii="Times New Roman" w:hAnsi="Times New Roman" w:cs="Times New Roman"/>
          <w:sz w:val="24"/>
          <w:szCs w:val="24"/>
        </w:rPr>
        <w:t xml:space="preserve">s </w:t>
      </w:r>
      <w:r w:rsidR="00A431D6">
        <w:rPr>
          <w:rFonts w:ascii="Times New Roman" w:hAnsi="Times New Roman" w:cs="Times New Roman"/>
          <w:sz w:val="24"/>
          <w:szCs w:val="24"/>
        </w:rPr>
        <w:t xml:space="preserve">Fuller's main </w:t>
      </w:r>
      <w:r w:rsidR="00C63C21">
        <w:rPr>
          <w:rFonts w:ascii="Times New Roman" w:hAnsi="Times New Roman" w:cs="Times New Roman"/>
          <w:sz w:val="24"/>
          <w:szCs w:val="24"/>
        </w:rPr>
        <w:t>aim</w:t>
      </w:r>
      <w:r w:rsidR="0070060B">
        <w:rPr>
          <w:rFonts w:ascii="Times New Roman" w:hAnsi="Times New Roman" w:cs="Times New Roman"/>
          <w:sz w:val="24"/>
          <w:szCs w:val="24"/>
        </w:rPr>
        <w:t xml:space="preserve"> in this little book. He achieves it spectacularly</w:t>
      </w:r>
      <w:r w:rsidR="00C63C21">
        <w:rPr>
          <w:rFonts w:ascii="Times New Roman" w:hAnsi="Times New Roman" w:cs="Times New Roman"/>
          <w:sz w:val="24"/>
          <w:szCs w:val="24"/>
        </w:rPr>
        <w:t>.</w:t>
      </w:r>
    </w:p>
    <w:p w:rsidR="0070060B" w:rsidRDefault="0070060B" w:rsidP="00271582">
      <w:pPr>
        <w:spacing w:line="480" w:lineRule="auto"/>
        <w:ind w:firstLine="547"/>
        <w:contextualSpacing/>
        <w:jc w:val="both"/>
        <w:rPr>
          <w:rFonts w:ascii="Times New Roman" w:hAnsi="Times New Roman" w:cs="Times New Roman"/>
          <w:sz w:val="24"/>
          <w:szCs w:val="24"/>
        </w:rPr>
      </w:pPr>
    </w:p>
    <w:p w:rsidR="005523B3" w:rsidRPr="0070060B" w:rsidRDefault="00271582" w:rsidP="00271582">
      <w:pPr>
        <w:jc w:val="center"/>
        <w:rPr>
          <w:rFonts w:ascii="Times New Roman" w:hAnsi="Times New Roman" w:cs="Times New Roman"/>
          <w:b/>
          <w:i/>
          <w:sz w:val="24"/>
          <w:szCs w:val="24"/>
        </w:rPr>
      </w:pPr>
      <w:r w:rsidRPr="0070060B">
        <w:rPr>
          <w:rFonts w:ascii="Times New Roman" w:hAnsi="Times New Roman" w:cs="Times New Roman"/>
          <w:b/>
          <w:i/>
          <w:sz w:val="24"/>
          <w:szCs w:val="24"/>
        </w:rPr>
        <w:t>*</w:t>
      </w:r>
    </w:p>
    <w:p w:rsidR="005523B3" w:rsidRDefault="005523B3">
      <w:pPr>
        <w:rPr>
          <w:rFonts w:ascii="Times New Roman" w:hAnsi="Times New Roman" w:cs="Times New Roman"/>
          <w:sz w:val="24"/>
          <w:szCs w:val="24"/>
        </w:rPr>
      </w:pPr>
      <w:r>
        <w:rPr>
          <w:rFonts w:ascii="Times New Roman" w:hAnsi="Times New Roman" w:cs="Times New Roman"/>
          <w:sz w:val="24"/>
          <w:szCs w:val="24"/>
        </w:rPr>
        <w:br w:type="page"/>
      </w:r>
    </w:p>
    <w:p w:rsidR="002B5012" w:rsidRPr="00EC4231" w:rsidRDefault="002B5012" w:rsidP="002B5012">
      <w:pPr>
        <w:spacing w:line="480" w:lineRule="auto"/>
        <w:ind w:firstLine="547"/>
        <w:contextualSpacing/>
        <w:jc w:val="center"/>
        <w:rPr>
          <w:rFonts w:ascii="Times New Roman" w:hAnsi="Times New Roman" w:cs="Times New Roman"/>
          <w:sz w:val="24"/>
          <w:szCs w:val="24"/>
        </w:rPr>
      </w:pPr>
      <w:r w:rsidRPr="00995578">
        <w:rPr>
          <w:rFonts w:ascii="Times New Roman" w:hAnsi="Times New Roman" w:cs="Times New Roman"/>
          <w:b/>
          <w:sz w:val="32"/>
          <w:szCs w:val="32"/>
        </w:rPr>
        <w:lastRenderedPageBreak/>
        <w:t>NOTES</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 Exceptions include internally reflexive (self-communicative) forms such as diaries and poetry.</w:t>
      </w:r>
    </w:p>
    <w:p w:rsidR="002B5012" w:rsidRPr="005523B3"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(1a) </w:t>
      </w:r>
      <w:r w:rsidRPr="003B32A3">
        <w:rPr>
          <w:rFonts w:ascii="Times New Roman" w:hAnsi="Times New Roman" w:cs="Times New Roman"/>
          <w:i/>
          <w:sz w:val="24"/>
          <w:szCs w:val="24"/>
        </w:rPr>
        <w:t>Iff</w:t>
      </w:r>
      <w:r>
        <w:rPr>
          <w:rFonts w:ascii="Times New Roman" w:hAnsi="Times New Roman" w:cs="Times New Roman"/>
          <w:sz w:val="24"/>
          <w:szCs w:val="24"/>
        </w:rPr>
        <w:t xml:space="preserve">, a mathematical abbreviation for </w:t>
      </w:r>
      <w:r>
        <w:rPr>
          <w:rFonts w:ascii="Times New Roman" w:hAnsi="Times New Roman" w:cs="Times New Roman"/>
          <w:i/>
          <w:sz w:val="24"/>
          <w:szCs w:val="24"/>
        </w:rPr>
        <w:t>if and only if</w:t>
      </w:r>
      <w:r>
        <w:rPr>
          <w:rFonts w:ascii="Times New Roman" w:hAnsi="Times New Roman" w:cs="Times New Roman"/>
          <w:sz w:val="24"/>
          <w:szCs w:val="24"/>
        </w:rPr>
        <w:t>, indicates a logical biconditional.</w:t>
      </w:r>
    </w:p>
    <w:p w:rsidR="002B5012" w:rsidRPr="00442E60"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(1b) 'The medium is the message.' First said by MacLuhan in </w:t>
      </w:r>
      <w:r>
        <w:rPr>
          <w:rFonts w:ascii="Times New Roman" w:hAnsi="Times New Roman" w:cs="Times New Roman"/>
          <w:i/>
          <w:sz w:val="24"/>
          <w:szCs w:val="24"/>
        </w:rPr>
        <w:t>Understanding Media: The Extensions of Man</w:t>
      </w:r>
      <w:r>
        <w:rPr>
          <w:rFonts w:ascii="Times New Roman" w:hAnsi="Times New Roman" w:cs="Times New Roman"/>
          <w:sz w:val="24"/>
          <w:szCs w:val="24"/>
        </w:rPr>
        <w:t xml:space="preserve"> (1964).</w:t>
      </w:r>
    </w:p>
    <w:p w:rsidR="002B5012" w:rsidRPr="00B34A71"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I am indebted to a 1960s article on linguistic complexity for this illustrative analogy. I have been </w:t>
      </w:r>
      <w:r w:rsidR="00CB7054">
        <w:rPr>
          <w:rFonts w:ascii="Times New Roman" w:hAnsi="Times New Roman" w:cs="Times New Roman"/>
          <w:sz w:val="24"/>
          <w:szCs w:val="24"/>
        </w:rPr>
        <w:t xml:space="preserve">unable to </w:t>
      </w:r>
      <w:r w:rsidR="00135A19">
        <w:rPr>
          <w:rFonts w:ascii="Times New Roman" w:hAnsi="Times New Roman" w:cs="Times New Roman"/>
          <w:sz w:val="24"/>
          <w:szCs w:val="24"/>
        </w:rPr>
        <w:t>re</w:t>
      </w:r>
      <w:r w:rsidR="00CB7054">
        <w:rPr>
          <w:rFonts w:ascii="Times New Roman" w:hAnsi="Times New Roman" w:cs="Times New Roman"/>
          <w:sz w:val="24"/>
          <w:szCs w:val="24"/>
        </w:rPr>
        <w:t>locat</w:t>
      </w:r>
      <w:r>
        <w:rPr>
          <w:rFonts w:ascii="Times New Roman" w:hAnsi="Times New Roman" w:cs="Times New Roman"/>
          <w:sz w:val="24"/>
          <w:szCs w:val="24"/>
        </w:rPr>
        <w:t xml:space="preserve">e this article and have reconstructed </w:t>
      </w:r>
      <w:r w:rsidR="00135A19">
        <w:rPr>
          <w:rFonts w:ascii="Times New Roman" w:hAnsi="Times New Roman" w:cs="Times New Roman"/>
          <w:sz w:val="24"/>
          <w:szCs w:val="24"/>
        </w:rPr>
        <w:t>its</w:t>
      </w:r>
      <w:r>
        <w:rPr>
          <w:rFonts w:ascii="Times New Roman" w:hAnsi="Times New Roman" w:cs="Times New Roman"/>
          <w:sz w:val="24"/>
          <w:szCs w:val="24"/>
        </w:rPr>
        <w:t xml:space="preserve"> parallel sample texts from memory.</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DA5DFE">
        <w:rPr>
          <w:rFonts w:ascii="Times New Roman" w:hAnsi="Times New Roman" w:cs="Times New Roman"/>
          <w:sz w:val="24"/>
          <w:szCs w:val="24"/>
        </w:rPr>
        <w:t xml:space="preserve">Within the set of practicing technoscientists it is </w:t>
      </w:r>
      <w:r>
        <w:rPr>
          <w:rFonts w:ascii="Times New Roman" w:hAnsi="Times New Roman" w:cs="Times New Roman"/>
          <w:sz w:val="24"/>
          <w:szCs w:val="24"/>
        </w:rPr>
        <w:t xml:space="preserve">also </w:t>
      </w:r>
      <w:r w:rsidRPr="00DA5DFE">
        <w:rPr>
          <w:rFonts w:ascii="Times New Roman" w:hAnsi="Times New Roman" w:cs="Times New Roman"/>
          <w:sz w:val="24"/>
          <w:szCs w:val="24"/>
        </w:rPr>
        <w:t xml:space="preserve">an implicit convention that </w:t>
      </w:r>
      <w:r>
        <w:rPr>
          <w:rFonts w:ascii="Times New Roman" w:hAnsi="Times New Roman" w:cs="Times New Roman"/>
          <w:sz w:val="24"/>
          <w:szCs w:val="24"/>
        </w:rPr>
        <w:t xml:space="preserve">the </w:t>
      </w:r>
      <w:r w:rsidRPr="00DA5DFE">
        <w:rPr>
          <w:rFonts w:ascii="Times New Roman" w:hAnsi="Times New Roman" w:cs="Times New Roman"/>
          <w:sz w:val="24"/>
          <w:szCs w:val="24"/>
        </w:rPr>
        <w:t xml:space="preserve">research reported </w:t>
      </w:r>
      <w:r>
        <w:rPr>
          <w:rFonts w:ascii="Times New Roman" w:hAnsi="Times New Roman" w:cs="Times New Roman"/>
          <w:sz w:val="24"/>
          <w:szCs w:val="24"/>
        </w:rPr>
        <w:t xml:space="preserve">should </w:t>
      </w:r>
      <w:r w:rsidRPr="00DA5DFE">
        <w:rPr>
          <w:rFonts w:ascii="Times New Roman" w:hAnsi="Times New Roman" w:cs="Times New Roman"/>
          <w:sz w:val="24"/>
          <w:szCs w:val="24"/>
        </w:rPr>
        <w:t>be</w:t>
      </w:r>
      <w:r>
        <w:rPr>
          <w:rFonts w:ascii="Times New Roman" w:hAnsi="Times New Roman" w:cs="Times New Roman"/>
          <w:sz w:val="24"/>
          <w:szCs w:val="24"/>
        </w:rPr>
        <w:t xml:space="preserve"> original and not replicative</w:t>
      </w:r>
      <w:r w:rsidR="00135A19">
        <w:rPr>
          <w:rFonts w:ascii="Times New Roman" w:hAnsi="Times New Roman" w:cs="Times New Roman"/>
          <w:sz w:val="24"/>
          <w:szCs w:val="24"/>
        </w:rPr>
        <w:t>-confirmatory</w:t>
      </w:r>
      <w:r>
        <w:rPr>
          <w:rFonts w:ascii="Times New Roman" w:hAnsi="Times New Roman" w:cs="Times New Roman"/>
          <w:sz w:val="24"/>
          <w:szCs w:val="24"/>
        </w:rPr>
        <w:t>. Standard Style also favours reporting only success (positive results) and not failure (negative results)</w:t>
      </w:r>
      <w:r w:rsidRPr="00DA5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4A71">
        <w:rPr>
          <w:rFonts w:ascii="Times New Roman" w:hAnsi="Times New Roman" w:cs="Times New Roman"/>
          <w:i/>
          <w:sz w:val="24"/>
          <w:szCs w:val="24"/>
        </w:rPr>
        <w:t>See</w:t>
      </w:r>
      <w:r w:rsidRPr="00DA5DFE">
        <w:rPr>
          <w:rFonts w:ascii="Times New Roman" w:hAnsi="Times New Roman" w:cs="Times New Roman"/>
          <w:sz w:val="24"/>
          <w:szCs w:val="24"/>
        </w:rPr>
        <w:t xml:space="preserve"> </w:t>
      </w:r>
      <w:r>
        <w:rPr>
          <w:rFonts w:ascii="Times New Roman" w:hAnsi="Times New Roman" w:cs="Times New Roman"/>
          <w:sz w:val="24"/>
          <w:szCs w:val="24"/>
        </w:rPr>
        <w:t>p</w:t>
      </w:r>
      <w:r w:rsidR="00135A19">
        <w:rPr>
          <w:rFonts w:ascii="Times New Roman" w:hAnsi="Times New Roman" w:cs="Times New Roman"/>
          <w:sz w:val="24"/>
          <w:szCs w:val="24"/>
        </w:rPr>
        <w:t>p</w:t>
      </w:r>
      <w:r>
        <w:rPr>
          <w:rFonts w:ascii="Times New Roman" w:hAnsi="Times New Roman" w:cs="Times New Roman"/>
          <w:sz w:val="24"/>
          <w:szCs w:val="24"/>
        </w:rPr>
        <w:t>.5</w:t>
      </w:r>
      <w:r w:rsidR="00135A19">
        <w:rPr>
          <w:rFonts w:ascii="Times New Roman" w:hAnsi="Times New Roman" w:cs="Times New Roman"/>
          <w:sz w:val="24"/>
          <w:szCs w:val="24"/>
        </w:rPr>
        <w:t>f</w:t>
      </w:r>
      <w:r>
        <w:rPr>
          <w:rFonts w:ascii="Times New Roman" w:hAnsi="Times New Roman" w:cs="Times New Roman"/>
          <w:sz w:val="24"/>
          <w:szCs w:val="24"/>
        </w:rPr>
        <w:t>.</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I use </w:t>
      </w:r>
      <w:r w:rsidRPr="00DA5DFE">
        <w:rPr>
          <w:rFonts w:ascii="Times New Roman" w:hAnsi="Times New Roman" w:cs="Times New Roman"/>
          <w:sz w:val="24"/>
          <w:szCs w:val="24"/>
        </w:rPr>
        <w:t xml:space="preserve">'STS-naïve' to mean </w:t>
      </w:r>
      <w:r w:rsidR="00135A19">
        <w:rPr>
          <w:rFonts w:ascii="Times New Roman" w:hAnsi="Times New Roman" w:cs="Times New Roman"/>
          <w:sz w:val="24"/>
          <w:szCs w:val="24"/>
        </w:rPr>
        <w:t>'</w:t>
      </w:r>
      <w:r w:rsidRPr="00DA5DFE">
        <w:rPr>
          <w:rFonts w:ascii="Times New Roman" w:hAnsi="Times New Roman" w:cs="Times New Roman"/>
          <w:sz w:val="24"/>
          <w:szCs w:val="24"/>
        </w:rPr>
        <w:t xml:space="preserve">ignorant of, or operating as if ignorant of, any insights that represent normal science as anything but positivistic, </w:t>
      </w:r>
      <w:r w:rsidR="0095373A">
        <w:rPr>
          <w:rFonts w:ascii="Times New Roman" w:hAnsi="Times New Roman" w:cs="Times New Roman"/>
          <w:sz w:val="24"/>
          <w:szCs w:val="24"/>
        </w:rPr>
        <w:t>weak-</w:t>
      </w:r>
      <w:r w:rsidRPr="00DA5DFE">
        <w:rPr>
          <w:rFonts w:ascii="Times New Roman" w:hAnsi="Times New Roman" w:cs="Times New Roman"/>
          <w:sz w:val="24"/>
          <w:szCs w:val="24"/>
        </w:rPr>
        <w:t>realistic,</w:t>
      </w:r>
      <w:r>
        <w:rPr>
          <w:rFonts w:ascii="Times New Roman" w:hAnsi="Times New Roman" w:cs="Times New Roman"/>
          <w:sz w:val="24"/>
          <w:szCs w:val="24"/>
        </w:rPr>
        <w:t xml:space="preserve"> </w:t>
      </w:r>
      <w:r w:rsidRPr="00DA5DFE">
        <w:rPr>
          <w:rFonts w:ascii="Times New Roman" w:hAnsi="Times New Roman" w:cs="Times New Roman"/>
          <w:sz w:val="24"/>
          <w:szCs w:val="24"/>
        </w:rPr>
        <w:t xml:space="preserve">republican, </w:t>
      </w:r>
      <w:r>
        <w:rPr>
          <w:rFonts w:ascii="Times New Roman" w:hAnsi="Times New Roman" w:cs="Times New Roman"/>
          <w:sz w:val="24"/>
          <w:szCs w:val="24"/>
        </w:rPr>
        <w:t xml:space="preserve">and </w:t>
      </w:r>
      <w:r w:rsidR="0095373A">
        <w:rPr>
          <w:rFonts w:ascii="Times New Roman" w:hAnsi="Times New Roman" w:cs="Times New Roman"/>
          <w:sz w:val="24"/>
          <w:szCs w:val="24"/>
        </w:rPr>
        <w:t>influenc</w:t>
      </w:r>
      <w:r w:rsidRPr="00DA5DFE">
        <w:rPr>
          <w:rFonts w:ascii="Times New Roman" w:hAnsi="Times New Roman" w:cs="Times New Roman"/>
          <w:sz w:val="24"/>
          <w:szCs w:val="24"/>
        </w:rPr>
        <w:t xml:space="preserve">ed solely by replicable demonstrations of </w:t>
      </w:r>
      <w:r>
        <w:rPr>
          <w:rFonts w:ascii="Times New Roman" w:hAnsi="Times New Roman" w:cs="Times New Roman"/>
          <w:sz w:val="24"/>
          <w:szCs w:val="24"/>
        </w:rPr>
        <w:t>objective</w:t>
      </w:r>
      <w:r w:rsidRPr="00DA5DFE">
        <w:rPr>
          <w:rFonts w:ascii="Times New Roman" w:hAnsi="Times New Roman" w:cs="Times New Roman"/>
          <w:sz w:val="24"/>
          <w:szCs w:val="24"/>
        </w:rPr>
        <w:t xml:space="preserve"> fact.</w:t>
      </w:r>
      <w:r w:rsidR="00135A19">
        <w:rPr>
          <w:rFonts w:ascii="Times New Roman" w:hAnsi="Times New Roman" w:cs="Times New Roman"/>
          <w:sz w:val="24"/>
          <w:szCs w:val="24"/>
        </w:rPr>
        <w:t xml:space="preserve">' </w:t>
      </w:r>
      <w:r w:rsidR="0095373A">
        <w:rPr>
          <w:rFonts w:ascii="Times New Roman" w:hAnsi="Times New Roman" w:cs="Times New Roman"/>
          <w:sz w:val="24"/>
          <w:szCs w:val="24"/>
        </w:rPr>
        <w:t xml:space="preserve"> </w:t>
      </w:r>
      <w:r w:rsidR="00135A19">
        <w:rPr>
          <w:rFonts w:ascii="Times New Roman" w:hAnsi="Times New Roman" w:cs="Times New Roman"/>
          <w:sz w:val="24"/>
          <w:szCs w:val="24"/>
        </w:rPr>
        <w:t>I believe the term is my neologism.</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In, among other publications, </w:t>
      </w:r>
      <w:r>
        <w:rPr>
          <w:rFonts w:ascii="Times New Roman" w:hAnsi="Times New Roman" w:cs="Times New Roman"/>
          <w:i/>
          <w:sz w:val="24"/>
          <w:szCs w:val="24"/>
        </w:rPr>
        <w:t>Rethinking Expertise</w:t>
      </w:r>
      <w:r>
        <w:rPr>
          <w:rFonts w:ascii="Times New Roman" w:hAnsi="Times New Roman" w:cs="Times New Roman"/>
          <w:sz w:val="24"/>
          <w:szCs w:val="24"/>
        </w:rPr>
        <w:t xml:space="preserve"> (</w:t>
      </w:r>
      <w:r w:rsidRPr="00032562">
        <w:rPr>
          <w:rFonts w:ascii="Times New Roman" w:hAnsi="Times New Roman" w:cs="Times New Roman"/>
          <w:i/>
          <w:sz w:val="24"/>
          <w:szCs w:val="24"/>
        </w:rPr>
        <w:t>see</w:t>
      </w:r>
      <w:r>
        <w:rPr>
          <w:rFonts w:ascii="Times New Roman" w:hAnsi="Times New Roman" w:cs="Times New Roman"/>
          <w:sz w:val="24"/>
          <w:szCs w:val="24"/>
        </w:rPr>
        <w:t xml:space="preserve"> Bibliography, p.26f).</w:t>
      </w:r>
    </w:p>
    <w:p w:rsidR="002B5012" w:rsidRPr="008E18E8"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A variant of Orwell's coda in </w:t>
      </w:r>
      <w:r>
        <w:rPr>
          <w:rFonts w:ascii="Times New Roman" w:hAnsi="Times New Roman" w:cs="Times New Roman"/>
          <w:i/>
          <w:sz w:val="24"/>
          <w:szCs w:val="24"/>
        </w:rPr>
        <w:t>Animal Farm</w:t>
      </w:r>
      <w:r>
        <w:rPr>
          <w:rFonts w:ascii="Times New Roman" w:hAnsi="Times New Roman" w:cs="Times New Roman"/>
          <w:sz w:val="24"/>
          <w:szCs w:val="24"/>
        </w:rPr>
        <w:t xml:space="preserve">, with scientists </w:t>
      </w:r>
      <w:r w:rsidR="0095373A">
        <w:rPr>
          <w:rFonts w:ascii="Times New Roman" w:hAnsi="Times New Roman" w:cs="Times New Roman"/>
          <w:sz w:val="24"/>
          <w:szCs w:val="24"/>
        </w:rPr>
        <w:t>stand</w:t>
      </w:r>
      <w:r>
        <w:rPr>
          <w:rFonts w:ascii="Times New Roman" w:hAnsi="Times New Roman" w:cs="Times New Roman"/>
          <w:sz w:val="24"/>
          <w:szCs w:val="24"/>
        </w:rPr>
        <w:t xml:space="preserve">ing </w:t>
      </w:r>
      <w:r w:rsidR="0095373A">
        <w:rPr>
          <w:rFonts w:ascii="Times New Roman" w:hAnsi="Times New Roman" w:cs="Times New Roman"/>
          <w:sz w:val="24"/>
          <w:szCs w:val="24"/>
        </w:rPr>
        <w:t xml:space="preserve">in for </w:t>
      </w:r>
      <w:r>
        <w:rPr>
          <w:rFonts w:ascii="Times New Roman" w:hAnsi="Times New Roman" w:cs="Times New Roman"/>
          <w:sz w:val="24"/>
          <w:szCs w:val="24"/>
        </w:rPr>
        <w:t>animals.</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(7) An apparent exception to the rule of  '</w:t>
      </w:r>
      <w:r w:rsidRPr="00F0534F">
        <w:rPr>
          <w:rFonts w:ascii="Times New Roman" w:hAnsi="Times New Roman" w:cs="Times New Roman"/>
          <w:sz w:val="24"/>
          <w:szCs w:val="24"/>
        </w:rPr>
        <w:t xml:space="preserve">print=formal </w:t>
      </w:r>
      <w:r w:rsidRPr="00F0534F">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F0534F">
        <w:rPr>
          <w:rFonts w:ascii="Times New Roman" w:hAnsi="Times New Roman" w:cs="Times New Roman"/>
          <w:sz w:val="24"/>
          <w:szCs w:val="24"/>
        </w:rPr>
        <w:t>oral=informal</w:t>
      </w:r>
      <w:r>
        <w:rPr>
          <w:rFonts w:ascii="Times New Roman" w:hAnsi="Times New Roman" w:cs="Times New Roman"/>
          <w:sz w:val="24"/>
          <w:szCs w:val="24"/>
        </w:rPr>
        <w:t xml:space="preserve">', </w:t>
      </w:r>
      <w:r w:rsidRPr="00F07074">
        <w:rPr>
          <w:rFonts w:ascii="Times New Roman" w:hAnsi="Times New Roman" w:cs="Times New Roman"/>
          <w:i/>
          <w:sz w:val="24"/>
          <w:szCs w:val="24"/>
        </w:rPr>
        <w:t>viz</w:t>
      </w:r>
      <w:r>
        <w:rPr>
          <w:rFonts w:ascii="Times New Roman" w:hAnsi="Times New Roman" w:cs="Times New Roman"/>
          <w:sz w:val="24"/>
          <w:szCs w:val="24"/>
        </w:rPr>
        <w:t>. a paper read in person to a live audience at a conference, is best understood as an audio self-transliteration by a scientific author of her ori</w:t>
      </w:r>
      <w:r w:rsidR="0095373A">
        <w:rPr>
          <w:rFonts w:ascii="Times New Roman" w:hAnsi="Times New Roman" w:cs="Times New Roman"/>
          <w:sz w:val="24"/>
          <w:szCs w:val="24"/>
        </w:rPr>
        <w:t>ginal print monograph. Its oral-yet-formal style</w:t>
      </w:r>
      <w:r>
        <w:rPr>
          <w:rFonts w:ascii="Times New Roman" w:hAnsi="Times New Roman" w:cs="Times New Roman"/>
          <w:sz w:val="24"/>
          <w:szCs w:val="24"/>
        </w:rPr>
        <w:t xml:space="preserve"> is thus a special case. </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(7a) One example of meta-audience construction in nonscientific text would be publication in a major</w:t>
      </w:r>
      <w:r w:rsidR="0095373A">
        <w:rPr>
          <w:rFonts w:ascii="Times New Roman" w:hAnsi="Times New Roman" w:cs="Times New Roman"/>
          <w:sz w:val="24"/>
          <w:szCs w:val="24"/>
        </w:rPr>
        <w:t xml:space="preserve"> public, objective news</w:t>
      </w:r>
      <w:r>
        <w:rPr>
          <w:rFonts w:ascii="Times New Roman" w:hAnsi="Times New Roman" w:cs="Times New Roman"/>
          <w:sz w:val="24"/>
          <w:szCs w:val="24"/>
        </w:rPr>
        <w:t xml:space="preserve">journal, </w:t>
      </w:r>
      <w:r w:rsidRPr="0015713A">
        <w:rPr>
          <w:rFonts w:ascii="Times New Roman" w:hAnsi="Times New Roman" w:cs="Times New Roman"/>
          <w:i/>
          <w:sz w:val="24"/>
          <w:szCs w:val="24"/>
        </w:rPr>
        <w:t>e.g.</w:t>
      </w:r>
      <w:r>
        <w:rPr>
          <w:rFonts w:ascii="Times New Roman" w:hAnsi="Times New Roman" w:cs="Times New Roman"/>
          <w:sz w:val="24"/>
          <w:szCs w:val="24"/>
        </w:rPr>
        <w:t xml:space="preserve"> the </w:t>
      </w:r>
      <w:r w:rsidRPr="0095373A">
        <w:rPr>
          <w:rFonts w:ascii="Times New Roman" w:hAnsi="Times New Roman" w:cs="Times New Roman"/>
          <w:i/>
          <w:sz w:val="24"/>
          <w:szCs w:val="24"/>
        </w:rPr>
        <w:t>New York Times</w:t>
      </w:r>
      <w:r>
        <w:rPr>
          <w:rFonts w:ascii="Times New Roman" w:hAnsi="Times New Roman" w:cs="Times New Roman"/>
          <w:sz w:val="24"/>
          <w:szCs w:val="24"/>
        </w:rPr>
        <w:t xml:space="preserve">, of an interview </w:t>
      </w:r>
      <w:r w:rsidR="0095373A">
        <w:rPr>
          <w:rFonts w:ascii="Times New Roman" w:hAnsi="Times New Roman" w:cs="Times New Roman"/>
          <w:sz w:val="24"/>
          <w:szCs w:val="24"/>
        </w:rPr>
        <w:t>with</w:t>
      </w:r>
      <w:r>
        <w:rPr>
          <w:rFonts w:ascii="Times New Roman" w:hAnsi="Times New Roman" w:cs="Times New Roman"/>
          <w:sz w:val="24"/>
          <w:szCs w:val="24"/>
        </w:rPr>
        <w:t xml:space="preserve"> a senior U.S. government official. Explicit audience </w:t>
      </w:r>
      <w:r w:rsidR="0095373A">
        <w:rPr>
          <w:rFonts w:ascii="Times New Roman" w:hAnsi="Times New Roman" w:cs="Times New Roman"/>
          <w:sz w:val="24"/>
          <w:szCs w:val="24"/>
        </w:rPr>
        <w:t xml:space="preserve">is </w:t>
      </w:r>
      <w:r w:rsidR="00CB7054">
        <w:rPr>
          <w:rFonts w:ascii="Times New Roman" w:hAnsi="Times New Roman" w:cs="Times New Roman"/>
          <w:sz w:val="24"/>
          <w:szCs w:val="24"/>
        </w:rPr>
        <w:t>GP; meta-audience</w:t>
      </w:r>
      <w:r>
        <w:rPr>
          <w:rFonts w:ascii="Times New Roman" w:hAnsi="Times New Roman" w:cs="Times New Roman"/>
          <w:sz w:val="24"/>
          <w:szCs w:val="24"/>
        </w:rPr>
        <w:t xml:space="preserve">s </w:t>
      </w:r>
      <w:r w:rsidR="0095373A">
        <w:rPr>
          <w:rFonts w:ascii="Times New Roman" w:hAnsi="Times New Roman" w:cs="Times New Roman"/>
          <w:sz w:val="24"/>
          <w:szCs w:val="24"/>
        </w:rPr>
        <w:t>would be</w:t>
      </w:r>
      <w:r w:rsidR="00CB7054">
        <w:rPr>
          <w:rFonts w:ascii="Times New Roman" w:hAnsi="Times New Roman" w:cs="Times New Roman"/>
          <w:sz w:val="24"/>
          <w:szCs w:val="24"/>
        </w:rPr>
        <w:t xml:space="preserve"> </w:t>
      </w:r>
      <w:r>
        <w:rPr>
          <w:rFonts w:ascii="Times New Roman" w:hAnsi="Times New Roman" w:cs="Times New Roman"/>
          <w:sz w:val="24"/>
          <w:szCs w:val="24"/>
        </w:rPr>
        <w:t>foreign governments.</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CB7054">
        <w:rPr>
          <w:rFonts w:ascii="Times New Roman" w:hAnsi="Times New Roman" w:cs="Times New Roman"/>
          <w:sz w:val="24"/>
          <w:szCs w:val="24"/>
        </w:rPr>
        <w:t>P</w:t>
      </w:r>
      <w:r>
        <w:rPr>
          <w:rFonts w:ascii="Times New Roman" w:hAnsi="Times New Roman" w:cs="Times New Roman"/>
          <w:sz w:val="24"/>
          <w:szCs w:val="24"/>
        </w:rPr>
        <w:t xml:space="preserve">ublishers of popular-science books </w:t>
      </w:r>
      <w:r w:rsidR="0095373A">
        <w:rPr>
          <w:rFonts w:ascii="Times New Roman" w:hAnsi="Times New Roman" w:cs="Times New Roman"/>
          <w:sz w:val="24"/>
          <w:szCs w:val="24"/>
        </w:rPr>
        <w:t>correlate</w:t>
      </w:r>
      <w:r w:rsidR="00CB7054">
        <w:rPr>
          <w:rFonts w:ascii="Times New Roman" w:hAnsi="Times New Roman" w:cs="Times New Roman"/>
          <w:sz w:val="24"/>
          <w:szCs w:val="24"/>
        </w:rPr>
        <w:t xml:space="preserve"> </w:t>
      </w:r>
      <w:r w:rsidR="0095373A">
        <w:rPr>
          <w:rFonts w:ascii="Times New Roman" w:hAnsi="Times New Roman" w:cs="Times New Roman"/>
          <w:sz w:val="24"/>
          <w:szCs w:val="24"/>
        </w:rPr>
        <w:t xml:space="preserve">this set of </w:t>
      </w:r>
      <w:r w:rsidR="00CB7054">
        <w:rPr>
          <w:rFonts w:ascii="Times New Roman" w:hAnsi="Times New Roman" w:cs="Times New Roman"/>
          <w:sz w:val="24"/>
          <w:szCs w:val="24"/>
        </w:rPr>
        <w:t>characteristics with high book sales</w:t>
      </w:r>
      <w:r>
        <w:rPr>
          <w:rFonts w:ascii="Times New Roman" w:hAnsi="Times New Roman" w:cs="Times New Roman"/>
          <w:sz w:val="24"/>
          <w:szCs w:val="24"/>
        </w:rPr>
        <w:t xml:space="preserve">. </w:t>
      </w:r>
    </w:p>
    <w:p w:rsidR="002B5012" w:rsidRDefault="0095373A"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(9) Christian Bible</w:t>
      </w:r>
      <w:r w:rsidR="002B5012">
        <w:rPr>
          <w:rFonts w:ascii="Times New Roman" w:hAnsi="Times New Roman" w:cs="Times New Roman"/>
          <w:sz w:val="24"/>
          <w:szCs w:val="24"/>
        </w:rPr>
        <w:t xml:space="preserve">, </w:t>
      </w:r>
      <w:r>
        <w:rPr>
          <w:rFonts w:ascii="Times New Roman" w:hAnsi="Times New Roman" w:cs="Times New Roman"/>
          <w:sz w:val="24"/>
          <w:szCs w:val="24"/>
        </w:rPr>
        <w:t xml:space="preserve">Apocrypha &amp; </w:t>
      </w:r>
      <w:r w:rsidR="00CB7054">
        <w:rPr>
          <w:rFonts w:ascii="Times New Roman" w:hAnsi="Times New Roman" w:cs="Times New Roman"/>
          <w:sz w:val="24"/>
          <w:szCs w:val="24"/>
        </w:rPr>
        <w:t>Book of Esdras</w:t>
      </w:r>
      <w:r w:rsidR="002B5012">
        <w:rPr>
          <w:rFonts w:ascii="Times New Roman" w:hAnsi="Times New Roman" w:cs="Times New Roman"/>
          <w:sz w:val="24"/>
          <w:szCs w:val="24"/>
        </w:rPr>
        <w:t xml:space="preserve">. The urge to share one's intellectual discoveries -- </w:t>
      </w:r>
      <w:r w:rsidR="002B5012">
        <w:rPr>
          <w:rFonts w:ascii="Times New Roman" w:hAnsi="Times New Roman" w:cs="Times New Roman"/>
          <w:i/>
          <w:sz w:val="24"/>
          <w:szCs w:val="24"/>
        </w:rPr>
        <w:t xml:space="preserve">Look what I've found! </w:t>
      </w:r>
      <w:r w:rsidR="002B5012">
        <w:rPr>
          <w:rFonts w:ascii="Times New Roman" w:hAnsi="Times New Roman" w:cs="Times New Roman"/>
          <w:sz w:val="24"/>
          <w:szCs w:val="24"/>
        </w:rPr>
        <w:t xml:space="preserve">-- appears across a surprising breadth of eras and cultures. "Every cubic inch of space is a miracle," said Walt Whitman in </w:t>
      </w:r>
      <w:r w:rsidR="002B5012">
        <w:rPr>
          <w:rFonts w:ascii="Times New Roman" w:hAnsi="Times New Roman" w:cs="Times New Roman"/>
          <w:i/>
          <w:sz w:val="24"/>
          <w:szCs w:val="24"/>
        </w:rPr>
        <w:t xml:space="preserve">Leaves of Grass </w:t>
      </w:r>
      <w:r w:rsidR="002B5012">
        <w:rPr>
          <w:rFonts w:ascii="Times New Roman" w:hAnsi="Times New Roman" w:cs="Times New Roman"/>
          <w:sz w:val="24"/>
          <w:szCs w:val="24"/>
        </w:rPr>
        <w:t xml:space="preserve">('Miracles'). Two millennia ago Virgil </w:t>
      </w:r>
      <w:r>
        <w:rPr>
          <w:rFonts w:ascii="Times New Roman" w:hAnsi="Times New Roman" w:cs="Times New Roman"/>
          <w:sz w:val="24"/>
          <w:szCs w:val="24"/>
        </w:rPr>
        <w:t>wrote</w:t>
      </w:r>
      <w:r w:rsidR="002B5012">
        <w:rPr>
          <w:rFonts w:ascii="Times New Roman" w:hAnsi="Times New Roman" w:cs="Times New Roman"/>
          <w:sz w:val="24"/>
          <w:szCs w:val="24"/>
        </w:rPr>
        <w:t xml:space="preserve">: "Happy the person who has been able to </w:t>
      </w:r>
      <w:r>
        <w:rPr>
          <w:rFonts w:ascii="Times New Roman" w:hAnsi="Times New Roman" w:cs="Times New Roman"/>
          <w:sz w:val="24"/>
          <w:szCs w:val="24"/>
        </w:rPr>
        <w:t>comprehend</w:t>
      </w:r>
      <w:r w:rsidR="002B5012">
        <w:rPr>
          <w:rFonts w:ascii="Times New Roman" w:hAnsi="Times New Roman" w:cs="Times New Roman"/>
          <w:sz w:val="24"/>
          <w:szCs w:val="24"/>
        </w:rPr>
        <w:t xml:space="preserve"> the causes of things" (</w:t>
      </w:r>
      <w:r>
        <w:rPr>
          <w:rFonts w:ascii="Times New Roman" w:hAnsi="Times New Roman" w:cs="Times New Roman"/>
          <w:i/>
          <w:sz w:val="24"/>
          <w:szCs w:val="24"/>
        </w:rPr>
        <w:t>Felix qui potuit rerum cognoscere cau</w:t>
      </w:r>
      <w:r w:rsidR="002B5012">
        <w:rPr>
          <w:rFonts w:ascii="Times New Roman" w:hAnsi="Times New Roman" w:cs="Times New Roman"/>
          <w:i/>
          <w:sz w:val="24"/>
          <w:szCs w:val="24"/>
        </w:rPr>
        <w:t>sas</w:t>
      </w:r>
      <w:r w:rsidR="002B5012">
        <w:rPr>
          <w:rFonts w:ascii="Times New Roman" w:hAnsi="Times New Roman" w:cs="Times New Roman"/>
          <w:sz w:val="24"/>
          <w:szCs w:val="24"/>
        </w:rPr>
        <w:t xml:space="preserve">, </w:t>
      </w:r>
      <w:r>
        <w:rPr>
          <w:rFonts w:ascii="Times New Roman" w:hAnsi="Times New Roman" w:cs="Times New Roman"/>
          <w:sz w:val="24"/>
          <w:szCs w:val="24"/>
        </w:rPr>
        <w:t xml:space="preserve">supposedly </w:t>
      </w:r>
      <w:r w:rsidR="002B5012">
        <w:rPr>
          <w:rFonts w:ascii="Times New Roman" w:hAnsi="Times New Roman" w:cs="Times New Roman"/>
          <w:sz w:val="24"/>
          <w:szCs w:val="24"/>
        </w:rPr>
        <w:t>said of Lucretius).</w:t>
      </w:r>
    </w:p>
    <w:p w:rsidR="002B5012" w:rsidRPr="007E5BD9"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H.G. Wells, </w:t>
      </w:r>
      <w:r>
        <w:rPr>
          <w:rFonts w:ascii="Times New Roman" w:hAnsi="Times New Roman" w:cs="Times New Roman"/>
          <w:i/>
          <w:sz w:val="24"/>
          <w:szCs w:val="24"/>
        </w:rPr>
        <w:t>The War of the Worlds</w:t>
      </w:r>
      <w:r w:rsidR="0095373A">
        <w:rPr>
          <w:rFonts w:ascii="Times New Roman" w:hAnsi="Times New Roman" w:cs="Times New Roman"/>
          <w:sz w:val="24"/>
          <w:szCs w:val="24"/>
        </w:rPr>
        <w:t xml:space="preserve">, 1898. This is </w:t>
      </w:r>
      <w:r>
        <w:rPr>
          <w:rFonts w:ascii="Times New Roman" w:hAnsi="Times New Roman" w:cs="Times New Roman"/>
          <w:sz w:val="24"/>
          <w:szCs w:val="24"/>
        </w:rPr>
        <w:t>Wells's fictional cha</w:t>
      </w:r>
      <w:r w:rsidR="0095373A">
        <w:rPr>
          <w:rFonts w:ascii="Times New Roman" w:hAnsi="Times New Roman" w:cs="Times New Roman"/>
          <w:sz w:val="24"/>
          <w:szCs w:val="24"/>
        </w:rPr>
        <w:t>racterization of Martians.</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8D5338">
        <w:rPr>
          <w:rFonts w:ascii="Times New Roman" w:hAnsi="Times New Roman" w:cs="Times New Roman"/>
          <w:i/>
          <w:sz w:val="24"/>
          <w:szCs w:val="24"/>
        </w:rPr>
        <w:t>E</w:t>
      </w:r>
      <w:r w:rsidRPr="00E26024">
        <w:rPr>
          <w:rFonts w:ascii="Times New Roman" w:hAnsi="Times New Roman" w:cs="Times New Roman"/>
          <w:i/>
          <w:sz w:val="24"/>
          <w:szCs w:val="24"/>
        </w:rPr>
        <w:t>.g.</w:t>
      </w:r>
      <w:r>
        <w:rPr>
          <w:rFonts w:ascii="Times New Roman" w:hAnsi="Times New Roman" w:cs="Times New Roman"/>
          <w:sz w:val="24"/>
          <w:szCs w:val="24"/>
        </w:rPr>
        <w:t xml:space="preserve"> Richard Dawkins describes moths as "nectar junkies" (</w:t>
      </w:r>
      <w:r>
        <w:rPr>
          <w:rFonts w:ascii="Times New Roman" w:hAnsi="Times New Roman" w:cs="Times New Roman"/>
          <w:i/>
          <w:sz w:val="24"/>
          <w:szCs w:val="24"/>
        </w:rPr>
        <w:t>The Greatest Show on Earth</w:t>
      </w:r>
      <w:r w:rsidR="008D5338">
        <w:rPr>
          <w:rFonts w:ascii="Times New Roman" w:hAnsi="Times New Roman" w:cs="Times New Roman"/>
          <w:sz w:val="24"/>
          <w:szCs w:val="24"/>
        </w:rPr>
        <w:t xml:space="preserve"> p.52). Later, a</w:t>
      </w:r>
      <w:r>
        <w:rPr>
          <w:rFonts w:ascii="Times New Roman" w:hAnsi="Times New Roman" w:cs="Times New Roman"/>
          <w:sz w:val="24"/>
          <w:szCs w:val="24"/>
        </w:rPr>
        <w:t>fter quoting a Victorian writer's sentimental effusion on how a merciful Providence lets animals "fulfill with joy the functions for which they were created" even as they are eaten alive, Dawkins sneers: "Well, isn't that nice for them</w:t>
      </w:r>
      <w:r w:rsidR="008D5338">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i/>
          <w:sz w:val="24"/>
          <w:szCs w:val="24"/>
        </w:rPr>
        <w:t xml:space="preserve">ibid </w:t>
      </w:r>
      <w:r>
        <w:rPr>
          <w:rFonts w:ascii="Times New Roman" w:hAnsi="Times New Roman" w:cs="Times New Roman"/>
          <w:sz w:val="24"/>
          <w:szCs w:val="24"/>
        </w:rPr>
        <w:t>p.396)</w:t>
      </w:r>
    </w:p>
    <w:p w:rsidR="002B5012" w:rsidRDefault="008D5338"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(11a) Christian</w:t>
      </w:r>
      <w:r w:rsidR="002B5012">
        <w:rPr>
          <w:rFonts w:ascii="Times New Roman" w:hAnsi="Times New Roman" w:cs="Times New Roman"/>
          <w:sz w:val="24"/>
          <w:szCs w:val="24"/>
        </w:rPr>
        <w:t xml:space="preserve"> Bible, King James Version (1611), Matthew 16:9. The call is also depicted, spoken comic-book style by an Amerind, on an early flag of New England.</w:t>
      </w:r>
      <w:r w:rsidR="00CB7054">
        <w:rPr>
          <w:rFonts w:ascii="Times New Roman" w:hAnsi="Times New Roman" w:cs="Times New Roman"/>
          <w:sz w:val="24"/>
          <w:szCs w:val="24"/>
        </w:rPr>
        <w:t xml:space="preserve"> </w:t>
      </w:r>
    </w:p>
    <w:p w:rsidR="002B5012" w:rsidRPr="000C3A4A"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William Butler Yeats, </w:t>
      </w:r>
      <w:r>
        <w:rPr>
          <w:rFonts w:ascii="Times New Roman" w:hAnsi="Times New Roman" w:cs="Times New Roman"/>
          <w:i/>
          <w:sz w:val="24"/>
          <w:szCs w:val="24"/>
        </w:rPr>
        <w:t>The Circus Animals' Desertion</w:t>
      </w:r>
      <w:r>
        <w:rPr>
          <w:rFonts w:ascii="Times New Roman" w:hAnsi="Times New Roman" w:cs="Times New Roman"/>
          <w:sz w:val="24"/>
          <w:szCs w:val="24"/>
        </w:rPr>
        <w:t xml:space="preserve"> (1939).</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(12a) Interestingly, Dawkins dismisses Gould's book, holding that science and religion </w:t>
      </w:r>
      <w:r w:rsidRPr="008D5338">
        <w:rPr>
          <w:rFonts w:ascii="Times New Roman" w:hAnsi="Times New Roman" w:cs="Times New Roman"/>
          <w:i/>
          <w:sz w:val="24"/>
          <w:szCs w:val="24"/>
        </w:rPr>
        <w:t>inevitably</w:t>
      </w:r>
      <w:r>
        <w:rPr>
          <w:rFonts w:ascii="Times New Roman" w:hAnsi="Times New Roman" w:cs="Times New Roman"/>
          <w:sz w:val="24"/>
          <w:szCs w:val="24"/>
        </w:rPr>
        <w:t xml:space="preserve"> run afoul of each other at innumerable points, </w:t>
      </w:r>
      <w:r>
        <w:rPr>
          <w:rFonts w:ascii="Times New Roman" w:hAnsi="Times New Roman" w:cs="Times New Roman"/>
          <w:i/>
          <w:sz w:val="24"/>
          <w:szCs w:val="24"/>
        </w:rPr>
        <w:t>e.g.</w:t>
      </w:r>
      <w:r>
        <w:rPr>
          <w:rFonts w:ascii="Times New Roman" w:hAnsi="Times New Roman" w:cs="Times New Roman"/>
          <w:sz w:val="24"/>
          <w:szCs w:val="24"/>
        </w:rPr>
        <w:t xml:space="preserve"> on the existence of miracles -- defined as temporary Heaven-directed suspensions of </w:t>
      </w:r>
      <w:r w:rsidR="008D5338">
        <w:rPr>
          <w:rFonts w:ascii="Times New Roman" w:hAnsi="Times New Roman" w:cs="Times New Roman"/>
          <w:sz w:val="24"/>
          <w:szCs w:val="24"/>
        </w:rPr>
        <w:t xml:space="preserve">otherwise immutable </w:t>
      </w:r>
      <w:r>
        <w:rPr>
          <w:rFonts w:ascii="Times New Roman" w:hAnsi="Times New Roman" w:cs="Times New Roman"/>
          <w:sz w:val="24"/>
          <w:szCs w:val="24"/>
        </w:rPr>
        <w:t xml:space="preserve">natural law. </w:t>
      </w:r>
    </w:p>
    <w:p w:rsidR="002B5012" w:rsidRPr="0058640D" w:rsidRDefault="002B5012" w:rsidP="002B5012">
      <w:pPr>
        <w:spacing w:line="48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(12b) More accurately perhaps given his recent retirement, </w:t>
      </w:r>
      <w:r w:rsidR="008D5338">
        <w:rPr>
          <w:rFonts w:ascii="Times New Roman" w:hAnsi="Times New Roman" w:cs="Times New Roman"/>
          <w:i/>
          <w:sz w:val="24"/>
          <w:szCs w:val="24"/>
        </w:rPr>
        <w:t>Senex au</w:t>
      </w:r>
      <w:r>
        <w:rPr>
          <w:rFonts w:ascii="Times New Roman" w:hAnsi="Times New Roman" w:cs="Times New Roman"/>
          <w:i/>
          <w:sz w:val="24"/>
          <w:szCs w:val="24"/>
        </w:rPr>
        <w:t>dax.</w:t>
      </w:r>
    </w:p>
    <w:p w:rsidR="002B5012" w:rsidRPr="000C3A4A"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John Dryden, </w:t>
      </w:r>
      <w:r>
        <w:rPr>
          <w:rFonts w:ascii="Times New Roman" w:hAnsi="Times New Roman" w:cs="Times New Roman"/>
          <w:i/>
          <w:sz w:val="24"/>
          <w:szCs w:val="24"/>
        </w:rPr>
        <w:t>Absalom and Achitophel</w:t>
      </w:r>
      <w:r>
        <w:rPr>
          <w:rFonts w:ascii="Times New Roman" w:hAnsi="Times New Roman" w:cs="Times New Roman"/>
          <w:sz w:val="24"/>
          <w:szCs w:val="24"/>
        </w:rPr>
        <w:t xml:space="preserve"> (1680). </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(14) Article 'From Chicken Little to Dr Pangloss: William Nierenberg, Global Warming, and the Social Deconstruction of Scientific Knowledge' (HSNS 38 no. 1: 109-[1]52).</w:t>
      </w:r>
    </w:p>
    <w:p w:rsidR="002B5012" w:rsidRPr="00B21A5A"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(15) Article 'Science and public policy: What's proof got to do with it?' (ESP 7, no. 5: 369-[3]83</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 As well as, it must be said, their income from residuals. </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(17)</w:t>
      </w:r>
      <w:r w:rsidR="008D5338">
        <w:rPr>
          <w:rFonts w:ascii="Times New Roman" w:hAnsi="Times New Roman" w:cs="Times New Roman"/>
          <w:sz w:val="24"/>
          <w:szCs w:val="24"/>
        </w:rPr>
        <w:t xml:space="preserve"> 'The agreeable vulgarity </w:t>
      </w:r>
      <w:r>
        <w:rPr>
          <w:rFonts w:ascii="Times New Roman" w:hAnsi="Times New Roman" w:cs="Times New Roman"/>
          <w:sz w:val="24"/>
          <w:szCs w:val="24"/>
        </w:rPr>
        <w:t>that occurs when many Americans are instructed at the same time.' Norman Mailer, article 'The Prisoner of Sex' (</w:t>
      </w:r>
      <w:r w:rsidRPr="003F5492">
        <w:rPr>
          <w:rFonts w:ascii="Times New Roman" w:hAnsi="Times New Roman" w:cs="Times New Roman"/>
          <w:i/>
          <w:sz w:val="24"/>
          <w:szCs w:val="24"/>
        </w:rPr>
        <w:t>Harper's</w:t>
      </w:r>
      <w:r>
        <w:rPr>
          <w:rFonts w:ascii="Times New Roman" w:hAnsi="Times New Roman" w:cs="Times New Roman"/>
          <w:sz w:val="24"/>
          <w:szCs w:val="24"/>
        </w:rPr>
        <w:t xml:space="preserve"> magazine, July 1973)</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(18) Making Oreskes and Conway's construct</w:t>
      </w:r>
      <w:r w:rsidR="008D5338">
        <w:rPr>
          <w:rFonts w:ascii="Times New Roman" w:hAnsi="Times New Roman" w:cs="Times New Roman"/>
          <w:sz w:val="24"/>
          <w:szCs w:val="24"/>
        </w:rPr>
        <w:t>ed audience one of</w:t>
      </w:r>
      <w:r>
        <w:rPr>
          <w:rFonts w:ascii="Times New Roman" w:hAnsi="Times New Roman" w:cs="Times New Roman"/>
          <w:sz w:val="24"/>
          <w:szCs w:val="24"/>
        </w:rPr>
        <w:t xml:space="preserve"> intellectuals, at least if we accept Fuller's conflation of intellectualism with paranoia (</w:t>
      </w:r>
      <w:r w:rsidRPr="008A292C">
        <w:rPr>
          <w:rFonts w:ascii="Times New Roman" w:hAnsi="Times New Roman" w:cs="Times New Roman"/>
          <w:i/>
          <w:sz w:val="24"/>
          <w:szCs w:val="24"/>
        </w:rPr>
        <w:t>see</w:t>
      </w:r>
      <w:r>
        <w:rPr>
          <w:rFonts w:ascii="Times New Roman" w:hAnsi="Times New Roman" w:cs="Times New Roman"/>
          <w:sz w:val="24"/>
          <w:szCs w:val="24"/>
        </w:rPr>
        <w:t xml:space="preserve"> VII</w:t>
      </w:r>
      <w:r w:rsidR="008D5338">
        <w:rPr>
          <w:rFonts w:ascii="Times New Roman" w:hAnsi="Times New Roman" w:cs="Times New Roman"/>
          <w:sz w:val="24"/>
          <w:szCs w:val="24"/>
        </w:rPr>
        <w:t xml:space="preserve"> </w:t>
      </w:r>
      <w:r w:rsidR="008D5338" w:rsidRPr="008D5338">
        <w:rPr>
          <w:rFonts w:ascii="Times New Roman" w:hAnsi="Times New Roman" w:cs="Times New Roman"/>
          <w:i/>
          <w:sz w:val="24"/>
          <w:szCs w:val="24"/>
        </w:rPr>
        <w:t>supra</w:t>
      </w:r>
      <w:r>
        <w:rPr>
          <w:rFonts w:ascii="Times New Roman" w:hAnsi="Times New Roman" w:cs="Times New Roman"/>
          <w:sz w:val="24"/>
          <w:szCs w:val="24"/>
        </w:rPr>
        <w:t>).</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(19) Confirmation bias is the established human tendency to give excessive weight to information that supports preconceived attitudes and ideas. Other things being equal (or even unequal), we use new data to reinforce what we already think we know.</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(19a) In his book </w:t>
      </w:r>
      <w:r>
        <w:rPr>
          <w:rFonts w:ascii="Times New Roman" w:hAnsi="Times New Roman" w:cs="Times New Roman"/>
          <w:i/>
          <w:sz w:val="24"/>
          <w:szCs w:val="24"/>
        </w:rPr>
        <w:t>Cool It</w:t>
      </w:r>
      <w:r>
        <w:rPr>
          <w:rFonts w:ascii="Times New Roman" w:hAnsi="Times New Roman" w:cs="Times New Roman"/>
          <w:sz w:val="24"/>
          <w:szCs w:val="24"/>
        </w:rPr>
        <w:t xml:space="preserve"> (2002).</w:t>
      </w:r>
    </w:p>
    <w:p w:rsidR="002B5012" w:rsidRPr="00C47E6A"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(20) In a larger sense, surely this is</w:t>
      </w:r>
      <w:r w:rsidR="007050A5">
        <w:rPr>
          <w:rFonts w:ascii="Times New Roman" w:hAnsi="Times New Roman" w:cs="Times New Roman"/>
          <w:sz w:val="24"/>
          <w:szCs w:val="24"/>
        </w:rPr>
        <w:t xml:space="preserve"> old hat</w:t>
      </w:r>
      <w:r>
        <w:rPr>
          <w:rFonts w:ascii="Times New Roman" w:hAnsi="Times New Roman" w:cs="Times New Roman"/>
          <w:sz w:val="24"/>
          <w:szCs w:val="24"/>
        </w:rPr>
        <w:t xml:space="preserve">. Oreskes and Conway might easily have added the auto industry's stonewalling in the face of Ralph Nader's exposé </w:t>
      </w:r>
      <w:r>
        <w:rPr>
          <w:rFonts w:ascii="Times New Roman" w:hAnsi="Times New Roman" w:cs="Times New Roman"/>
          <w:i/>
          <w:sz w:val="24"/>
          <w:szCs w:val="24"/>
        </w:rPr>
        <w:t>Unsafe at Any Speed</w:t>
      </w:r>
      <w:r>
        <w:rPr>
          <w:rFonts w:ascii="Times New Roman" w:hAnsi="Times New Roman" w:cs="Times New Roman"/>
          <w:sz w:val="24"/>
          <w:szCs w:val="24"/>
        </w:rPr>
        <w:t xml:space="preserve">, or the video game industry's current use of the U.S. Constitution's First Amendment to justify ultraviolent games that </w:t>
      </w:r>
      <w:r w:rsidR="008D5338">
        <w:rPr>
          <w:rFonts w:ascii="Times New Roman" w:hAnsi="Times New Roman" w:cs="Times New Roman"/>
          <w:sz w:val="24"/>
          <w:szCs w:val="24"/>
        </w:rPr>
        <w:t>have been</w:t>
      </w:r>
      <w:r>
        <w:rPr>
          <w:rFonts w:ascii="Times New Roman" w:hAnsi="Times New Roman" w:cs="Times New Roman"/>
          <w:sz w:val="24"/>
          <w:szCs w:val="24"/>
        </w:rPr>
        <w:t xml:space="preserve"> unequivocally demonstrated to increase adolescent aggression (</w:t>
      </w:r>
      <w:r w:rsidRPr="00795DF1">
        <w:rPr>
          <w:rFonts w:ascii="Times New Roman" w:hAnsi="Times New Roman" w:cs="Times New Roman"/>
          <w:i/>
          <w:sz w:val="24"/>
          <w:szCs w:val="24"/>
        </w:rPr>
        <w:t>see</w:t>
      </w:r>
      <w:r>
        <w:rPr>
          <w:rFonts w:ascii="Times New Roman" w:hAnsi="Times New Roman" w:cs="Times New Roman"/>
          <w:sz w:val="24"/>
          <w:szCs w:val="24"/>
        </w:rPr>
        <w:t xml:space="preserve"> Bibliography </w:t>
      </w:r>
      <w:r w:rsidR="007050A5">
        <w:rPr>
          <w:rFonts w:ascii="Times New Roman" w:hAnsi="Times New Roman" w:cs="Times New Roman"/>
          <w:sz w:val="24"/>
          <w:szCs w:val="24"/>
        </w:rPr>
        <w:t>p.27</w:t>
      </w:r>
      <w:r>
        <w:rPr>
          <w:rFonts w:ascii="Times New Roman" w:hAnsi="Times New Roman" w:cs="Times New Roman"/>
          <w:sz w:val="24"/>
          <w:szCs w:val="24"/>
        </w:rPr>
        <w:t xml:space="preserve">). </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(21) Distinguished Research Professor of Sociology and Director of the Centre for Study of Knowledge, Expertise, and Science, Cardiff University, U.K. His colleague and co-author Evans is a lecturer in sociology at the Cardiff University School of Social Sciences.</w:t>
      </w:r>
    </w:p>
    <w:p w:rsidR="002B5012" w:rsidRPr="00B21A5A"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i/>
          <w:sz w:val="24"/>
          <w:szCs w:val="24"/>
        </w:rPr>
        <w:t>e</w:t>
      </w:r>
      <w:r w:rsidRPr="00B21A5A">
        <w:rPr>
          <w:rFonts w:ascii="Times New Roman" w:hAnsi="Times New Roman" w:cs="Times New Roman"/>
          <w:i/>
          <w:sz w:val="24"/>
          <w:szCs w:val="24"/>
        </w:rPr>
        <w:t>.g.</w:t>
      </w:r>
      <w:r>
        <w:rPr>
          <w:rFonts w:ascii="Times New Roman" w:hAnsi="Times New Roman" w:cs="Times New Roman"/>
          <w:sz w:val="24"/>
          <w:szCs w:val="24"/>
        </w:rPr>
        <w:t xml:space="preserve"> 'Interactional Expertise as a Third Kind of Knowledge' [in </w:t>
      </w:r>
      <w:r>
        <w:rPr>
          <w:rFonts w:ascii="Times New Roman" w:hAnsi="Times New Roman" w:cs="Times New Roman"/>
          <w:i/>
          <w:sz w:val="24"/>
          <w:szCs w:val="24"/>
        </w:rPr>
        <w:t>Phenomenology and the Cognitive Sciences 3 (2)</w:t>
      </w:r>
      <w:r>
        <w:rPr>
          <w:rFonts w:ascii="Times New Roman" w:hAnsi="Times New Roman" w:cs="Times New Roman"/>
          <w:sz w:val="24"/>
          <w:szCs w:val="24"/>
        </w:rPr>
        <w:t xml:space="preserve"> pp 125-143]</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(23) Said by Thomas Hardy when he permanently forsook fiction for poetry.</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(24) Expressible via a variety of metrics, the most accurate of which may be long-term acceptance of one's arguments by a majority of readers. A publisher's metric would be net sales.</w:t>
      </w:r>
    </w:p>
    <w:p w:rsidR="002B5012" w:rsidRPr="001A161E"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(24a) One thinks of Moliere's </w:t>
      </w:r>
      <w:r>
        <w:rPr>
          <w:rFonts w:ascii="Times New Roman" w:hAnsi="Times New Roman" w:cs="Times New Roman"/>
          <w:i/>
          <w:sz w:val="24"/>
          <w:szCs w:val="24"/>
        </w:rPr>
        <w:t>bourgeois gentilhomme</w:t>
      </w:r>
      <w:r>
        <w:rPr>
          <w:rFonts w:ascii="Times New Roman" w:hAnsi="Times New Roman" w:cs="Times New Roman"/>
          <w:sz w:val="24"/>
          <w:szCs w:val="24"/>
        </w:rPr>
        <w:t xml:space="preserve">, </w:t>
      </w:r>
      <w:r w:rsidR="008D5338">
        <w:rPr>
          <w:rFonts w:ascii="Times New Roman" w:hAnsi="Times New Roman" w:cs="Times New Roman"/>
          <w:sz w:val="24"/>
          <w:szCs w:val="24"/>
        </w:rPr>
        <w:t>"</w:t>
      </w:r>
      <w:r>
        <w:rPr>
          <w:rFonts w:ascii="Times New Roman" w:hAnsi="Times New Roman" w:cs="Times New Roman"/>
          <w:sz w:val="24"/>
          <w:szCs w:val="24"/>
        </w:rPr>
        <w:t>d</w:t>
      </w:r>
      <w:r w:rsidR="007050A5">
        <w:rPr>
          <w:rFonts w:ascii="Times New Roman" w:hAnsi="Times New Roman" w:cs="Times New Roman"/>
          <w:sz w:val="24"/>
          <w:szCs w:val="24"/>
        </w:rPr>
        <w:t>elighted to learn that he is speaking</w:t>
      </w:r>
      <w:r>
        <w:rPr>
          <w:rFonts w:ascii="Times New Roman" w:hAnsi="Times New Roman" w:cs="Times New Roman"/>
          <w:sz w:val="24"/>
          <w:szCs w:val="24"/>
        </w:rPr>
        <w:t xml:space="preserve"> prose.</w:t>
      </w:r>
      <w:r w:rsidR="008D5338">
        <w:rPr>
          <w:rFonts w:ascii="Times New Roman" w:hAnsi="Times New Roman" w:cs="Times New Roman"/>
          <w:sz w:val="24"/>
          <w:szCs w:val="24"/>
        </w:rPr>
        <w:t>"</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(24b) 'Periodic table' seems a misnomer, as the model on whose coattails it rides (</w:t>
      </w:r>
      <w:r w:rsidRPr="003953EF">
        <w:rPr>
          <w:rFonts w:ascii="Times New Roman" w:hAnsi="Times New Roman" w:cs="Times New Roman"/>
          <w:i/>
          <w:sz w:val="24"/>
          <w:szCs w:val="24"/>
        </w:rPr>
        <w:t>viz</w:t>
      </w:r>
      <w:r>
        <w:rPr>
          <w:rFonts w:ascii="Times New Roman" w:hAnsi="Times New Roman" w:cs="Times New Roman"/>
          <w:sz w:val="24"/>
          <w:szCs w:val="24"/>
        </w:rPr>
        <w:t>. Mendeleev</w:t>
      </w:r>
      <w:r w:rsidR="008D5338">
        <w:rPr>
          <w:rFonts w:ascii="Times New Roman" w:hAnsi="Times New Roman" w:cs="Times New Roman"/>
          <w:sz w:val="24"/>
          <w:szCs w:val="24"/>
        </w:rPr>
        <w:t>'s original</w:t>
      </w:r>
      <w:r>
        <w:rPr>
          <w:rFonts w:ascii="Times New Roman" w:hAnsi="Times New Roman" w:cs="Times New Roman"/>
          <w:sz w:val="24"/>
          <w:szCs w:val="24"/>
        </w:rPr>
        <w:t>) admits orders of magnitude less transmutation than Collins's and Evans's whimsical chart. Hydrogen cannot become helium through self-study.</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(25) Collins &amp; Evans, </w:t>
      </w:r>
      <w:r>
        <w:rPr>
          <w:rFonts w:ascii="Times New Roman" w:hAnsi="Times New Roman" w:cs="Times New Roman"/>
          <w:i/>
          <w:sz w:val="24"/>
          <w:szCs w:val="24"/>
        </w:rPr>
        <w:t>Rethinking Expertise</w:t>
      </w:r>
      <w:r>
        <w:rPr>
          <w:rFonts w:ascii="Times New Roman" w:hAnsi="Times New Roman" w:cs="Times New Roman"/>
          <w:sz w:val="24"/>
          <w:szCs w:val="24"/>
        </w:rPr>
        <w:t>, p.16</w:t>
      </w:r>
      <w:r w:rsidR="00F521FE">
        <w:rPr>
          <w:rFonts w:ascii="Times New Roman" w:hAnsi="Times New Roman" w:cs="Times New Roman"/>
          <w:sz w:val="24"/>
          <w:szCs w:val="24"/>
        </w:rPr>
        <w:t>.</w:t>
      </w:r>
    </w:p>
    <w:p w:rsidR="002B5012" w:rsidRPr="00D102D7"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(26) The Thomistic scholasticists had a maxim: </w:t>
      </w:r>
      <w:r>
        <w:rPr>
          <w:rFonts w:ascii="Times New Roman" w:hAnsi="Times New Roman" w:cs="Times New Roman"/>
          <w:i/>
          <w:sz w:val="24"/>
          <w:szCs w:val="24"/>
        </w:rPr>
        <w:t xml:space="preserve">Posse peccare magna est libertas non posse peccare maxima est. </w:t>
      </w:r>
      <w:r w:rsidR="00F521FE">
        <w:rPr>
          <w:rFonts w:ascii="Times New Roman" w:hAnsi="Times New Roman" w:cs="Times New Roman"/>
          <w:sz w:val="24"/>
          <w:szCs w:val="24"/>
        </w:rPr>
        <w:t>("</w:t>
      </w:r>
      <w:r>
        <w:rPr>
          <w:rFonts w:ascii="Times New Roman" w:hAnsi="Times New Roman" w:cs="Times New Roman"/>
          <w:sz w:val="24"/>
          <w:szCs w:val="24"/>
        </w:rPr>
        <w:t xml:space="preserve">The </w:t>
      </w:r>
      <w:r w:rsidRPr="00F521FE">
        <w:rPr>
          <w:rFonts w:ascii="Times New Roman" w:hAnsi="Times New Roman" w:cs="Times New Roman"/>
          <w:sz w:val="24"/>
          <w:szCs w:val="24"/>
        </w:rPr>
        <w:t>ability</w:t>
      </w:r>
      <w:r>
        <w:rPr>
          <w:rFonts w:ascii="Times New Roman" w:hAnsi="Times New Roman" w:cs="Times New Roman"/>
          <w:sz w:val="24"/>
          <w:szCs w:val="24"/>
        </w:rPr>
        <w:t xml:space="preserve"> to err is a great freedom; the </w:t>
      </w:r>
      <w:r w:rsidRPr="002446DB">
        <w:rPr>
          <w:rFonts w:ascii="Times New Roman" w:hAnsi="Times New Roman" w:cs="Times New Roman"/>
          <w:i/>
          <w:sz w:val="24"/>
          <w:szCs w:val="24"/>
        </w:rPr>
        <w:t>in</w:t>
      </w:r>
      <w:r>
        <w:rPr>
          <w:rFonts w:ascii="Times New Roman" w:hAnsi="Times New Roman" w:cs="Times New Roman"/>
          <w:sz w:val="24"/>
          <w:szCs w:val="24"/>
        </w:rPr>
        <w:t>ability to err is the greatest freedom.</w:t>
      </w:r>
      <w:r w:rsidR="00F521FE">
        <w:rPr>
          <w:rFonts w:ascii="Times New Roman" w:hAnsi="Times New Roman" w:cs="Times New Roman"/>
          <w:sz w:val="24"/>
          <w:szCs w:val="24"/>
        </w:rPr>
        <w:t>")</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(27) Collins &amp; Evans, </w:t>
      </w:r>
      <w:r w:rsidRPr="000861DC">
        <w:rPr>
          <w:rFonts w:ascii="Times New Roman" w:hAnsi="Times New Roman" w:cs="Times New Roman"/>
          <w:i/>
          <w:sz w:val="24"/>
          <w:szCs w:val="24"/>
        </w:rPr>
        <w:t>op.cit</w:t>
      </w:r>
      <w:r>
        <w:rPr>
          <w:rFonts w:ascii="Times New Roman" w:hAnsi="Times New Roman" w:cs="Times New Roman"/>
          <w:sz w:val="24"/>
          <w:szCs w:val="24"/>
        </w:rPr>
        <w:t>., no pagination (immediately before p.1)</w:t>
      </w:r>
    </w:p>
    <w:p w:rsidR="002B5012" w:rsidRPr="00BD681A" w:rsidRDefault="002B5012" w:rsidP="002B5012">
      <w:pPr>
        <w:spacing w:line="48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(28) Time to set aside the fiction that Evans plays anything but second fiddle: this book seems Collins </w:t>
      </w:r>
      <w:r>
        <w:rPr>
          <w:rFonts w:ascii="Times New Roman" w:hAnsi="Times New Roman" w:cs="Times New Roman"/>
          <w:i/>
          <w:sz w:val="24"/>
          <w:szCs w:val="24"/>
        </w:rPr>
        <w:t>pur et complet</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(29) "the time is noon: / When the Spirit must practice his scales of rejoicing / Without even a hostile audience" (W.H. Auden, </w:t>
      </w:r>
      <w:r>
        <w:rPr>
          <w:rFonts w:ascii="Times New Roman" w:hAnsi="Times New Roman" w:cs="Times New Roman"/>
          <w:i/>
          <w:sz w:val="24"/>
          <w:szCs w:val="24"/>
        </w:rPr>
        <w:t>Christmas</w:t>
      </w:r>
      <w:r>
        <w:rPr>
          <w:rFonts w:ascii="Times New Roman" w:hAnsi="Times New Roman" w:cs="Times New Roman"/>
          <w:sz w:val="24"/>
          <w:szCs w:val="24"/>
        </w:rPr>
        <w:t>)</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(30) Collins discusses his</w:t>
      </w:r>
      <w:r w:rsidR="007050A5">
        <w:rPr>
          <w:rFonts w:ascii="Times New Roman" w:hAnsi="Times New Roman" w:cs="Times New Roman"/>
          <w:sz w:val="24"/>
          <w:szCs w:val="24"/>
        </w:rPr>
        <w:t xml:space="preserve"> self-styled</w:t>
      </w:r>
      <w:r>
        <w:rPr>
          <w:rFonts w:ascii="Times New Roman" w:hAnsi="Times New Roman" w:cs="Times New Roman"/>
          <w:i/>
          <w:sz w:val="24"/>
          <w:szCs w:val="24"/>
        </w:rPr>
        <w:t xml:space="preserve"> </w:t>
      </w:r>
      <w:r>
        <w:rPr>
          <w:rFonts w:ascii="Times New Roman" w:hAnsi="Times New Roman" w:cs="Times New Roman"/>
          <w:sz w:val="24"/>
          <w:szCs w:val="24"/>
        </w:rPr>
        <w:t xml:space="preserve">acquisition of interactive expertise in gravitational-wave physics </w:t>
      </w:r>
      <w:r w:rsidR="007050A5">
        <w:rPr>
          <w:rFonts w:ascii="Times New Roman" w:hAnsi="Times New Roman" w:cs="Times New Roman"/>
          <w:sz w:val="24"/>
          <w:szCs w:val="24"/>
        </w:rPr>
        <w:t>t</w:t>
      </w:r>
      <w:r>
        <w:rPr>
          <w:rFonts w:ascii="Times New Roman" w:hAnsi="Times New Roman" w:cs="Times New Roman"/>
          <w:sz w:val="24"/>
          <w:szCs w:val="24"/>
        </w:rPr>
        <w:t xml:space="preserve">o such a degree that at times he presents himself as a GW physicist </w:t>
      </w:r>
      <w:r>
        <w:rPr>
          <w:rFonts w:ascii="Times New Roman" w:hAnsi="Times New Roman" w:cs="Times New Roman"/>
          <w:i/>
          <w:sz w:val="24"/>
          <w:szCs w:val="24"/>
        </w:rPr>
        <w:t>manqué</w:t>
      </w:r>
      <w:r>
        <w:rPr>
          <w:rFonts w:ascii="Times New Roman" w:hAnsi="Times New Roman" w:cs="Times New Roman"/>
          <w:sz w:val="24"/>
          <w:szCs w:val="24"/>
        </w:rPr>
        <w:t xml:space="preserve">. This </w:t>
      </w:r>
      <w:r w:rsidR="007050A5">
        <w:rPr>
          <w:rFonts w:ascii="Times New Roman" w:hAnsi="Times New Roman" w:cs="Times New Roman"/>
          <w:sz w:val="24"/>
          <w:szCs w:val="24"/>
        </w:rPr>
        <w:t xml:space="preserve">ploy </w:t>
      </w:r>
      <w:r>
        <w:rPr>
          <w:rFonts w:ascii="Times New Roman" w:hAnsi="Times New Roman" w:cs="Times New Roman"/>
          <w:sz w:val="24"/>
          <w:szCs w:val="24"/>
        </w:rPr>
        <w:t>seems designed to annoy Collins's core sub-audiences</w:t>
      </w:r>
      <w:r w:rsidR="00EC0ABC">
        <w:rPr>
          <w:rFonts w:ascii="Times New Roman" w:hAnsi="Times New Roman" w:cs="Times New Roman"/>
          <w:sz w:val="24"/>
          <w:szCs w:val="24"/>
        </w:rPr>
        <w:t xml:space="preserve"> --</w:t>
      </w:r>
      <w:r>
        <w:rPr>
          <w:rFonts w:ascii="Times New Roman" w:hAnsi="Times New Roman" w:cs="Times New Roman"/>
          <w:sz w:val="24"/>
          <w:szCs w:val="24"/>
        </w:rPr>
        <w:t xml:space="preserve"> friend, foe, or neutral.</w:t>
      </w:r>
      <w:r w:rsidR="00F521FE">
        <w:rPr>
          <w:rFonts w:ascii="Times New Roman" w:hAnsi="Times New Roman" w:cs="Times New Roman"/>
          <w:sz w:val="24"/>
          <w:szCs w:val="24"/>
        </w:rPr>
        <w:t xml:space="preserve"> It succeeds.</w:t>
      </w:r>
    </w:p>
    <w:p w:rsidR="002B5012" w:rsidRDefault="002B5012" w:rsidP="002B501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 The Hebraic term that the King James Version of the Christian Bible translates as 'righteous' may be understood as 'being or doing as one ought.'  'Blessed are they which do hunger and thirst after righteousness' is </w:t>
      </w:r>
      <w:r w:rsidR="00F521FE">
        <w:rPr>
          <w:rFonts w:ascii="Times New Roman" w:hAnsi="Times New Roman" w:cs="Times New Roman"/>
          <w:sz w:val="24"/>
          <w:szCs w:val="24"/>
        </w:rPr>
        <w:t>a Beatitude</w:t>
      </w:r>
      <w:r>
        <w:rPr>
          <w:rFonts w:ascii="Times New Roman" w:hAnsi="Times New Roman" w:cs="Times New Roman"/>
          <w:sz w:val="24"/>
          <w:szCs w:val="24"/>
        </w:rPr>
        <w:t xml:space="preserve"> from </w:t>
      </w:r>
      <w:r w:rsidR="00F521FE">
        <w:rPr>
          <w:rFonts w:ascii="Times New Roman" w:hAnsi="Times New Roman" w:cs="Times New Roman"/>
          <w:sz w:val="24"/>
          <w:szCs w:val="24"/>
        </w:rPr>
        <w:t xml:space="preserve">Ieshua-bar-Iussef's </w:t>
      </w:r>
      <w:r>
        <w:rPr>
          <w:rFonts w:ascii="Times New Roman" w:hAnsi="Times New Roman" w:cs="Times New Roman"/>
          <w:sz w:val="24"/>
          <w:szCs w:val="24"/>
        </w:rPr>
        <w:t xml:space="preserve">Sermon on the Mount (KJV, Matthew 5:6) </w:t>
      </w:r>
    </w:p>
    <w:p w:rsidR="00F521FE" w:rsidRDefault="00F521FE" w:rsidP="00250A04">
      <w:pPr>
        <w:rPr>
          <w:rFonts w:ascii="Times New Roman" w:hAnsi="Times New Roman" w:cs="Times New Roman"/>
          <w:sz w:val="24"/>
          <w:szCs w:val="24"/>
        </w:rPr>
      </w:pPr>
    </w:p>
    <w:p w:rsidR="00F521FE" w:rsidRDefault="00F521FE" w:rsidP="00F521FE">
      <w:pPr>
        <w:jc w:val="center"/>
        <w:rPr>
          <w:rFonts w:ascii="Times New Roman" w:hAnsi="Times New Roman" w:cs="Times New Roman"/>
          <w:b/>
          <w:sz w:val="28"/>
          <w:szCs w:val="28"/>
        </w:rPr>
      </w:pPr>
      <w:r>
        <w:rPr>
          <w:rFonts w:ascii="Times New Roman" w:hAnsi="Times New Roman" w:cs="Times New Roman"/>
          <w:b/>
          <w:i/>
          <w:sz w:val="28"/>
          <w:szCs w:val="28"/>
        </w:rPr>
        <w:t>*</w:t>
      </w:r>
      <w:r>
        <w:rPr>
          <w:rFonts w:ascii="Times New Roman" w:hAnsi="Times New Roman" w:cs="Times New Roman"/>
          <w:b/>
          <w:sz w:val="28"/>
          <w:szCs w:val="28"/>
        </w:rPr>
        <w:br w:type="page"/>
      </w:r>
    </w:p>
    <w:p w:rsidR="00995578" w:rsidRPr="00622C07" w:rsidRDefault="00250A04" w:rsidP="00250A04">
      <w:pPr>
        <w:jc w:val="center"/>
        <w:rPr>
          <w:rFonts w:ascii="Times New Roman" w:hAnsi="Times New Roman" w:cs="Times New Roman"/>
          <w:b/>
          <w:sz w:val="28"/>
          <w:szCs w:val="28"/>
          <w:u w:val="single"/>
        </w:rPr>
      </w:pPr>
      <w:r w:rsidRPr="00622C07">
        <w:rPr>
          <w:rFonts w:ascii="Times New Roman" w:hAnsi="Times New Roman" w:cs="Times New Roman"/>
          <w:b/>
          <w:sz w:val="28"/>
          <w:szCs w:val="28"/>
          <w:u w:val="single"/>
        </w:rPr>
        <w:lastRenderedPageBreak/>
        <w:t>BI</w:t>
      </w:r>
      <w:r w:rsidR="00622C07" w:rsidRPr="00622C07">
        <w:rPr>
          <w:rFonts w:ascii="Times New Roman" w:hAnsi="Times New Roman" w:cs="Times New Roman"/>
          <w:b/>
          <w:sz w:val="28"/>
          <w:szCs w:val="28"/>
          <w:u w:val="single"/>
        </w:rPr>
        <w:t>BLIOGRAPHY: PRINCIPAL SOURCES</w:t>
      </w:r>
    </w:p>
    <w:p w:rsidR="00702DC1" w:rsidRPr="000579BF" w:rsidRDefault="00702DC1" w:rsidP="0099557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Collins, </w:t>
      </w:r>
      <w:r w:rsidR="00C54FDF">
        <w:rPr>
          <w:rFonts w:ascii="Times New Roman" w:hAnsi="Times New Roman" w:cs="Times New Roman"/>
          <w:sz w:val="24"/>
          <w:szCs w:val="24"/>
        </w:rPr>
        <w:t xml:space="preserve">Harry &amp; Evans, Robert: </w:t>
      </w:r>
      <w:r w:rsidR="00C54FDF">
        <w:rPr>
          <w:rFonts w:ascii="Times New Roman" w:hAnsi="Times New Roman" w:cs="Times New Roman"/>
          <w:i/>
          <w:sz w:val="24"/>
          <w:szCs w:val="24"/>
        </w:rPr>
        <w:t xml:space="preserve">Rethinking Expertise. </w:t>
      </w:r>
      <w:r w:rsidR="000579BF">
        <w:rPr>
          <w:rFonts w:ascii="Times New Roman" w:hAnsi="Times New Roman" w:cs="Times New Roman"/>
          <w:sz w:val="24"/>
          <w:szCs w:val="24"/>
        </w:rPr>
        <w:t>Chicago: University of Chicago Press, 2007</w:t>
      </w:r>
    </w:p>
    <w:p w:rsidR="000579BF" w:rsidRDefault="0035568B" w:rsidP="000579BF">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Ross, Greg: </w:t>
      </w:r>
      <w:r>
        <w:rPr>
          <w:rFonts w:ascii="Times New Roman" w:hAnsi="Times New Roman" w:cs="Times New Roman"/>
          <w:i/>
          <w:sz w:val="24"/>
          <w:szCs w:val="24"/>
        </w:rPr>
        <w:t xml:space="preserve">An Interview with Harry Collins. </w:t>
      </w:r>
      <w:r w:rsidR="000579BF">
        <w:rPr>
          <w:rFonts w:ascii="Times New Roman" w:hAnsi="Times New Roman" w:cs="Times New Roman"/>
          <w:sz w:val="24"/>
          <w:szCs w:val="24"/>
        </w:rPr>
        <w:t xml:space="preserve">American Scientist 97 (5), pp 1-4; </w:t>
      </w:r>
      <w:r>
        <w:rPr>
          <w:rFonts w:ascii="Times New Roman" w:hAnsi="Times New Roman" w:cs="Times New Roman"/>
          <w:sz w:val="24"/>
          <w:szCs w:val="24"/>
        </w:rPr>
        <w:t>YU STS 2411 Coursebook</w:t>
      </w:r>
      <w:r w:rsidR="000579BF">
        <w:rPr>
          <w:rFonts w:ascii="Times New Roman" w:hAnsi="Times New Roman" w:cs="Times New Roman"/>
          <w:sz w:val="24"/>
          <w:szCs w:val="24"/>
        </w:rPr>
        <w:t xml:space="preserve"> pp</w:t>
      </w:r>
      <w:r w:rsidR="00D3341D">
        <w:rPr>
          <w:rFonts w:ascii="Times New Roman" w:hAnsi="Times New Roman" w:cs="Times New Roman"/>
          <w:sz w:val="24"/>
          <w:szCs w:val="24"/>
        </w:rPr>
        <w:t xml:space="preserve"> 143-146</w:t>
      </w:r>
      <w:r w:rsidR="001528D0">
        <w:rPr>
          <w:rFonts w:ascii="Times New Roman" w:hAnsi="Times New Roman" w:cs="Times New Roman"/>
          <w:sz w:val="24"/>
          <w:szCs w:val="24"/>
        </w:rPr>
        <w:t xml:space="preserve"> (2011)</w:t>
      </w:r>
      <w:r w:rsidR="00F521FE">
        <w:rPr>
          <w:rFonts w:ascii="Times New Roman" w:hAnsi="Times New Roman" w:cs="Times New Roman"/>
          <w:sz w:val="24"/>
          <w:szCs w:val="24"/>
        </w:rPr>
        <w:t xml:space="preserve"> </w:t>
      </w:r>
    </w:p>
    <w:p w:rsidR="00F521FE" w:rsidRDefault="00F521FE" w:rsidP="000579BF">
      <w:pPr>
        <w:spacing w:line="240" w:lineRule="auto"/>
        <w:ind w:left="720"/>
        <w:contextualSpacing/>
        <w:jc w:val="both"/>
        <w:rPr>
          <w:rFonts w:ascii="Times New Roman" w:hAnsi="Times New Roman" w:cs="Times New Roman"/>
          <w:sz w:val="24"/>
          <w:szCs w:val="24"/>
        </w:rPr>
      </w:pPr>
    </w:p>
    <w:p w:rsidR="00F521FE" w:rsidRPr="0035568B" w:rsidRDefault="00F521FE" w:rsidP="000579BF">
      <w:pPr>
        <w:spacing w:line="240" w:lineRule="auto"/>
        <w:ind w:left="720"/>
        <w:contextualSpacing/>
        <w:jc w:val="both"/>
        <w:rPr>
          <w:rFonts w:ascii="Times New Roman" w:hAnsi="Times New Roman" w:cs="Times New Roman"/>
          <w:sz w:val="24"/>
          <w:szCs w:val="24"/>
        </w:rPr>
      </w:pPr>
    </w:p>
    <w:p w:rsidR="00EC0ABC" w:rsidRDefault="00702DC1" w:rsidP="0099557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Dawkins, Richard: </w:t>
      </w:r>
      <w:r>
        <w:rPr>
          <w:rFonts w:ascii="Times New Roman" w:hAnsi="Times New Roman" w:cs="Times New Roman"/>
          <w:i/>
          <w:sz w:val="24"/>
          <w:szCs w:val="24"/>
        </w:rPr>
        <w:t>The Greatest Show on Earth.</w:t>
      </w:r>
      <w:r w:rsidR="000579BF">
        <w:rPr>
          <w:rFonts w:ascii="Times New Roman" w:hAnsi="Times New Roman" w:cs="Times New Roman"/>
          <w:sz w:val="24"/>
          <w:szCs w:val="24"/>
        </w:rPr>
        <w:t xml:space="preserve"> New York: Free Press, 2009</w:t>
      </w:r>
    </w:p>
    <w:p w:rsidR="00AA3EB6" w:rsidRPr="00622C07" w:rsidRDefault="00F521FE" w:rsidP="00622C07">
      <w:pPr>
        <w:ind w:firstLine="720"/>
        <w:rPr>
          <w:rFonts w:ascii="Times New Roman" w:hAnsi="Times New Roman" w:cs="Times New Roman"/>
          <w:sz w:val="24"/>
          <w:szCs w:val="24"/>
        </w:rPr>
      </w:pPr>
      <w:r w:rsidRPr="00F521FE">
        <w:rPr>
          <w:rFonts w:ascii="Times New Roman" w:hAnsi="Times New Roman" w:cs="Times New Roman"/>
          <w:sz w:val="24"/>
          <w:szCs w:val="24"/>
          <w:u w:val="single"/>
        </w:rPr>
        <w:t>Interview</w:t>
      </w:r>
      <w:r w:rsidRPr="00F521FE">
        <w:rPr>
          <w:rFonts w:ascii="Times New Roman" w:hAnsi="Times New Roman" w:cs="Times New Roman"/>
          <w:sz w:val="24"/>
          <w:szCs w:val="24"/>
        </w:rPr>
        <w:t xml:space="preserve">: </w:t>
      </w:r>
      <w:r w:rsidR="00622C07">
        <w:rPr>
          <w:rFonts w:ascii="Times New Roman" w:hAnsi="Times New Roman" w:cs="Times New Roman"/>
          <w:sz w:val="24"/>
          <w:szCs w:val="24"/>
        </w:rPr>
        <w:t xml:space="preserve">  </w:t>
      </w:r>
      <w:hyperlink r:id="rId4" w:anchor="ixzz1x7wSNcyt" w:history="1">
        <w:r w:rsidR="00AA3EB6" w:rsidRPr="00B83B86">
          <w:rPr>
            <w:rFonts w:ascii="Times New Roman" w:eastAsia="Times New Roman" w:hAnsi="Times New Roman" w:cs="Times New Roman"/>
            <w:color w:val="548DD4" w:themeColor="text2" w:themeTint="99"/>
            <w:sz w:val="24"/>
            <w:szCs w:val="24"/>
          </w:rPr>
          <w:t>http://www.beliefnet.com/News/Science-Religion/2005/11/The-Problem-</w:t>
        </w:r>
        <w:r w:rsidR="00622C07">
          <w:rPr>
            <w:rFonts w:ascii="Times New Roman" w:eastAsia="Times New Roman" w:hAnsi="Times New Roman" w:cs="Times New Roman"/>
            <w:color w:val="548DD4" w:themeColor="text2" w:themeTint="99"/>
            <w:sz w:val="24"/>
            <w:szCs w:val="24"/>
          </w:rPr>
          <w:tab/>
        </w:r>
        <w:r w:rsidR="00622C07">
          <w:rPr>
            <w:rFonts w:ascii="Times New Roman" w:eastAsia="Times New Roman" w:hAnsi="Times New Roman" w:cs="Times New Roman"/>
            <w:color w:val="548DD4" w:themeColor="text2" w:themeTint="99"/>
            <w:sz w:val="24"/>
            <w:szCs w:val="24"/>
          </w:rPr>
          <w:tab/>
        </w:r>
        <w:r w:rsidR="00622C07">
          <w:rPr>
            <w:rFonts w:ascii="Times New Roman" w:eastAsia="Times New Roman" w:hAnsi="Times New Roman" w:cs="Times New Roman"/>
            <w:color w:val="548DD4" w:themeColor="text2" w:themeTint="99"/>
            <w:sz w:val="24"/>
            <w:szCs w:val="24"/>
          </w:rPr>
          <w:tab/>
        </w:r>
        <w:r w:rsidR="00AA3EB6" w:rsidRPr="00B83B86">
          <w:rPr>
            <w:rFonts w:ascii="Times New Roman" w:eastAsia="Times New Roman" w:hAnsi="Times New Roman" w:cs="Times New Roman"/>
            <w:color w:val="548DD4" w:themeColor="text2" w:themeTint="99"/>
            <w:sz w:val="24"/>
            <w:szCs w:val="24"/>
          </w:rPr>
          <w:t>With-God-Interview-With-Richard-Dawkins.aspx#ixzz1x7wSNcyt</w:t>
        </w:r>
      </w:hyperlink>
      <w:r w:rsidR="00927609">
        <w:rPr>
          <w:color w:val="548DD4" w:themeColor="text2" w:themeTint="99"/>
        </w:rPr>
        <w:t xml:space="preserve">   </w:t>
      </w:r>
    </w:p>
    <w:p w:rsidR="006937AD" w:rsidRPr="00622C07" w:rsidRDefault="002B5012" w:rsidP="006937AD">
      <w:pPr>
        <w:spacing w:line="240" w:lineRule="auto"/>
        <w:ind w:left="720"/>
        <w:contextualSpacing/>
        <w:jc w:val="both"/>
        <w:rPr>
          <w:rFonts w:ascii="Times New Roman" w:hAnsi="Times New Roman" w:cs="Times New Roman"/>
          <w:i/>
          <w:sz w:val="24"/>
          <w:szCs w:val="24"/>
        </w:rPr>
      </w:pPr>
      <w:r>
        <w:rPr>
          <w:rFonts w:ascii="Times New Roman" w:hAnsi="Times New Roman" w:cs="Times New Roman"/>
          <w:sz w:val="24"/>
          <w:szCs w:val="24"/>
        </w:rPr>
        <w:t xml:space="preserve">NOTE: </w:t>
      </w:r>
      <w:r w:rsidR="00F521FE">
        <w:rPr>
          <w:rFonts w:ascii="Times New Roman" w:hAnsi="Times New Roman" w:cs="Times New Roman"/>
          <w:sz w:val="24"/>
          <w:szCs w:val="24"/>
        </w:rPr>
        <w:t xml:space="preserve">This Dawkins interview </w:t>
      </w:r>
      <w:r w:rsidR="006937AD">
        <w:rPr>
          <w:rFonts w:ascii="Times New Roman" w:hAnsi="Times New Roman" w:cs="Times New Roman"/>
          <w:sz w:val="24"/>
          <w:szCs w:val="24"/>
        </w:rPr>
        <w:t xml:space="preserve">is </w:t>
      </w:r>
      <w:r w:rsidR="00EC0ABC">
        <w:rPr>
          <w:rFonts w:ascii="Times New Roman" w:hAnsi="Times New Roman" w:cs="Times New Roman"/>
          <w:sz w:val="24"/>
          <w:szCs w:val="24"/>
        </w:rPr>
        <w:t>exemplary</w:t>
      </w:r>
      <w:r w:rsidR="006937AD">
        <w:rPr>
          <w:rFonts w:ascii="Times New Roman" w:hAnsi="Times New Roman" w:cs="Times New Roman"/>
          <w:sz w:val="24"/>
          <w:szCs w:val="24"/>
        </w:rPr>
        <w:t xml:space="preserve"> </w:t>
      </w:r>
      <w:r w:rsidR="00EC0ABC">
        <w:rPr>
          <w:rFonts w:ascii="Times New Roman" w:hAnsi="Times New Roman" w:cs="Times New Roman"/>
          <w:sz w:val="24"/>
          <w:szCs w:val="24"/>
        </w:rPr>
        <w:t xml:space="preserve">in that </w:t>
      </w:r>
      <w:r w:rsidR="006937AD">
        <w:rPr>
          <w:rFonts w:ascii="Times New Roman" w:hAnsi="Times New Roman" w:cs="Times New Roman"/>
          <w:sz w:val="24"/>
          <w:szCs w:val="24"/>
        </w:rPr>
        <w:t xml:space="preserve">Dawkins's remarks </w:t>
      </w:r>
      <w:r w:rsidR="00EC0ABC">
        <w:rPr>
          <w:rFonts w:ascii="Times New Roman" w:hAnsi="Times New Roman" w:cs="Times New Roman"/>
          <w:sz w:val="24"/>
          <w:szCs w:val="24"/>
        </w:rPr>
        <w:t xml:space="preserve">have been posted </w:t>
      </w:r>
      <w:r w:rsidR="006937AD">
        <w:rPr>
          <w:rFonts w:ascii="Times New Roman" w:hAnsi="Times New Roman" w:cs="Times New Roman"/>
          <w:sz w:val="24"/>
          <w:szCs w:val="24"/>
        </w:rPr>
        <w:t>verbatim and without editorial comment on a Christian website. Evidently not all creationists are anti-intellectual bigots</w:t>
      </w:r>
      <w:r w:rsidR="00EC0ABC">
        <w:rPr>
          <w:rFonts w:ascii="Times New Roman" w:hAnsi="Times New Roman" w:cs="Times New Roman"/>
          <w:sz w:val="24"/>
          <w:szCs w:val="24"/>
        </w:rPr>
        <w:t xml:space="preserve"> who lack goodwill</w:t>
      </w:r>
      <w:r w:rsidR="00F521FE">
        <w:rPr>
          <w:rFonts w:ascii="Times New Roman" w:hAnsi="Times New Roman" w:cs="Times New Roman"/>
          <w:sz w:val="24"/>
          <w:szCs w:val="24"/>
        </w:rPr>
        <w:t xml:space="preserve">! This datum </w:t>
      </w:r>
      <w:r w:rsidR="006937AD">
        <w:rPr>
          <w:rFonts w:ascii="Times New Roman" w:hAnsi="Times New Roman" w:cs="Times New Roman"/>
          <w:sz w:val="24"/>
          <w:szCs w:val="24"/>
        </w:rPr>
        <w:t xml:space="preserve">gives one hope for </w:t>
      </w:r>
      <w:r w:rsidR="00622C07">
        <w:rPr>
          <w:rFonts w:ascii="Times New Roman" w:hAnsi="Times New Roman" w:cs="Times New Roman"/>
          <w:i/>
          <w:sz w:val="24"/>
          <w:szCs w:val="24"/>
        </w:rPr>
        <w:t>rapprochement</w:t>
      </w:r>
    </w:p>
    <w:p w:rsidR="006937AD" w:rsidRPr="00927609" w:rsidRDefault="006937AD" w:rsidP="00AA3EB6">
      <w:pPr>
        <w:ind w:left="720"/>
        <w:rPr>
          <w:rFonts w:ascii="Times New Roman" w:eastAsia="Times New Roman" w:hAnsi="Times New Roman" w:cs="Times New Roman"/>
          <w:sz w:val="24"/>
          <w:szCs w:val="24"/>
        </w:rPr>
      </w:pPr>
    </w:p>
    <w:p w:rsidR="00C54FDF" w:rsidRDefault="00C54FDF" w:rsidP="0099557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Fuller, Steve: </w:t>
      </w:r>
      <w:r>
        <w:rPr>
          <w:rFonts w:ascii="Times New Roman" w:hAnsi="Times New Roman" w:cs="Times New Roman"/>
          <w:i/>
          <w:sz w:val="24"/>
          <w:szCs w:val="24"/>
        </w:rPr>
        <w:t xml:space="preserve">The Intellectual. </w:t>
      </w:r>
      <w:r w:rsidR="000579BF">
        <w:rPr>
          <w:rFonts w:ascii="Times New Roman" w:hAnsi="Times New Roman" w:cs="Times New Roman"/>
          <w:sz w:val="24"/>
          <w:szCs w:val="24"/>
        </w:rPr>
        <w:t xml:space="preserve"> Cambridge: Icon Books, 2005</w:t>
      </w:r>
    </w:p>
    <w:p w:rsidR="00B83B86" w:rsidRPr="00B83B86" w:rsidRDefault="00622C07" w:rsidP="00B83B86">
      <w:pPr>
        <w:spacing w:line="480" w:lineRule="auto"/>
        <w:ind w:left="720"/>
        <w:contextualSpacing/>
        <w:jc w:val="both"/>
        <w:rPr>
          <w:rFonts w:ascii="Times New Roman" w:hAnsi="Times New Roman" w:cs="Times New Roman"/>
          <w:color w:val="548DD4" w:themeColor="text2" w:themeTint="99"/>
          <w:sz w:val="24"/>
          <w:szCs w:val="24"/>
        </w:rPr>
      </w:pPr>
      <w:r w:rsidRPr="00622C07">
        <w:rPr>
          <w:rFonts w:ascii="Times New Roman" w:hAnsi="Times New Roman" w:cs="Times New Roman"/>
          <w:sz w:val="24"/>
          <w:szCs w:val="24"/>
          <w:u w:val="single"/>
        </w:rPr>
        <w:t>Interview</w:t>
      </w:r>
      <w:r>
        <w:rPr>
          <w:rFonts w:ascii="Times New Roman" w:hAnsi="Times New Roman" w:cs="Times New Roman"/>
          <w:color w:val="548DD4" w:themeColor="text2" w:themeTint="99"/>
          <w:sz w:val="24"/>
          <w:szCs w:val="24"/>
        </w:rPr>
        <w:t xml:space="preserve">:  </w:t>
      </w:r>
      <w:r w:rsidR="00B83B86" w:rsidRPr="00622C07">
        <w:rPr>
          <w:rFonts w:ascii="Times New Roman" w:hAnsi="Times New Roman" w:cs="Times New Roman"/>
          <w:color w:val="548DD4" w:themeColor="text2" w:themeTint="99"/>
          <w:sz w:val="24"/>
          <w:szCs w:val="24"/>
        </w:rPr>
        <w:t>http</w:t>
      </w:r>
      <w:r w:rsidR="00B83B86" w:rsidRPr="00B83B86">
        <w:rPr>
          <w:rFonts w:ascii="Times New Roman" w:hAnsi="Times New Roman" w:cs="Times New Roman"/>
          <w:color w:val="548DD4" w:themeColor="text2" w:themeTint="99"/>
          <w:sz w:val="24"/>
          <w:szCs w:val="24"/>
        </w:rPr>
        <w:t>://video.google.com/videoplay?docid=1152160059960531340</w:t>
      </w:r>
    </w:p>
    <w:p w:rsidR="00C54FDF" w:rsidRDefault="00C54FDF" w:rsidP="0099557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Gould, Steven Jay: </w:t>
      </w:r>
      <w:r>
        <w:rPr>
          <w:rFonts w:ascii="Times New Roman" w:hAnsi="Times New Roman" w:cs="Times New Roman"/>
          <w:i/>
          <w:sz w:val="24"/>
          <w:szCs w:val="24"/>
        </w:rPr>
        <w:t>Rocks of Ages.</w:t>
      </w:r>
      <w:r w:rsidR="000579BF">
        <w:rPr>
          <w:rFonts w:ascii="Times New Roman" w:hAnsi="Times New Roman" w:cs="Times New Roman"/>
          <w:sz w:val="24"/>
          <w:szCs w:val="24"/>
        </w:rPr>
        <w:t xml:space="preserve"> </w:t>
      </w:r>
      <w:r w:rsidR="00D3341D">
        <w:rPr>
          <w:rFonts w:ascii="Times New Roman" w:hAnsi="Times New Roman" w:cs="Times New Roman"/>
          <w:sz w:val="24"/>
          <w:szCs w:val="24"/>
        </w:rPr>
        <w:t>New York: Ballantyne Books, 1999</w:t>
      </w:r>
    </w:p>
    <w:p w:rsidR="00C54FDF" w:rsidRPr="00D3341D" w:rsidRDefault="00C54FDF" w:rsidP="0099557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Oreskes, Naomi &amp; Conway, Erik: </w:t>
      </w:r>
      <w:r>
        <w:rPr>
          <w:rFonts w:ascii="Times New Roman" w:hAnsi="Times New Roman" w:cs="Times New Roman"/>
          <w:i/>
          <w:sz w:val="24"/>
          <w:szCs w:val="24"/>
        </w:rPr>
        <w:t xml:space="preserve">Merchants of Doubt. </w:t>
      </w:r>
      <w:r w:rsidR="00D3341D">
        <w:rPr>
          <w:rFonts w:ascii="Times New Roman" w:hAnsi="Times New Roman" w:cs="Times New Roman"/>
          <w:sz w:val="24"/>
          <w:szCs w:val="24"/>
        </w:rPr>
        <w:t>New York: Bloomsbury Press, 2010</w:t>
      </w:r>
    </w:p>
    <w:p w:rsidR="0063550D" w:rsidRDefault="00AA3EB6" w:rsidP="00AA3EB6">
      <w:pPr>
        <w:ind w:left="720"/>
        <w:jc w:val="both"/>
        <w:rPr>
          <w:rFonts w:ascii="Times New Roman" w:hAnsi="Times New Roman" w:cs="Times New Roman"/>
          <w:color w:val="548DD4" w:themeColor="text2" w:themeTint="99"/>
          <w:sz w:val="24"/>
          <w:szCs w:val="24"/>
        </w:rPr>
      </w:pPr>
      <w:r w:rsidRPr="00B83B86">
        <w:rPr>
          <w:rFonts w:ascii="Times New Roman" w:hAnsi="Times New Roman" w:cs="Times New Roman"/>
          <w:color w:val="548DD4" w:themeColor="text2" w:themeTint="99"/>
          <w:sz w:val="24"/>
          <w:szCs w:val="24"/>
        </w:rPr>
        <w:t>http://ncstudentenergynetwork.wordpress.com/2011/04/01/qa-with-science-historian-dr-naomi-oreskes-about-merchants-of-doubt/</w:t>
      </w:r>
    </w:p>
    <w:p w:rsidR="00622C07" w:rsidRPr="00B83B86" w:rsidRDefault="00622C07" w:rsidP="00AA3EB6">
      <w:pPr>
        <w:ind w:left="720"/>
        <w:jc w:val="both"/>
        <w:rPr>
          <w:rFonts w:ascii="Times New Roman" w:hAnsi="Times New Roman" w:cs="Times New Roman"/>
          <w:color w:val="548DD4" w:themeColor="text2" w:themeTint="99"/>
          <w:sz w:val="24"/>
          <w:szCs w:val="24"/>
        </w:rPr>
      </w:pPr>
    </w:p>
    <w:p w:rsidR="00622C07" w:rsidRPr="00622C07" w:rsidRDefault="00622C07" w:rsidP="00622C07">
      <w:pPr>
        <w:jc w:val="center"/>
        <w:rPr>
          <w:rFonts w:ascii="Times New Roman" w:hAnsi="Times New Roman" w:cs="Times New Roman"/>
          <w:b/>
          <w:sz w:val="28"/>
          <w:szCs w:val="28"/>
          <w:u w:val="single"/>
        </w:rPr>
      </w:pPr>
      <w:r w:rsidRPr="00622C07">
        <w:rPr>
          <w:rFonts w:ascii="Times New Roman" w:hAnsi="Times New Roman" w:cs="Times New Roman"/>
          <w:b/>
          <w:sz w:val="28"/>
          <w:szCs w:val="28"/>
          <w:u w:val="single"/>
        </w:rPr>
        <w:t>BIBLIOGRAPHY: ADDITIONAL SOURCES</w:t>
      </w:r>
    </w:p>
    <w:p w:rsidR="0057758C" w:rsidRPr="0057758C" w:rsidRDefault="0057758C" w:rsidP="00C41D9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Atkinson, William Illsey: </w:t>
      </w:r>
      <w:r>
        <w:rPr>
          <w:rFonts w:ascii="Times New Roman" w:hAnsi="Times New Roman" w:cs="Times New Roman"/>
          <w:i/>
          <w:sz w:val="24"/>
          <w:szCs w:val="24"/>
        </w:rPr>
        <w:t>Gore-Nography</w:t>
      </w:r>
      <w:r>
        <w:rPr>
          <w:rFonts w:ascii="Times New Roman" w:hAnsi="Times New Roman" w:cs="Times New Roman"/>
          <w:sz w:val="24"/>
          <w:szCs w:val="24"/>
        </w:rPr>
        <w:t xml:space="preserve"> (2006: Unpublished MS on violent video games)</w:t>
      </w:r>
    </w:p>
    <w:p w:rsidR="00C41D98" w:rsidRPr="002264A5" w:rsidRDefault="002264A5" w:rsidP="00C41D9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Dawkins, Richard: </w:t>
      </w:r>
      <w:r>
        <w:rPr>
          <w:rFonts w:ascii="Times New Roman" w:hAnsi="Times New Roman" w:cs="Times New Roman"/>
          <w:i/>
          <w:sz w:val="24"/>
          <w:szCs w:val="24"/>
        </w:rPr>
        <w:t>The Blind Watchmaker</w:t>
      </w:r>
      <w:r>
        <w:rPr>
          <w:rFonts w:ascii="Times New Roman" w:hAnsi="Times New Roman" w:cs="Times New Roman"/>
          <w:sz w:val="24"/>
          <w:szCs w:val="24"/>
        </w:rPr>
        <w:t xml:space="preserve"> </w:t>
      </w:r>
      <w:r w:rsidR="006937AD">
        <w:rPr>
          <w:rFonts w:ascii="Times New Roman" w:hAnsi="Times New Roman" w:cs="Times New Roman"/>
          <w:sz w:val="24"/>
          <w:szCs w:val="24"/>
        </w:rPr>
        <w:t>(1986)</w:t>
      </w:r>
    </w:p>
    <w:p w:rsidR="00C41D98" w:rsidRDefault="00C41D98" w:rsidP="00C41D9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Lomborg, Bjorn: </w:t>
      </w:r>
      <w:r>
        <w:rPr>
          <w:rFonts w:ascii="Times New Roman" w:hAnsi="Times New Roman" w:cs="Times New Roman"/>
          <w:i/>
          <w:sz w:val="24"/>
          <w:szCs w:val="24"/>
        </w:rPr>
        <w:t>Cool It</w:t>
      </w:r>
      <w:r>
        <w:rPr>
          <w:rFonts w:ascii="Times New Roman" w:hAnsi="Times New Roman" w:cs="Times New Roman"/>
          <w:sz w:val="24"/>
          <w:szCs w:val="24"/>
        </w:rPr>
        <w:t xml:space="preserve"> </w:t>
      </w:r>
      <w:r w:rsidR="006937AD">
        <w:rPr>
          <w:rFonts w:ascii="Times New Roman" w:hAnsi="Times New Roman" w:cs="Times New Roman"/>
          <w:sz w:val="24"/>
          <w:szCs w:val="24"/>
        </w:rPr>
        <w:t>(2002)</w:t>
      </w:r>
    </w:p>
    <w:p w:rsidR="00C41D98" w:rsidRDefault="00C41D98" w:rsidP="00C41D9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MacLuhan, Marshall: </w:t>
      </w:r>
      <w:r>
        <w:rPr>
          <w:rFonts w:ascii="Times New Roman" w:hAnsi="Times New Roman" w:cs="Times New Roman"/>
          <w:i/>
          <w:sz w:val="24"/>
          <w:szCs w:val="24"/>
        </w:rPr>
        <w:t>Understanding Media: The Extensions of Man</w:t>
      </w:r>
      <w:r w:rsidR="00250A04">
        <w:rPr>
          <w:rFonts w:ascii="Times New Roman" w:hAnsi="Times New Roman" w:cs="Times New Roman"/>
          <w:sz w:val="24"/>
          <w:szCs w:val="24"/>
        </w:rPr>
        <w:t xml:space="preserve"> (1964)</w:t>
      </w:r>
    </w:p>
    <w:p w:rsidR="00250A04" w:rsidRPr="00250A04" w:rsidRDefault="00250A04" w:rsidP="00C41D9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Wells, Herbert George: </w:t>
      </w:r>
      <w:r>
        <w:rPr>
          <w:rFonts w:ascii="Times New Roman" w:hAnsi="Times New Roman" w:cs="Times New Roman"/>
          <w:i/>
          <w:sz w:val="24"/>
          <w:szCs w:val="24"/>
        </w:rPr>
        <w:t>The War of the Worlds</w:t>
      </w:r>
      <w:r>
        <w:rPr>
          <w:rFonts w:ascii="Times New Roman" w:hAnsi="Times New Roman" w:cs="Times New Roman"/>
          <w:sz w:val="24"/>
          <w:szCs w:val="24"/>
        </w:rPr>
        <w:t xml:space="preserve"> (1898) </w:t>
      </w:r>
    </w:p>
    <w:p w:rsidR="00C41D98" w:rsidRDefault="00C41D98" w:rsidP="00C41D98">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Various authors: </w:t>
      </w:r>
      <w:r w:rsidR="002264A5">
        <w:rPr>
          <w:rFonts w:ascii="Times New Roman" w:hAnsi="Times New Roman" w:cs="Times New Roman"/>
          <w:i/>
          <w:sz w:val="24"/>
          <w:szCs w:val="24"/>
        </w:rPr>
        <w:t>Poems to Remember</w:t>
      </w:r>
      <w:r>
        <w:rPr>
          <w:rFonts w:ascii="Times New Roman" w:hAnsi="Times New Roman" w:cs="Times New Roman"/>
          <w:sz w:val="24"/>
          <w:szCs w:val="24"/>
        </w:rPr>
        <w:t>.</w:t>
      </w:r>
      <w:r w:rsidR="002264A5">
        <w:rPr>
          <w:rFonts w:ascii="Times New Roman" w:hAnsi="Times New Roman" w:cs="Times New Roman"/>
          <w:sz w:val="24"/>
          <w:szCs w:val="24"/>
        </w:rPr>
        <w:t xml:space="preserve"> Toronto: Dent</w:t>
      </w:r>
      <w:r w:rsidR="006937AD">
        <w:rPr>
          <w:rFonts w:ascii="Times New Roman" w:hAnsi="Times New Roman" w:cs="Times New Roman"/>
          <w:sz w:val="24"/>
          <w:szCs w:val="24"/>
        </w:rPr>
        <w:t xml:space="preserve"> &amp; Sons (</w:t>
      </w:r>
      <w:r w:rsidR="002264A5">
        <w:rPr>
          <w:rFonts w:ascii="Times New Roman" w:hAnsi="Times New Roman" w:cs="Times New Roman"/>
          <w:sz w:val="24"/>
          <w:szCs w:val="24"/>
        </w:rPr>
        <w:t>1959</w:t>
      </w:r>
      <w:r w:rsidR="006937AD">
        <w:rPr>
          <w:rFonts w:ascii="Times New Roman" w:hAnsi="Times New Roman" w:cs="Times New Roman"/>
          <w:sz w:val="24"/>
          <w:szCs w:val="24"/>
        </w:rPr>
        <w:t>)</w:t>
      </w:r>
    </w:p>
    <w:p w:rsidR="00C41D98" w:rsidRDefault="00622C07" w:rsidP="00622C07">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Various authors: </w:t>
      </w:r>
      <w:r w:rsidR="002264A5">
        <w:rPr>
          <w:rFonts w:ascii="Times New Roman" w:hAnsi="Times New Roman" w:cs="Times New Roman"/>
          <w:sz w:val="24"/>
          <w:szCs w:val="24"/>
        </w:rPr>
        <w:t>Christian</w:t>
      </w:r>
      <w:r>
        <w:rPr>
          <w:rFonts w:ascii="Times New Roman" w:hAnsi="Times New Roman" w:cs="Times New Roman"/>
          <w:sz w:val="24"/>
          <w:szCs w:val="24"/>
        </w:rPr>
        <w:t xml:space="preserve"> </w:t>
      </w:r>
      <w:r w:rsidR="002264A5" w:rsidRPr="00622C07">
        <w:rPr>
          <w:rFonts w:ascii="Times New Roman" w:hAnsi="Times New Roman" w:cs="Times New Roman"/>
          <w:sz w:val="24"/>
          <w:szCs w:val="24"/>
        </w:rPr>
        <w:t>Bible</w:t>
      </w:r>
      <w:r w:rsidR="002264A5">
        <w:rPr>
          <w:rFonts w:ascii="Times New Roman" w:hAnsi="Times New Roman" w:cs="Times New Roman"/>
          <w:sz w:val="24"/>
          <w:szCs w:val="24"/>
        </w:rPr>
        <w:t xml:space="preserve"> </w:t>
      </w:r>
      <w:r>
        <w:rPr>
          <w:rFonts w:ascii="Times New Roman" w:hAnsi="Times New Roman" w:cs="Times New Roman"/>
          <w:sz w:val="24"/>
          <w:szCs w:val="24"/>
        </w:rPr>
        <w:t>(King James Version, 1611)</w:t>
      </w:r>
    </w:p>
    <w:sectPr w:rsidR="00C41D98" w:rsidSect="002B5012">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897675"/>
    <w:rsid w:val="00006B2C"/>
    <w:rsid w:val="0001216B"/>
    <w:rsid w:val="000161EF"/>
    <w:rsid w:val="00020D6A"/>
    <w:rsid w:val="00022CA2"/>
    <w:rsid w:val="000234CB"/>
    <w:rsid w:val="00025CA1"/>
    <w:rsid w:val="00026DA9"/>
    <w:rsid w:val="000318E9"/>
    <w:rsid w:val="00034FB4"/>
    <w:rsid w:val="0003542C"/>
    <w:rsid w:val="00040181"/>
    <w:rsid w:val="0004266C"/>
    <w:rsid w:val="00042BE1"/>
    <w:rsid w:val="00051114"/>
    <w:rsid w:val="00053B65"/>
    <w:rsid w:val="00054179"/>
    <w:rsid w:val="00056790"/>
    <w:rsid w:val="000579BF"/>
    <w:rsid w:val="000628A0"/>
    <w:rsid w:val="00072B6C"/>
    <w:rsid w:val="000751E1"/>
    <w:rsid w:val="00076B33"/>
    <w:rsid w:val="00080991"/>
    <w:rsid w:val="000A1F5A"/>
    <w:rsid w:val="000A2D10"/>
    <w:rsid w:val="000A41DE"/>
    <w:rsid w:val="000A7297"/>
    <w:rsid w:val="000B3351"/>
    <w:rsid w:val="000C1252"/>
    <w:rsid w:val="000C1408"/>
    <w:rsid w:val="000C3A4A"/>
    <w:rsid w:val="000C4B34"/>
    <w:rsid w:val="000C58C3"/>
    <w:rsid w:val="000D1A28"/>
    <w:rsid w:val="000D2C3E"/>
    <w:rsid w:val="000E50AF"/>
    <w:rsid w:val="000F06EB"/>
    <w:rsid w:val="000F1AC5"/>
    <w:rsid w:val="000F67D1"/>
    <w:rsid w:val="00100923"/>
    <w:rsid w:val="001063F9"/>
    <w:rsid w:val="001072FE"/>
    <w:rsid w:val="0011273B"/>
    <w:rsid w:val="001150BE"/>
    <w:rsid w:val="00125160"/>
    <w:rsid w:val="001318D9"/>
    <w:rsid w:val="00135A19"/>
    <w:rsid w:val="00150915"/>
    <w:rsid w:val="001528D0"/>
    <w:rsid w:val="0015713A"/>
    <w:rsid w:val="00165DA4"/>
    <w:rsid w:val="001722EB"/>
    <w:rsid w:val="0017496C"/>
    <w:rsid w:val="001759E3"/>
    <w:rsid w:val="0018003B"/>
    <w:rsid w:val="00185200"/>
    <w:rsid w:val="001854D3"/>
    <w:rsid w:val="00187B0F"/>
    <w:rsid w:val="001935AB"/>
    <w:rsid w:val="00194674"/>
    <w:rsid w:val="001949B1"/>
    <w:rsid w:val="001A161E"/>
    <w:rsid w:val="001A5B3B"/>
    <w:rsid w:val="001A7911"/>
    <w:rsid w:val="001B68BF"/>
    <w:rsid w:val="001C71CF"/>
    <w:rsid w:val="001D2A05"/>
    <w:rsid w:val="001D6C74"/>
    <w:rsid w:val="001D79F9"/>
    <w:rsid w:val="001E0363"/>
    <w:rsid w:val="001E0BF5"/>
    <w:rsid w:val="001E300F"/>
    <w:rsid w:val="001F4DF6"/>
    <w:rsid w:val="001F61A3"/>
    <w:rsid w:val="0020191D"/>
    <w:rsid w:val="00205DD5"/>
    <w:rsid w:val="00206260"/>
    <w:rsid w:val="00214219"/>
    <w:rsid w:val="0022602C"/>
    <w:rsid w:val="002264A5"/>
    <w:rsid w:val="002345BE"/>
    <w:rsid w:val="00236606"/>
    <w:rsid w:val="002428DB"/>
    <w:rsid w:val="002446DB"/>
    <w:rsid w:val="00250A04"/>
    <w:rsid w:val="002564C9"/>
    <w:rsid w:val="00260B62"/>
    <w:rsid w:val="00264FEA"/>
    <w:rsid w:val="00271582"/>
    <w:rsid w:val="00275970"/>
    <w:rsid w:val="00276C07"/>
    <w:rsid w:val="00280EAC"/>
    <w:rsid w:val="00286033"/>
    <w:rsid w:val="00290BE0"/>
    <w:rsid w:val="00291ADB"/>
    <w:rsid w:val="0029245F"/>
    <w:rsid w:val="002A2664"/>
    <w:rsid w:val="002A5086"/>
    <w:rsid w:val="002B1CA1"/>
    <w:rsid w:val="002B5012"/>
    <w:rsid w:val="002B5144"/>
    <w:rsid w:val="002B6D70"/>
    <w:rsid w:val="002C3FEE"/>
    <w:rsid w:val="002C53C2"/>
    <w:rsid w:val="002D3A6B"/>
    <w:rsid w:val="002D4D0E"/>
    <w:rsid w:val="002D75C6"/>
    <w:rsid w:val="002E15F3"/>
    <w:rsid w:val="002F2E57"/>
    <w:rsid w:val="002F4C5F"/>
    <w:rsid w:val="002F585C"/>
    <w:rsid w:val="00305481"/>
    <w:rsid w:val="003072D9"/>
    <w:rsid w:val="00313590"/>
    <w:rsid w:val="00322241"/>
    <w:rsid w:val="00325095"/>
    <w:rsid w:val="00330B37"/>
    <w:rsid w:val="0033112F"/>
    <w:rsid w:val="00331FDE"/>
    <w:rsid w:val="00332AF1"/>
    <w:rsid w:val="00333C0A"/>
    <w:rsid w:val="00334D2E"/>
    <w:rsid w:val="00336D6B"/>
    <w:rsid w:val="0034018A"/>
    <w:rsid w:val="003409A4"/>
    <w:rsid w:val="003414A9"/>
    <w:rsid w:val="00343944"/>
    <w:rsid w:val="00347BF7"/>
    <w:rsid w:val="0035568B"/>
    <w:rsid w:val="003607A9"/>
    <w:rsid w:val="00361A58"/>
    <w:rsid w:val="00363FFF"/>
    <w:rsid w:val="003756ED"/>
    <w:rsid w:val="00385761"/>
    <w:rsid w:val="00391D07"/>
    <w:rsid w:val="003953EF"/>
    <w:rsid w:val="00397496"/>
    <w:rsid w:val="003A4645"/>
    <w:rsid w:val="003B2EA5"/>
    <w:rsid w:val="003B32A3"/>
    <w:rsid w:val="003B5552"/>
    <w:rsid w:val="003B7BB8"/>
    <w:rsid w:val="003C469F"/>
    <w:rsid w:val="003D115C"/>
    <w:rsid w:val="003D6BF1"/>
    <w:rsid w:val="003D76AD"/>
    <w:rsid w:val="003E1156"/>
    <w:rsid w:val="003E3C8F"/>
    <w:rsid w:val="003E3F08"/>
    <w:rsid w:val="003E6147"/>
    <w:rsid w:val="003F157E"/>
    <w:rsid w:val="003F1CBD"/>
    <w:rsid w:val="003F3DE2"/>
    <w:rsid w:val="00402FF5"/>
    <w:rsid w:val="0041550E"/>
    <w:rsid w:val="00415927"/>
    <w:rsid w:val="004219CC"/>
    <w:rsid w:val="004233B8"/>
    <w:rsid w:val="004269A1"/>
    <w:rsid w:val="00430E1F"/>
    <w:rsid w:val="0043296C"/>
    <w:rsid w:val="00441B68"/>
    <w:rsid w:val="00442E60"/>
    <w:rsid w:val="0045248B"/>
    <w:rsid w:val="004632E4"/>
    <w:rsid w:val="00463AE9"/>
    <w:rsid w:val="00481732"/>
    <w:rsid w:val="00482357"/>
    <w:rsid w:val="00486A3B"/>
    <w:rsid w:val="00487C46"/>
    <w:rsid w:val="00490DEE"/>
    <w:rsid w:val="004914A8"/>
    <w:rsid w:val="00492524"/>
    <w:rsid w:val="0049474C"/>
    <w:rsid w:val="004A408D"/>
    <w:rsid w:val="004B062F"/>
    <w:rsid w:val="004B0C22"/>
    <w:rsid w:val="004B1497"/>
    <w:rsid w:val="004B256A"/>
    <w:rsid w:val="004B493E"/>
    <w:rsid w:val="004B7A92"/>
    <w:rsid w:val="004D2C5D"/>
    <w:rsid w:val="004D388A"/>
    <w:rsid w:val="004D4E08"/>
    <w:rsid w:val="004D58C0"/>
    <w:rsid w:val="004D6B59"/>
    <w:rsid w:val="004E465D"/>
    <w:rsid w:val="005012B4"/>
    <w:rsid w:val="005032AD"/>
    <w:rsid w:val="00506229"/>
    <w:rsid w:val="00510F32"/>
    <w:rsid w:val="0051307D"/>
    <w:rsid w:val="00516A66"/>
    <w:rsid w:val="00531805"/>
    <w:rsid w:val="00531D26"/>
    <w:rsid w:val="00532FF4"/>
    <w:rsid w:val="0053595D"/>
    <w:rsid w:val="00537FBC"/>
    <w:rsid w:val="00541D7F"/>
    <w:rsid w:val="00544BEE"/>
    <w:rsid w:val="00545B9A"/>
    <w:rsid w:val="00545C5B"/>
    <w:rsid w:val="0054779E"/>
    <w:rsid w:val="005523B3"/>
    <w:rsid w:val="0056094B"/>
    <w:rsid w:val="00562405"/>
    <w:rsid w:val="0056791E"/>
    <w:rsid w:val="00571D6A"/>
    <w:rsid w:val="0057375A"/>
    <w:rsid w:val="0057758C"/>
    <w:rsid w:val="00582397"/>
    <w:rsid w:val="00583D9F"/>
    <w:rsid w:val="0058640D"/>
    <w:rsid w:val="005A19C0"/>
    <w:rsid w:val="005A1DB0"/>
    <w:rsid w:val="005A5B49"/>
    <w:rsid w:val="005B04E1"/>
    <w:rsid w:val="005B10C7"/>
    <w:rsid w:val="005B77EA"/>
    <w:rsid w:val="005C2432"/>
    <w:rsid w:val="005C2EA8"/>
    <w:rsid w:val="005C3447"/>
    <w:rsid w:val="005C47AC"/>
    <w:rsid w:val="005C52D2"/>
    <w:rsid w:val="005C5B36"/>
    <w:rsid w:val="005C6BA9"/>
    <w:rsid w:val="005D0ADD"/>
    <w:rsid w:val="005D321D"/>
    <w:rsid w:val="005D3815"/>
    <w:rsid w:val="005D3E24"/>
    <w:rsid w:val="005E209C"/>
    <w:rsid w:val="005E2AB0"/>
    <w:rsid w:val="005F10B9"/>
    <w:rsid w:val="005F79D0"/>
    <w:rsid w:val="006018DC"/>
    <w:rsid w:val="006035FE"/>
    <w:rsid w:val="00603E36"/>
    <w:rsid w:val="00606B6E"/>
    <w:rsid w:val="00613795"/>
    <w:rsid w:val="00615065"/>
    <w:rsid w:val="00616CF7"/>
    <w:rsid w:val="00621E95"/>
    <w:rsid w:val="00622C07"/>
    <w:rsid w:val="00623146"/>
    <w:rsid w:val="006269B7"/>
    <w:rsid w:val="0063550D"/>
    <w:rsid w:val="00636F95"/>
    <w:rsid w:val="0063712B"/>
    <w:rsid w:val="006371BD"/>
    <w:rsid w:val="00654BA3"/>
    <w:rsid w:val="00661B1E"/>
    <w:rsid w:val="00674827"/>
    <w:rsid w:val="00676F48"/>
    <w:rsid w:val="006816A2"/>
    <w:rsid w:val="00683435"/>
    <w:rsid w:val="00686CF9"/>
    <w:rsid w:val="00687144"/>
    <w:rsid w:val="0069331D"/>
    <w:rsid w:val="006937AD"/>
    <w:rsid w:val="006A1C3D"/>
    <w:rsid w:val="006A582E"/>
    <w:rsid w:val="006B7F1A"/>
    <w:rsid w:val="006C13F9"/>
    <w:rsid w:val="006C1BDA"/>
    <w:rsid w:val="006C1C4A"/>
    <w:rsid w:val="006C363A"/>
    <w:rsid w:val="006C68D7"/>
    <w:rsid w:val="006C71BB"/>
    <w:rsid w:val="006D057E"/>
    <w:rsid w:val="006E2A75"/>
    <w:rsid w:val="006E5AAD"/>
    <w:rsid w:val="006F5B2F"/>
    <w:rsid w:val="006F6A1A"/>
    <w:rsid w:val="0070046C"/>
    <w:rsid w:val="0070060B"/>
    <w:rsid w:val="00702151"/>
    <w:rsid w:val="00702DC1"/>
    <w:rsid w:val="0070509B"/>
    <w:rsid w:val="007050A5"/>
    <w:rsid w:val="00705C70"/>
    <w:rsid w:val="00711052"/>
    <w:rsid w:val="007204E5"/>
    <w:rsid w:val="00732694"/>
    <w:rsid w:val="00746137"/>
    <w:rsid w:val="007539A6"/>
    <w:rsid w:val="00756FFA"/>
    <w:rsid w:val="00757008"/>
    <w:rsid w:val="00763448"/>
    <w:rsid w:val="007662DD"/>
    <w:rsid w:val="00776A1B"/>
    <w:rsid w:val="00780BBC"/>
    <w:rsid w:val="00782F4B"/>
    <w:rsid w:val="00787AC5"/>
    <w:rsid w:val="00793EB9"/>
    <w:rsid w:val="007A0B43"/>
    <w:rsid w:val="007A5EB9"/>
    <w:rsid w:val="007B4474"/>
    <w:rsid w:val="007C2B92"/>
    <w:rsid w:val="007C3C88"/>
    <w:rsid w:val="007C4E1E"/>
    <w:rsid w:val="007C6562"/>
    <w:rsid w:val="007D1EB5"/>
    <w:rsid w:val="007D5B46"/>
    <w:rsid w:val="007D6E86"/>
    <w:rsid w:val="007E31DD"/>
    <w:rsid w:val="007E3AC8"/>
    <w:rsid w:val="007E4F19"/>
    <w:rsid w:val="007E5BD9"/>
    <w:rsid w:val="007F4624"/>
    <w:rsid w:val="00800A59"/>
    <w:rsid w:val="008026A5"/>
    <w:rsid w:val="00803EF2"/>
    <w:rsid w:val="00806E00"/>
    <w:rsid w:val="00811075"/>
    <w:rsid w:val="00813A18"/>
    <w:rsid w:val="00826455"/>
    <w:rsid w:val="00832103"/>
    <w:rsid w:val="00832F0F"/>
    <w:rsid w:val="00833FF9"/>
    <w:rsid w:val="008356A9"/>
    <w:rsid w:val="00836B40"/>
    <w:rsid w:val="008374FD"/>
    <w:rsid w:val="00840881"/>
    <w:rsid w:val="00842249"/>
    <w:rsid w:val="00842EEA"/>
    <w:rsid w:val="00844F2A"/>
    <w:rsid w:val="00846E75"/>
    <w:rsid w:val="00852547"/>
    <w:rsid w:val="008567A8"/>
    <w:rsid w:val="00860C4A"/>
    <w:rsid w:val="0086565E"/>
    <w:rsid w:val="00872727"/>
    <w:rsid w:val="00880951"/>
    <w:rsid w:val="008829A0"/>
    <w:rsid w:val="00883730"/>
    <w:rsid w:val="00894C07"/>
    <w:rsid w:val="00897675"/>
    <w:rsid w:val="008A18DB"/>
    <w:rsid w:val="008A2610"/>
    <w:rsid w:val="008B49FC"/>
    <w:rsid w:val="008B6D5C"/>
    <w:rsid w:val="008B76D3"/>
    <w:rsid w:val="008C1C8E"/>
    <w:rsid w:val="008C3422"/>
    <w:rsid w:val="008C7D72"/>
    <w:rsid w:val="008D1CF5"/>
    <w:rsid w:val="008D5338"/>
    <w:rsid w:val="008E0D16"/>
    <w:rsid w:val="008E16E2"/>
    <w:rsid w:val="008E18E8"/>
    <w:rsid w:val="008E5436"/>
    <w:rsid w:val="009026BD"/>
    <w:rsid w:val="0090699E"/>
    <w:rsid w:val="00906C57"/>
    <w:rsid w:val="009072F9"/>
    <w:rsid w:val="00907ACD"/>
    <w:rsid w:val="00917D44"/>
    <w:rsid w:val="00920EFF"/>
    <w:rsid w:val="00922F81"/>
    <w:rsid w:val="00923143"/>
    <w:rsid w:val="00924C82"/>
    <w:rsid w:val="00927609"/>
    <w:rsid w:val="009300BE"/>
    <w:rsid w:val="009315EB"/>
    <w:rsid w:val="00934066"/>
    <w:rsid w:val="00937F21"/>
    <w:rsid w:val="00944D7B"/>
    <w:rsid w:val="0095373A"/>
    <w:rsid w:val="0095687F"/>
    <w:rsid w:val="00956AE2"/>
    <w:rsid w:val="00962EDA"/>
    <w:rsid w:val="00964136"/>
    <w:rsid w:val="00964D85"/>
    <w:rsid w:val="009667C1"/>
    <w:rsid w:val="009709DF"/>
    <w:rsid w:val="0097383C"/>
    <w:rsid w:val="009765E8"/>
    <w:rsid w:val="00995578"/>
    <w:rsid w:val="009A7F15"/>
    <w:rsid w:val="009B6FFB"/>
    <w:rsid w:val="009C1B2B"/>
    <w:rsid w:val="009C1B84"/>
    <w:rsid w:val="009C1FF3"/>
    <w:rsid w:val="009C23B4"/>
    <w:rsid w:val="009D4EE6"/>
    <w:rsid w:val="009D69B2"/>
    <w:rsid w:val="009E2E5A"/>
    <w:rsid w:val="009E3CFA"/>
    <w:rsid w:val="009F225B"/>
    <w:rsid w:val="009F4601"/>
    <w:rsid w:val="009F4B8E"/>
    <w:rsid w:val="009F6CA2"/>
    <w:rsid w:val="00A067B2"/>
    <w:rsid w:val="00A072B4"/>
    <w:rsid w:val="00A07B7E"/>
    <w:rsid w:val="00A210A9"/>
    <w:rsid w:val="00A217C7"/>
    <w:rsid w:val="00A21CC1"/>
    <w:rsid w:val="00A27085"/>
    <w:rsid w:val="00A312E4"/>
    <w:rsid w:val="00A35C30"/>
    <w:rsid w:val="00A3617C"/>
    <w:rsid w:val="00A431D6"/>
    <w:rsid w:val="00A5398D"/>
    <w:rsid w:val="00A569F1"/>
    <w:rsid w:val="00A61210"/>
    <w:rsid w:val="00A651A1"/>
    <w:rsid w:val="00A656CB"/>
    <w:rsid w:val="00A65903"/>
    <w:rsid w:val="00A67C75"/>
    <w:rsid w:val="00A67DFD"/>
    <w:rsid w:val="00A71651"/>
    <w:rsid w:val="00A74C5E"/>
    <w:rsid w:val="00A75FA8"/>
    <w:rsid w:val="00A829ED"/>
    <w:rsid w:val="00A879A8"/>
    <w:rsid w:val="00A92620"/>
    <w:rsid w:val="00A95A2B"/>
    <w:rsid w:val="00AA036F"/>
    <w:rsid w:val="00AA3EB6"/>
    <w:rsid w:val="00AA58C9"/>
    <w:rsid w:val="00AB10B1"/>
    <w:rsid w:val="00AB1B0D"/>
    <w:rsid w:val="00AB5243"/>
    <w:rsid w:val="00AB53AE"/>
    <w:rsid w:val="00AB6A83"/>
    <w:rsid w:val="00AC5003"/>
    <w:rsid w:val="00AD3004"/>
    <w:rsid w:val="00AD7F49"/>
    <w:rsid w:val="00AE07BE"/>
    <w:rsid w:val="00AE0947"/>
    <w:rsid w:val="00AE73E2"/>
    <w:rsid w:val="00AE7CAB"/>
    <w:rsid w:val="00AF3FD8"/>
    <w:rsid w:val="00AF5320"/>
    <w:rsid w:val="00B030DF"/>
    <w:rsid w:val="00B04775"/>
    <w:rsid w:val="00B13988"/>
    <w:rsid w:val="00B22384"/>
    <w:rsid w:val="00B22543"/>
    <w:rsid w:val="00B22631"/>
    <w:rsid w:val="00B30D88"/>
    <w:rsid w:val="00B31FD7"/>
    <w:rsid w:val="00B34A71"/>
    <w:rsid w:val="00B356E9"/>
    <w:rsid w:val="00B4563B"/>
    <w:rsid w:val="00B46409"/>
    <w:rsid w:val="00B53014"/>
    <w:rsid w:val="00B53F28"/>
    <w:rsid w:val="00B54022"/>
    <w:rsid w:val="00B55F96"/>
    <w:rsid w:val="00B66CEE"/>
    <w:rsid w:val="00B701BB"/>
    <w:rsid w:val="00B70CCB"/>
    <w:rsid w:val="00B76E43"/>
    <w:rsid w:val="00B81B27"/>
    <w:rsid w:val="00B83AFF"/>
    <w:rsid w:val="00B83B86"/>
    <w:rsid w:val="00B859F0"/>
    <w:rsid w:val="00B86738"/>
    <w:rsid w:val="00B90CBA"/>
    <w:rsid w:val="00B93342"/>
    <w:rsid w:val="00B968E8"/>
    <w:rsid w:val="00BA69F7"/>
    <w:rsid w:val="00BB76E1"/>
    <w:rsid w:val="00BB7E60"/>
    <w:rsid w:val="00BC40B5"/>
    <w:rsid w:val="00BD0460"/>
    <w:rsid w:val="00BD4676"/>
    <w:rsid w:val="00BE5ED9"/>
    <w:rsid w:val="00BE6A46"/>
    <w:rsid w:val="00C0115B"/>
    <w:rsid w:val="00C0599B"/>
    <w:rsid w:val="00C1135E"/>
    <w:rsid w:val="00C16064"/>
    <w:rsid w:val="00C30943"/>
    <w:rsid w:val="00C3624E"/>
    <w:rsid w:val="00C375B3"/>
    <w:rsid w:val="00C41D98"/>
    <w:rsid w:val="00C51B98"/>
    <w:rsid w:val="00C54FDF"/>
    <w:rsid w:val="00C552D9"/>
    <w:rsid w:val="00C57DBF"/>
    <w:rsid w:val="00C601E0"/>
    <w:rsid w:val="00C63384"/>
    <w:rsid w:val="00C63C21"/>
    <w:rsid w:val="00C67D35"/>
    <w:rsid w:val="00C738A5"/>
    <w:rsid w:val="00C779BE"/>
    <w:rsid w:val="00C80E6A"/>
    <w:rsid w:val="00C81A71"/>
    <w:rsid w:val="00C843B2"/>
    <w:rsid w:val="00C9752E"/>
    <w:rsid w:val="00CA15DF"/>
    <w:rsid w:val="00CA2069"/>
    <w:rsid w:val="00CA62F4"/>
    <w:rsid w:val="00CA7B38"/>
    <w:rsid w:val="00CB001D"/>
    <w:rsid w:val="00CB13CE"/>
    <w:rsid w:val="00CB2001"/>
    <w:rsid w:val="00CB4409"/>
    <w:rsid w:val="00CB7054"/>
    <w:rsid w:val="00CC29D6"/>
    <w:rsid w:val="00CC3286"/>
    <w:rsid w:val="00CC6822"/>
    <w:rsid w:val="00CD178E"/>
    <w:rsid w:val="00CD1F7C"/>
    <w:rsid w:val="00CD5DAB"/>
    <w:rsid w:val="00CE2D65"/>
    <w:rsid w:val="00CE5AC4"/>
    <w:rsid w:val="00CF249B"/>
    <w:rsid w:val="00CF6AD5"/>
    <w:rsid w:val="00D0730D"/>
    <w:rsid w:val="00D102D7"/>
    <w:rsid w:val="00D258CB"/>
    <w:rsid w:val="00D25DAA"/>
    <w:rsid w:val="00D27441"/>
    <w:rsid w:val="00D31769"/>
    <w:rsid w:val="00D3341D"/>
    <w:rsid w:val="00D3759E"/>
    <w:rsid w:val="00D40BF9"/>
    <w:rsid w:val="00D4767D"/>
    <w:rsid w:val="00D52FD7"/>
    <w:rsid w:val="00D559DD"/>
    <w:rsid w:val="00D578A3"/>
    <w:rsid w:val="00D57E30"/>
    <w:rsid w:val="00D60229"/>
    <w:rsid w:val="00D60CC8"/>
    <w:rsid w:val="00D63955"/>
    <w:rsid w:val="00D64214"/>
    <w:rsid w:val="00D660FE"/>
    <w:rsid w:val="00D72848"/>
    <w:rsid w:val="00D74A2E"/>
    <w:rsid w:val="00D76682"/>
    <w:rsid w:val="00D847C3"/>
    <w:rsid w:val="00D85810"/>
    <w:rsid w:val="00D90C6A"/>
    <w:rsid w:val="00D961AD"/>
    <w:rsid w:val="00D967D9"/>
    <w:rsid w:val="00D97719"/>
    <w:rsid w:val="00D97BC4"/>
    <w:rsid w:val="00DA11D2"/>
    <w:rsid w:val="00DA33C5"/>
    <w:rsid w:val="00DA3B72"/>
    <w:rsid w:val="00DA4377"/>
    <w:rsid w:val="00DA5DFE"/>
    <w:rsid w:val="00DB69DD"/>
    <w:rsid w:val="00DC1615"/>
    <w:rsid w:val="00DC22E1"/>
    <w:rsid w:val="00DC7BB3"/>
    <w:rsid w:val="00DD200F"/>
    <w:rsid w:val="00DE43A1"/>
    <w:rsid w:val="00DE49DC"/>
    <w:rsid w:val="00DF00D4"/>
    <w:rsid w:val="00E00AF3"/>
    <w:rsid w:val="00E014C8"/>
    <w:rsid w:val="00E03C88"/>
    <w:rsid w:val="00E26024"/>
    <w:rsid w:val="00E26345"/>
    <w:rsid w:val="00E3180B"/>
    <w:rsid w:val="00E53832"/>
    <w:rsid w:val="00E54F5F"/>
    <w:rsid w:val="00E60337"/>
    <w:rsid w:val="00E67A36"/>
    <w:rsid w:val="00E71047"/>
    <w:rsid w:val="00E865F6"/>
    <w:rsid w:val="00E86B1B"/>
    <w:rsid w:val="00E87185"/>
    <w:rsid w:val="00E93B65"/>
    <w:rsid w:val="00EB4070"/>
    <w:rsid w:val="00EC0ABC"/>
    <w:rsid w:val="00EC3BBE"/>
    <w:rsid w:val="00EC4231"/>
    <w:rsid w:val="00EE1507"/>
    <w:rsid w:val="00EE36D7"/>
    <w:rsid w:val="00EE53F9"/>
    <w:rsid w:val="00EF3749"/>
    <w:rsid w:val="00F0534F"/>
    <w:rsid w:val="00F07074"/>
    <w:rsid w:val="00F146BC"/>
    <w:rsid w:val="00F21F9A"/>
    <w:rsid w:val="00F234E4"/>
    <w:rsid w:val="00F3154D"/>
    <w:rsid w:val="00F33975"/>
    <w:rsid w:val="00F46915"/>
    <w:rsid w:val="00F46971"/>
    <w:rsid w:val="00F51B9A"/>
    <w:rsid w:val="00F521FE"/>
    <w:rsid w:val="00F52FD5"/>
    <w:rsid w:val="00F61F36"/>
    <w:rsid w:val="00F74531"/>
    <w:rsid w:val="00F810C0"/>
    <w:rsid w:val="00F82934"/>
    <w:rsid w:val="00F860F4"/>
    <w:rsid w:val="00F86A3E"/>
    <w:rsid w:val="00F94219"/>
    <w:rsid w:val="00F94818"/>
    <w:rsid w:val="00FA1C93"/>
    <w:rsid w:val="00FB3685"/>
    <w:rsid w:val="00FC3CC6"/>
    <w:rsid w:val="00FC6E8D"/>
    <w:rsid w:val="00FD2255"/>
    <w:rsid w:val="00FD7450"/>
    <w:rsid w:val="00FE7B4B"/>
    <w:rsid w:val="00FF2D6C"/>
    <w:rsid w:val="00FF7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iefnet.com/News/Science-Religion/2005/11/The-Problem-With-God-Interview-With-Richard-Dawki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7993</Words>
  <Characters>45561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dcterms:created xsi:type="dcterms:W3CDTF">2013-01-19T20:45:00Z</dcterms:created>
  <dcterms:modified xsi:type="dcterms:W3CDTF">2013-01-19T20:45:00Z</dcterms:modified>
</cp:coreProperties>
</file>